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Внесён</w:t>
      </w:r>
    </w:p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Главой </w:t>
      </w:r>
      <w:r w:rsidR="00A34F80" w:rsidRPr="008E0018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орода Ульяновска</w:t>
      </w:r>
    </w:p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Проект</w:t>
      </w:r>
    </w:p>
    <w:p w:rsidR="00D30899" w:rsidRPr="008E0018" w:rsidRDefault="00D30899" w:rsidP="00D30899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0899" w:rsidRPr="008E0018" w:rsidRDefault="00D30899" w:rsidP="00D308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УЛЬЯНОВСКАЯ ГОРОДСКАЯ ДУМА</w:t>
      </w:r>
    </w:p>
    <w:p w:rsidR="00D30899" w:rsidRPr="008E0018" w:rsidRDefault="00D30899" w:rsidP="00D3089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РЕШЕНИЕ</w:t>
      </w:r>
    </w:p>
    <w:p w:rsidR="00D30899" w:rsidRPr="008E0018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0899" w:rsidRPr="008E0018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от  __________________                                                                     № __________</w:t>
      </w:r>
    </w:p>
    <w:p w:rsidR="00D30899" w:rsidRPr="008E0018" w:rsidRDefault="00D30899" w:rsidP="00D30899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D30899" w:rsidRPr="008E0018" w:rsidRDefault="00D30899" w:rsidP="00D30899">
      <w:p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О внесении изменений в </w:t>
      </w:r>
      <w:r w:rsidR="005564C0"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решение Ульяновской Городской Думы от 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>28</w:t>
      </w:r>
      <w:r w:rsidR="005564C0"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>.</w:t>
      </w:r>
      <w:r w:rsidR="008E0018">
        <w:rPr>
          <w:rFonts w:ascii="PT Astra Serif" w:eastAsia="Times New Roman" w:hAnsi="PT Astra Serif"/>
          <w:b/>
          <w:sz w:val="28"/>
          <w:szCs w:val="28"/>
          <w:lang w:eastAsia="ar-SA"/>
        </w:rPr>
        <w:t>03</w:t>
      </w:r>
      <w:r w:rsidR="005564C0"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>.20</w:t>
      </w:r>
      <w:r w:rsidR="008E0018">
        <w:rPr>
          <w:rFonts w:ascii="PT Astra Serif" w:eastAsia="Times New Roman" w:hAnsi="PT Astra Serif"/>
          <w:b/>
          <w:sz w:val="28"/>
          <w:szCs w:val="28"/>
          <w:lang w:eastAsia="ar-SA"/>
        </w:rPr>
        <w:t>1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>2</w:t>
      </w:r>
      <w:r w:rsidR="005564C0" w:rsidRPr="008E0018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№ 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>4</w:t>
      </w:r>
      <w:r w:rsidR="008E0018">
        <w:rPr>
          <w:rFonts w:ascii="PT Astra Serif" w:eastAsia="Times New Roman" w:hAnsi="PT Astra Serif"/>
          <w:b/>
          <w:sz w:val="28"/>
          <w:szCs w:val="28"/>
          <w:lang w:eastAsia="ar-SA"/>
        </w:rPr>
        <w:t>0</w:t>
      </w:r>
      <w:r w:rsidR="00E4323C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«Об установлении стоимости движимого имущества, находящегося в собственности муниципального образования «город Ульяновск» и подлежащего учёту в реестре муниципального имущества»</w:t>
      </w:r>
    </w:p>
    <w:p w:rsidR="00D30899" w:rsidRPr="008E0018" w:rsidRDefault="00D30899" w:rsidP="00D30899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D30899" w:rsidRPr="008E0018" w:rsidRDefault="00D30899" w:rsidP="00D308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</w:t>
      </w:r>
      <w:r w:rsidR="00580927" w:rsidRPr="008E0018">
        <w:rPr>
          <w:rFonts w:ascii="PT Astra Serif" w:eastAsia="Times New Roman" w:hAnsi="PT Astra Serif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D4712"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руководствуясь Уставом муниципального образования «город Ульяновск», рассмотрев обращение Главы города Ульяновска </w:t>
      </w:r>
      <w:proofErr w:type="gramStart"/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proofErr w:type="gramEnd"/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 ________</w:t>
      </w:r>
      <w:r w:rsidR="008E0018">
        <w:rPr>
          <w:rFonts w:ascii="PT Astra Serif" w:eastAsia="Times New Roman" w:hAnsi="PT Astra Serif"/>
          <w:sz w:val="28"/>
          <w:szCs w:val="28"/>
          <w:lang w:eastAsia="ru-RU"/>
        </w:rPr>
        <w:t>______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 № _____</w:t>
      </w:r>
      <w:r w:rsidR="008E0018"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 xml:space="preserve">, Ульяновская Городская Дума </w:t>
      </w:r>
    </w:p>
    <w:p w:rsidR="00D30899" w:rsidRPr="008E0018" w:rsidRDefault="00D30899" w:rsidP="00D308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0018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D30899" w:rsidRPr="008E0018" w:rsidRDefault="00D30899" w:rsidP="00580927">
      <w:pPr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C3F00" w:rsidRDefault="00580927" w:rsidP="00983019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D30899"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1. </w:t>
      </w: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>Внести в</w:t>
      </w:r>
      <w:r w:rsidR="005564C0"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>решение Ульяновской Городской Думы от 28.03.2012 № 40 «Об установлении стоимости движимого имущества, находящегося в собственности муниципального образования «город Ульяновск» и подлежащего учёту в реестре муниципального имущества»</w:t>
      </w:r>
      <w:r w:rsidR="00E4323C"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>следующие изменения:</w:t>
      </w:r>
    </w:p>
    <w:p w:rsidR="000561B7" w:rsidRPr="008E0018" w:rsidRDefault="000561B7" w:rsidP="00983019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ab/>
        <w:t>1) в наименовании слова «</w:t>
      </w:r>
      <w:r w:rsidR="00E733B0">
        <w:rPr>
          <w:rFonts w:ascii="PT Astra Serif" w:eastAsia="Times New Roman" w:hAnsi="PT Astra Serif"/>
          <w:sz w:val="28"/>
          <w:szCs w:val="28"/>
          <w:lang w:eastAsia="ar-SA"/>
        </w:rPr>
        <w:t xml:space="preserve">стоимости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движимого имущества» заменить словами «</w:t>
      </w:r>
      <w:r w:rsidR="00E733B0">
        <w:rPr>
          <w:rFonts w:ascii="PT Astra Serif" w:eastAsia="Times New Roman" w:hAnsi="PT Astra Serif"/>
          <w:sz w:val="28"/>
          <w:szCs w:val="28"/>
          <w:lang w:eastAsia="ar-SA"/>
        </w:rPr>
        <w:t xml:space="preserve">размера стоимости </w:t>
      </w:r>
      <w:r>
        <w:rPr>
          <w:rFonts w:ascii="PT Astra Serif" w:eastAsia="Times New Roman" w:hAnsi="PT Astra Serif"/>
          <w:sz w:val="28"/>
          <w:szCs w:val="28"/>
          <w:lang w:eastAsia="ar-SA"/>
        </w:rPr>
        <w:t>движимого имущества</w:t>
      </w:r>
      <w:r w:rsidR="00D71C7F">
        <w:rPr>
          <w:rFonts w:ascii="PT Astra Serif" w:eastAsia="Times New Roman" w:hAnsi="PT Astra Serif"/>
          <w:sz w:val="28"/>
          <w:szCs w:val="28"/>
          <w:lang w:eastAsia="ar-SA"/>
        </w:rPr>
        <w:t>, иного имущества, не относящегося к недвижимым и движимым вещам</w:t>
      </w:r>
      <w:r>
        <w:rPr>
          <w:rFonts w:ascii="PT Astra Serif" w:eastAsia="Times New Roman" w:hAnsi="PT Astra Serif"/>
          <w:sz w:val="28"/>
          <w:szCs w:val="28"/>
          <w:lang w:eastAsia="ar-SA"/>
        </w:rPr>
        <w:t>»;</w:t>
      </w:r>
    </w:p>
    <w:p w:rsidR="005753C0" w:rsidRPr="005753C0" w:rsidRDefault="00F633E1" w:rsidP="005753C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ab/>
      </w:r>
      <w:proofErr w:type="gramStart"/>
      <w:r w:rsidR="000561B7">
        <w:rPr>
          <w:rFonts w:ascii="PT Astra Serif" w:eastAsia="Times New Roman" w:hAnsi="PT Astra Serif"/>
          <w:sz w:val="28"/>
          <w:szCs w:val="28"/>
          <w:lang w:eastAsia="ar-SA"/>
        </w:rPr>
        <w:t>2</w:t>
      </w:r>
      <w:r w:rsid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) </w:t>
      </w:r>
      <w:r w:rsidR="00FB1F2E">
        <w:rPr>
          <w:rFonts w:ascii="PT Astra Serif" w:eastAsia="Times New Roman" w:hAnsi="PT Astra Serif"/>
          <w:sz w:val="28"/>
          <w:szCs w:val="28"/>
          <w:lang w:eastAsia="ar-SA"/>
        </w:rPr>
        <w:t>в преамбуле слова «Федеральным законом» заменить словами «частью 5 статьи 51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Федеральн</w:t>
      </w:r>
      <w:r w:rsidR="00FB1F2E">
        <w:rPr>
          <w:rFonts w:ascii="PT Astra Serif" w:eastAsia="Times New Roman" w:hAnsi="PT Astra Serif"/>
          <w:sz w:val="28"/>
          <w:szCs w:val="28"/>
          <w:lang w:eastAsia="ar-SA"/>
        </w:rPr>
        <w:t>ого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hyperlink r:id="rId7" w:history="1">
        <w:r w:rsidR="00FB1F2E">
          <w:rPr>
            <w:rStyle w:val="a3"/>
            <w:rFonts w:ascii="PT Astra Serif" w:eastAsia="Times New Roman" w:hAnsi="PT Astra Serif"/>
            <w:color w:val="auto"/>
            <w:sz w:val="28"/>
            <w:szCs w:val="28"/>
            <w:u w:val="none"/>
            <w:lang w:eastAsia="ar-SA"/>
          </w:rPr>
          <w:t>закона</w:t>
        </w:r>
      </w:hyperlink>
      <w:r w:rsidR="00CD0210">
        <w:t>»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, </w:t>
      </w:r>
      <w:r w:rsidR="00FB1F2E">
        <w:rPr>
          <w:rFonts w:ascii="PT Astra Serif" w:eastAsia="Times New Roman" w:hAnsi="PT Astra Serif"/>
          <w:sz w:val="28"/>
          <w:szCs w:val="28"/>
          <w:lang w:eastAsia="ar-SA"/>
        </w:rPr>
        <w:t>слова «</w:t>
      </w:r>
      <w:hyperlink r:id="rId8" w:history="1">
        <w:r w:rsidR="00281B02">
          <w:rPr>
            <w:rStyle w:val="a3"/>
            <w:rFonts w:ascii="PT Astra Serif" w:eastAsia="Times New Roman" w:hAnsi="PT Astra Serif"/>
            <w:color w:val="auto"/>
            <w:sz w:val="28"/>
            <w:szCs w:val="28"/>
            <w:u w:val="none"/>
            <w:lang w:eastAsia="ar-SA"/>
          </w:rPr>
          <w:t>Приказом</w:t>
        </w:r>
      </w:hyperlink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Министерства экономического развития Российской Федерации от 30.08.2011 </w:t>
      </w:r>
      <w:r w:rsidR="00E4323C">
        <w:rPr>
          <w:rFonts w:ascii="PT Astra Serif" w:eastAsia="Times New Roman" w:hAnsi="PT Astra Serif"/>
          <w:sz w:val="28"/>
          <w:szCs w:val="28"/>
          <w:lang w:eastAsia="ar-SA"/>
        </w:rPr>
        <w:t>№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 xml:space="preserve"> 424 </w:t>
      </w:r>
      <w:r w:rsidR="00E4323C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E4323C" w:rsidRPr="00E4323C">
        <w:rPr>
          <w:rFonts w:ascii="PT Astra Serif" w:eastAsia="Times New Roman" w:hAnsi="PT Astra Serif"/>
          <w:sz w:val="28"/>
          <w:szCs w:val="28"/>
          <w:lang w:eastAsia="ar-SA"/>
        </w:rPr>
        <w:t>Об утверждении порядка ведения органами местного самоуправления реестров муниципального имущества</w:t>
      </w:r>
      <w:r w:rsidR="00E4323C">
        <w:rPr>
          <w:rFonts w:ascii="PT Astra Serif" w:eastAsia="Times New Roman" w:hAnsi="PT Astra Serif"/>
          <w:sz w:val="28"/>
          <w:szCs w:val="28"/>
          <w:lang w:eastAsia="ar-SA"/>
        </w:rPr>
        <w:t>»,</w:t>
      </w:r>
      <w:r w:rsidR="00FB1F2E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281B02">
        <w:rPr>
          <w:rFonts w:ascii="PT Astra Serif" w:eastAsia="Times New Roman" w:hAnsi="PT Astra Serif"/>
          <w:sz w:val="28"/>
          <w:szCs w:val="28"/>
          <w:lang w:eastAsia="ar-SA"/>
        </w:rPr>
        <w:t>П</w:t>
      </w:r>
      <w:r w:rsidR="00FB1F2E">
        <w:rPr>
          <w:rFonts w:ascii="PT Astra Serif" w:eastAsia="Times New Roman" w:hAnsi="PT Astra Serif"/>
          <w:sz w:val="28"/>
          <w:szCs w:val="28"/>
          <w:lang w:eastAsia="ar-SA"/>
        </w:rPr>
        <w:t xml:space="preserve">риказом </w:t>
      </w:r>
      <w:r w:rsidR="00CD0210">
        <w:rPr>
          <w:rFonts w:ascii="PT Astra Serif" w:eastAsia="Times New Roman" w:hAnsi="PT Astra Serif"/>
          <w:sz w:val="28"/>
          <w:szCs w:val="28"/>
          <w:lang w:eastAsia="ar-SA"/>
        </w:rPr>
        <w:t>Министерства финансов Российской Федерации от 01.12.2010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</w:t>
      </w:r>
      <w:proofErr w:type="gramEnd"/>
      <w:r w:rsidR="00CD0210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gramStart"/>
      <w:r w:rsidR="00CD0210">
        <w:rPr>
          <w:rFonts w:ascii="PT Astra Serif" w:eastAsia="Times New Roman" w:hAnsi="PT Astra Serif"/>
          <w:sz w:val="28"/>
          <w:szCs w:val="28"/>
          <w:lang w:eastAsia="ar-SA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 заменить словами «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р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>ешение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м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 Ульяновской Городской Думы от 19.03.2014 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№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 33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 «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Об утверждении Порядка сообщения лицами, замещающими муниципальные должности, и муниципальными служащими органов местного самоуправления муниципального образования 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«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>город Ульяновск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, Ульяновской городской избирательной комиссии о получении подарка в связи с </w:t>
      </w:r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lastRenderedPageBreak/>
        <w:t>протокольными мероприятиями, служебными командировками и другими официальными мероприятиями, участие</w:t>
      </w:r>
      <w:proofErr w:type="gramEnd"/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gramStart"/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>в</w:t>
      </w:r>
      <w:proofErr w:type="gramEnd"/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proofErr w:type="gramStart"/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>которых</w:t>
      </w:r>
      <w:proofErr w:type="gramEnd"/>
      <w:r w:rsidR="005753C0" w:rsidRPr="005753C0">
        <w:rPr>
          <w:rFonts w:ascii="PT Astra Serif" w:eastAsia="Times New Roman" w:hAnsi="PT Astra Serif"/>
          <w:sz w:val="28"/>
          <w:szCs w:val="28"/>
          <w:lang w:eastAsia="ar-SA"/>
        </w:rP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D0210">
        <w:rPr>
          <w:rFonts w:ascii="PT Astra Serif" w:eastAsia="Times New Roman" w:hAnsi="PT Astra Serif"/>
          <w:sz w:val="28"/>
          <w:szCs w:val="28"/>
          <w:lang w:eastAsia="ar-SA"/>
        </w:rPr>
        <w:t>»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;</w:t>
      </w:r>
    </w:p>
    <w:p w:rsidR="00281B02" w:rsidRDefault="005753C0" w:rsidP="005753C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5C235D">
        <w:rPr>
          <w:rFonts w:ascii="PT Astra Serif" w:eastAsia="Times New Roman" w:hAnsi="PT Astra Serif"/>
          <w:sz w:val="28"/>
          <w:szCs w:val="28"/>
          <w:lang w:eastAsia="ar-SA"/>
        </w:rPr>
        <w:t>3</w:t>
      </w: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) пункт 1 </w:t>
      </w:r>
      <w:r w:rsidR="00281B02">
        <w:rPr>
          <w:rFonts w:ascii="PT Astra Serif" w:eastAsia="Times New Roman" w:hAnsi="PT Astra Serif"/>
          <w:sz w:val="28"/>
          <w:szCs w:val="28"/>
          <w:lang w:eastAsia="ar-SA"/>
        </w:rPr>
        <w:t>изложить в следующей редакции:</w:t>
      </w:r>
    </w:p>
    <w:p w:rsidR="005753C0" w:rsidRDefault="00281B02" w:rsidP="005753C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«1. </w:t>
      </w:r>
      <w:r w:rsidR="004E163A">
        <w:rPr>
          <w:rFonts w:ascii="PT Astra Serif" w:eastAsia="Times New Roman" w:hAnsi="PT Astra Serif"/>
          <w:sz w:val="28"/>
          <w:szCs w:val="28"/>
          <w:lang w:eastAsia="ar-SA"/>
        </w:rPr>
        <w:t xml:space="preserve">Установить, что в реестре муниципального имущества подлежит учёту находящееся в собственности муниципального образования «город Ульяновск» движимое имущество, за исключением движимого имущества, указанного в пункте 2 настоящего решения, </w:t>
      </w:r>
      <w:r w:rsidR="00D71C7F">
        <w:rPr>
          <w:rFonts w:ascii="PT Astra Serif" w:eastAsia="Times New Roman" w:hAnsi="PT Astra Serif"/>
          <w:sz w:val="28"/>
          <w:szCs w:val="28"/>
          <w:lang w:eastAsia="ar-SA"/>
        </w:rPr>
        <w:t xml:space="preserve">иное имущество, не относящееся к недвижимым и движимым вещам, стоимость которого превышает </w:t>
      </w:r>
      <w:r w:rsidR="004E163A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50 000 рублей</w:t>
      </w:r>
      <w:r w:rsidR="004E163A">
        <w:rPr>
          <w:rFonts w:ascii="PT Astra Serif" w:eastAsia="Times New Roman" w:hAnsi="PT Astra Serif"/>
          <w:sz w:val="28"/>
          <w:szCs w:val="28"/>
          <w:lang w:eastAsia="ar-SA"/>
        </w:rPr>
        <w:t>.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»;</w:t>
      </w:r>
    </w:p>
    <w:p w:rsidR="00E4323C" w:rsidRDefault="005C235D" w:rsidP="00E4323C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ab/>
        <w:t>4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) пункт</w:t>
      </w:r>
      <w:r w:rsidR="00D71C7F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2</w:t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5753C0">
        <w:rPr>
          <w:rFonts w:ascii="PT Astra Serif" w:eastAsia="Times New Roman" w:hAnsi="PT Astra Serif"/>
          <w:sz w:val="28"/>
          <w:szCs w:val="28"/>
          <w:lang w:eastAsia="ar-SA"/>
        </w:rPr>
        <w:t>дополнить абзацем вторым следующего содержания:</w:t>
      </w:r>
    </w:p>
    <w:p w:rsidR="005753C0" w:rsidRPr="00E4323C" w:rsidRDefault="005753C0" w:rsidP="00E4323C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proofErr w:type="gramStart"/>
      <w:r>
        <w:rPr>
          <w:rFonts w:ascii="PT Astra Serif" w:eastAsia="Times New Roman" w:hAnsi="PT Astra Serif"/>
          <w:sz w:val="28"/>
          <w:szCs w:val="28"/>
          <w:lang w:eastAsia="ar-SA"/>
        </w:rPr>
        <w:t>«Установить, что в реестре муниципального имущества подлежат учёту подарки, полученные лицами, замещающими муниципальные должности, и муниципальными служащими органов местного самоуправления</w:t>
      </w:r>
      <w:r w:rsidR="005645BE">
        <w:rPr>
          <w:rFonts w:ascii="PT Astra Serif" w:eastAsia="Times New Roman" w:hAnsi="PT Astra Serif"/>
          <w:sz w:val="28"/>
          <w:szCs w:val="28"/>
          <w:lang w:eastAsia="ar-SA"/>
        </w:rPr>
        <w:t xml:space="preserve"> муниципального образования «город Ульяновск», Ульяновской городской избирательной комиссии, полученные в связи с протокольными мероприятиями, служебными командировками и другими официальными мероприятиями, стоимость которых превышает 3 000 рублей.».</w:t>
      </w:r>
      <w:proofErr w:type="gramEnd"/>
    </w:p>
    <w:p w:rsidR="00A34F80" w:rsidRPr="008E0018" w:rsidRDefault="005564C0" w:rsidP="007E48B0">
      <w:pPr>
        <w:spacing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7E48B0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A34F80" w:rsidRPr="008E0018">
        <w:rPr>
          <w:rFonts w:ascii="PT Astra Serif" w:eastAsia="Times New Roman" w:hAnsi="PT Astra Serif"/>
          <w:sz w:val="28"/>
          <w:szCs w:val="28"/>
          <w:lang w:eastAsia="ar-SA"/>
        </w:rPr>
        <w:t>2. Настоящее решение вступает в силу на следующий день после дня его официального опубликования.</w:t>
      </w: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Глава города Ульяновска</w:t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</w: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ab/>
        <w:t xml:space="preserve">                     </w:t>
      </w:r>
      <w:r w:rsidR="002A4676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Д.А.Вавилин</w:t>
      </w: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</w:p>
    <w:p w:rsidR="00A34F80" w:rsidRPr="008E0018" w:rsidRDefault="00A34F80" w:rsidP="00A34F80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/>
          <w:b/>
          <w:i/>
          <w:sz w:val="28"/>
          <w:szCs w:val="28"/>
          <w:lang w:eastAsia="ar-SA"/>
        </w:rPr>
      </w:pP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Председатель </w:t>
      </w:r>
      <w:proofErr w:type="gramStart"/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Ульяновской</w:t>
      </w:r>
      <w:proofErr w:type="gramEnd"/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 </w:t>
      </w:r>
    </w:p>
    <w:p w:rsidR="00A371BD" w:rsidRPr="008E0018" w:rsidRDefault="00A34F80" w:rsidP="0058092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 xml:space="preserve">Городской Думы                                                                             </w:t>
      </w:r>
      <w:proofErr w:type="spellStart"/>
      <w:r w:rsidRPr="008E0018">
        <w:rPr>
          <w:rFonts w:ascii="PT Astra Serif" w:eastAsia="Times New Roman" w:hAnsi="PT Astra Serif"/>
          <w:b/>
          <w:i/>
          <w:sz w:val="28"/>
          <w:szCs w:val="28"/>
          <w:lang w:eastAsia="ar-SA"/>
        </w:rPr>
        <w:t>И.В.Ножечкин</w:t>
      </w:r>
      <w:proofErr w:type="spellEnd"/>
    </w:p>
    <w:sectPr w:rsidR="00A371BD" w:rsidRPr="008E0018" w:rsidSect="008A0235">
      <w:headerReference w:type="defaul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02" w:rsidRDefault="00281B02" w:rsidP="00A371BD">
      <w:pPr>
        <w:spacing w:after="0" w:line="240" w:lineRule="auto"/>
      </w:pPr>
      <w:r>
        <w:separator/>
      </w:r>
    </w:p>
  </w:endnote>
  <w:endnote w:type="continuationSeparator" w:id="0">
    <w:p w:rsidR="00281B02" w:rsidRDefault="00281B02" w:rsidP="00A3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02" w:rsidRDefault="00281B02" w:rsidP="00A371BD">
      <w:pPr>
        <w:spacing w:after="0" w:line="240" w:lineRule="auto"/>
      </w:pPr>
      <w:r>
        <w:separator/>
      </w:r>
    </w:p>
  </w:footnote>
  <w:footnote w:type="continuationSeparator" w:id="0">
    <w:p w:rsidR="00281B02" w:rsidRDefault="00281B02" w:rsidP="00A3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724733"/>
      <w:docPartObj>
        <w:docPartGallery w:val="Page Numbers (Top of Page)"/>
        <w:docPartUnique/>
      </w:docPartObj>
    </w:sdtPr>
    <w:sdtContent>
      <w:p w:rsidR="00281B02" w:rsidRDefault="00281B02">
        <w:pPr>
          <w:pStyle w:val="a4"/>
          <w:jc w:val="center"/>
        </w:pPr>
        <w:fldSimple w:instr="PAGE   \* MERGEFORMAT">
          <w:r w:rsidR="004E163A">
            <w:rPr>
              <w:noProof/>
            </w:rPr>
            <w:t>2</w:t>
          </w:r>
        </w:fldSimple>
      </w:p>
    </w:sdtContent>
  </w:sdt>
  <w:p w:rsidR="00281B02" w:rsidRDefault="00281B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AC5"/>
    <w:rsid w:val="00010D04"/>
    <w:rsid w:val="000561B7"/>
    <w:rsid w:val="000623A2"/>
    <w:rsid w:val="00077536"/>
    <w:rsid w:val="0009224D"/>
    <w:rsid w:val="000D2819"/>
    <w:rsid w:val="001312E0"/>
    <w:rsid w:val="001A7072"/>
    <w:rsid w:val="001B7D7C"/>
    <w:rsid w:val="0021333C"/>
    <w:rsid w:val="00215319"/>
    <w:rsid w:val="00217A36"/>
    <w:rsid w:val="00222DAA"/>
    <w:rsid w:val="002469A5"/>
    <w:rsid w:val="00281B02"/>
    <w:rsid w:val="002A4676"/>
    <w:rsid w:val="002F5185"/>
    <w:rsid w:val="00303AC5"/>
    <w:rsid w:val="003754E3"/>
    <w:rsid w:val="00382536"/>
    <w:rsid w:val="003874EA"/>
    <w:rsid w:val="003E36A8"/>
    <w:rsid w:val="00424CD2"/>
    <w:rsid w:val="00434367"/>
    <w:rsid w:val="00435B03"/>
    <w:rsid w:val="00444EC6"/>
    <w:rsid w:val="00493561"/>
    <w:rsid w:val="004C3F00"/>
    <w:rsid w:val="004E163A"/>
    <w:rsid w:val="00532570"/>
    <w:rsid w:val="00550AF8"/>
    <w:rsid w:val="005564C0"/>
    <w:rsid w:val="005645BE"/>
    <w:rsid w:val="005753C0"/>
    <w:rsid w:val="00580927"/>
    <w:rsid w:val="00584CBC"/>
    <w:rsid w:val="00595D30"/>
    <w:rsid w:val="005B1BBF"/>
    <w:rsid w:val="005C235D"/>
    <w:rsid w:val="00621E86"/>
    <w:rsid w:val="006341C5"/>
    <w:rsid w:val="006979A0"/>
    <w:rsid w:val="006F45E8"/>
    <w:rsid w:val="00713D18"/>
    <w:rsid w:val="00743E0C"/>
    <w:rsid w:val="007E48B0"/>
    <w:rsid w:val="0085682A"/>
    <w:rsid w:val="00862AB4"/>
    <w:rsid w:val="008673A1"/>
    <w:rsid w:val="008A0235"/>
    <w:rsid w:val="008D45AB"/>
    <w:rsid w:val="008D4712"/>
    <w:rsid w:val="008E0018"/>
    <w:rsid w:val="009471C1"/>
    <w:rsid w:val="00983019"/>
    <w:rsid w:val="0098495C"/>
    <w:rsid w:val="009A1157"/>
    <w:rsid w:val="00A34F80"/>
    <w:rsid w:val="00A371BD"/>
    <w:rsid w:val="00A759B4"/>
    <w:rsid w:val="00A97B07"/>
    <w:rsid w:val="00AC7212"/>
    <w:rsid w:val="00B15DBC"/>
    <w:rsid w:val="00B46256"/>
    <w:rsid w:val="00BB542C"/>
    <w:rsid w:val="00BF6FC8"/>
    <w:rsid w:val="00C12972"/>
    <w:rsid w:val="00C93A5E"/>
    <w:rsid w:val="00CA7B90"/>
    <w:rsid w:val="00CB45FD"/>
    <w:rsid w:val="00CD0210"/>
    <w:rsid w:val="00CF7FDF"/>
    <w:rsid w:val="00D30899"/>
    <w:rsid w:val="00D71C7F"/>
    <w:rsid w:val="00E04D27"/>
    <w:rsid w:val="00E4323C"/>
    <w:rsid w:val="00E47BCE"/>
    <w:rsid w:val="00E632F6"/>
    <w:rsid w:val="00E733B0"/>
    <w:rsid w:val="00E95961"/>
    <w:rsid w:val="00EC1208"/>
    <w:rsid w:val="00EC30AE"/>
    <w:rsid w:val="00F30B8B"/>
    <w:rsid w:val="00F409A1"/>
    <w:rsid w:val="00F46AD7"/>
    <w:rsid w:val="00F54FD3"/>
    <w:rsid w:val="00F633E1"/>
    <w:rsid w:val="00F93163"/>
    <w:rsid w:val="00FB1F2E"/>
    <w:rsid w:val="00FB6534"/>
    <w:rsid w:val="00FC69E4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9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1B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1B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2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9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1BD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1BD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1500081CB4A007501E8AF39C5850CCA01EA5B32A81B631E57A1F1BBF225BB77FBBFF7B8B733A5146FB49F7D878CF8D068D0EA6A69DFB1zDu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1500081CB4A007501E8AF39C5850CCA0AE65E38A61B631E57A1F1BBF225BB65FBE7FBBBB62DA4187AE2CE3BzDu3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AB65-A4C0-449A-9FDD-CF45280D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Sedova</dc:creator>
  <cp:keywords/>
  <dc:description/>
  <cp:lastModifiedBy>Fomicheva</cp:lastModifiedBy>
  <cp:revision>34</cp:revision>
  <cp:lastPrinted>2021-08-26T13:29:00Z</cp:lastPrinted>
  <dcterms:created xsi:type="dcterms:W3CDTF">2016-07-01T05:50:00Z</dcterms:created>
  <dcterms:modified xsi:type="dcterms:W3CDTF">2022-02-11T05:27:00Z</dcterms:modified>
</cp:coreProperties>
</file>