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9" w:rsidRPr="00EF5104" w:rsidRDefault="00C103D9" w:rsidP="00505489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EF5104">
        <w:rPr>
          <w:rFonts w:ascii="PT Astra Serif" w:hAnsi="PT Astra Serif"/>
          <w:b/>
          <w:caps/>
          <w:sz w:val="28"/>
          <w:szCs w:val="28"/>
        </w:rPr>
        <w:t>Финансово - экономическое обоснование</w:t>
      </w:r>
    </w:p>
    <w:p w:rsidR="00C103D9" w:rsidRPr="00EF5104" w:rsidRDefault="00C103D9" w:rsidP="00C91DE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F5104">
        <w:rPr>
          <w:rFonts w:ascii="PT Astra Serif" w:hAnsi="PT Astra Serif"/>
          <w:b/>
          <w:sz w:val="28"/>
          <w:szCs w:val="28"/>
        </w:rPr>
        <w:t>к проекту решения Ульяновской Городской Думы «О внесении измен</w:t>
      </w:r>
      <w:r w:rsidRPr="00EF5104">
        <w:rPr>
          <w:rFonts w:ascii="PT Astra Serif" w:hAnsi="PT Astra Serif"/>
          <w:b/>
          <w:sz w:val="28"/>
          <w:szCs w:val="28"/>
        </w:rPr>
        <w:t>е</w:t>
      </w:r>
      <w:r w:rsidRPr="00EF5104">
        <w:rPr>
          <w:rFonts w:ascii="PT Astra Serif" w:hAnsi="PT Astra Serif"/>
          <w:b/>
          <w:sz w:val="28"/>
          <w:szCs w:val="28"/>
        </w:rPr>
        <w:t xml:space="preserve">ний в решение Ульяновской Городской Думы от </w:t>
      </w:r>
      <w:r w:rsidR="006931E0" w:rsidRPr="00EF5104">
        <w:rPr>
          <w:rFonts w:ascii="PT Astra Serif" w:hAnsi="PT Astra Serif"/>
          <w:b/>
          <w:sz w:val="28"/>
          <w:szCs w:val="28"/>
        </w:rPr>
        <w:t>27</w:t>
      </w:r>
      <w:r w:rsidRPr="00EF5104">
        <w:rPr>
          <w:rFonts w:ascii="PT Astra Serif" w:hAnsi="PT Astra Serif"/>
          <w:b/>
          <w:sz w:val="28"/>
          <w:szCs w:val="28"/>
        </w:rPr>
        <w:t>.1</w:t>
      </w:r>
      <w:r w:rsidR="006931E0" w:rsidRPr="00EF5104">
        <w:rPr>
          <w:rFonts w:ascii="PT Astra Serif" w:hAnsi="PT Astra Serif"/>
          <w:b/>
          <w:sz w:val="28"/>
          <w:szCs w:val="28"/>
        </w:rPr>
        <w:t>1</w:t>
      </w:r>
      <w:r w:rsidRPr="00EF5104">
        <w:rPr>
          <w:rFonts w:ascii="PT Astra Serif" w:hAnsi="PT Astra Serif"/>
          <w:b/>
          <w:sz w:val="28"/>
          <w:szCs w:val="28"/>
        </w:rPr>
        <w:t>.201</w:t>
      </w:r>
      <w:r w:rsidR="00DC2F26" w:rsidRPr="00EF5104">
        <w:rPr>
          <w:rFonts w:ascii="PT Astra Serif" w:hAnsi="PT Astra Serif"/>
          <w:b/>
          <w:sz w:val="28"/>
          <w:szCs w:val="28"/>
        </w:rPr>
        <w:t>9</w:t>
      </w:r>
      <w:r w:rsidRPr="00EF5104">
        <w:rPr>
          <w:rFonts w:ascii="PT Astra Serif" w:hAnsi="PT Astra Serif"/>
          <w:b/>
          <w:sz w:val="28"/>
          <w:szCs w:val="28"/>
        </w:rPr>
        <w:t xml:space="preserve"> № 1</w:t>
      </w:r>
      <w:r w:rsidR="006931E0" w:rsidRPr="00EF5104">
        <w:rPr>
          <w:rFonts w:ascii="PT Astra Serif" w:hAnsi="PT Astra Serif"/>
          <w:b/>
          <w:sz w:val="28"/>
          <w:szCs w:val="28"/>
        </w:rPr>
        <w:t>1</w:t>
      </w:r>
      <w:r w:rsidRPr="00EF5104">
        <w:rPr>
          <w:rFonts w:ascii="PT Astra Serif" w:hAnsi="PT Astra Serif"/>
          <w:b/>
          <w:sz w:val="28"/>
          <w:szCs w:val="28"/>
        </w:rPr>
        <w:t>9</w:t>
      </w:r>
    </w:p>
    <w:p w:rsidR="00C103D9" w:rsidRPr="00EF5104" w:rsidRDefault="00C103D9" w:rsidP="00C91DE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F5104">
        <w:rPr>
          <w:rFonts w:ascii="PT Astra Serif" w:hAnsi="PT Astra Serif"/>
          <w:b/>
          <w:sz w:val="28"/>
          <w:szCs w:val="28"/>
        </w:rPr>
        <w:t>«Об утверждении бюджета муниципального образования «город</w:t>
      </w:r>
    </w:p>
    <w:p w:rsidR="00C103D9" w:rsidRPr="00EF5104" w:rsidRDefault="00C103D9" w:rsidP="00C91DE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F5104">
        <w:rPr>
          <w:rFonts w:ascii="PT Astra Serif" w:hAnsi="PT Astra Serif"/>
          <w:b/>
          <w:sz w:val="28"/>
          <w:szCs w:val="28"/>
        </w:rPr>
        <w:t>Ульяновск» на 20</w:t>
      </w:r>
      <w:r w:rsidR="006931E0" w:rsidRPr="00EF5104">
        <w:rPr>
          <w:rFonts w:ascii="PT Astra Serif" w:hAnsi="PT Astra Serif"/>
          <w:b/>
          <w:sz w:val="28"/>
          <w:szCs w:val="28"/>
        </w:rPr>
        <w:t>20</w:t>
      </w:r>
      <w:r w:rsidRPr="00EF5104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6931E0" w:rsidRPr="00EF5104">
        <w:rPr>
          <w:rFonts w:ascii="PT Astra Serif" w:hAnsi="PT Astra Serif"/>
          <w:b/>
          <w:sz w:val="28"/>
          <w:szCs w:val="28"/>
        </w:rPr>
        <w:t>1</w:t>
      </w:r>
      <w:r w:rsidRPr="00EF5104">
        <w:rPr>
          <w:rFonts w:ascii="PT Astra Serif" w:hAnsi="PT Astra Serif"/>
          <w:b/>
          <w:sz w:val="28"/>
          <w:szCs w:val="28"/>
        </w:rPr>
        <w:t xml:space="preserve"> и 202</w:t>
      </w:r>
      <w:r w:rsidR="006931E0" w:rsidRPr="00EF5104">
        <w:rPr>
          <w:rFonts w:ascii="PT Astra Serif" w:hAnsi="PT Astra Serif"/>
          <w:b/>
          <w:sz w:val="28"/>
          <w:szCs w:val="28"/>
        </w:rPr>
        <w:t>2</w:t>
      </w:r>
      <w:r w:rsidRPr="00EF5104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103D9" w:rsidRPr="00505489" w:rsidRDefault="00C103D9" w:rsidP="00C91DE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103D9" w:rsidRPr="00EF5104" w:rsidRDefault="009F0A54" w:rsidP="003B48DC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2020 год</w:t>
      </w:r>
    </w:p>
    <w:p w:rsidR="00C35634" w:rsidRPr="00505489" w:rsidRDefault="00C35634" w:rsidP="00C35634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  <w:sz w:val="20"/>
          <w:szCs w:val="20"/>
          <w:lang w:eastAsia="en-US"/>
        </w:rPr>
      </w:pPr>
    </w:p>
    <w:p w:rsidR="00A755DF" w:rsidRPr="00387E40" w:rsidRDefault="00C35634" w:rsidP="0080385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87E40">
        <w:rPr>
          <w:rFonts w:ascii="PT Astra Serif" w:hAnsi="PT Astra Serif"/>
          <w:sz w:val="28"/>
          <w:szCs w:val="28"/>
        </w:rPr>
        <w:t>1.Доходн</w:t>
      </w:r>
      <w:r w:rsidR="00361E34" w:rsidRPr="00387E40">
        <w:rPr>
          <w:rFonts w:ascii="PT Astra Serif" w:hAnsi="PT Astra Serif"/>
          <w:sz w:val="28"/>
          <w:szCs w:val="28"/>
        </w:rPr>
        <w:t>ую часть бюдж</w:t>
      </w:r>
      <w:r w:rsidR="0038448F" w:rsidRPr="00387E40">
        <w:rPr>
          <w:rFonts w:ascii="PT Astra Serif" w:hAnsi="PT Astra Serif"/>
          <w:sz w:val="28"/>
          <w:szCs w:val="28"/>
        </w:rPr>
        <w:t>ета муниципального образования «</w:t>
      </w:r>
      <w:r w:rsidR="00361E34" w:rsidRPr="00387E40">
        <w:rPr>
          <w:rFonts w:ascii="PT Astra Serif" w:hAnsi="PT Astra Serif"/>
          <w:sz w:val="28"/>
          <w:szCs w:val="28"/>
        </w:rPr>
        <w:t xml:space="preserve">город </w:t>
      </w:r>
      <w:r w:rsidRPr="00387E40">
        <w:rPr>
          <w:rFonts w:ascii="PT Astra Serif" w:hAnsi="PT Astra Serif"/>
          <w:sz w:val="28"/>
          <w:szCs w:val="28"/>
        </w:rPr>
        <w:t>Уль</w:t>
      </w:r>
      <w:r w:rsidRPr="00387E40">
        <w:rPr>
          <w:rFonts w:ascii="PT Astra Serif" w:hAnsi="PT Astra Serif"/>
          <w:sz w:val="28"/>
          <w:szCs w:val="28"/>
        </w:rPr>
        <w:t>я</w:t>
      </w:r>
      <w:r w:rsidR="00FB0844" w:rsidRPr="00387E40">
        <w:rPr>
          <w:rFonts w:ascii="PT Astra Serif" w:hAnsi="PT Astra Serif"/>
          <w:sz w:val="28"/>
          <w:szCs w:val="28"/>
        </w:rPr>
        <w:t>новск» в 2020 году увеличить</w:t>
      </w:r>
      <w:r w:rsidR="00DB3858">
        <w:rPr>
          <w:rFonts w:ascii="PT Astra Serif" w:hAnsi="PT Astra Serif"/>
          <w:sz w:val="28"/>
          <w:szCs w:val="28"/>
        </w:rPr>
        <w:t xml:space="preserve"> </w:t>
      </w:r>
      <w:r w:rsidRPr="00387E40">
        <w:rPr>
          <w:rFonts w:ascii="PT Astra Serif" w:eastAsia="Times New Roman" w:hAnsi="PT Astra Serif"/>
          <w:sz w:val="28"/>
          <w:szCs w:val="28"/>
        </w:rPr>
        <w:t xml:space="preserve">на общую </w:t>
      </w:r>
      <w:r w:rsidRPr="00387E40">
        <w:rPr>
          <w:rFonts w:ascii="PT Astra Serif" w:hAnsi="PT Astra Serif"/>
          <w:sz w:val="28"/>
          <w:szCs w:val="28"/>
        </w:rPr>
        <w:t>су</w:t>
      </w:r>
      <w:r w:rsidR="003529A3" w:rsidRPr="00387E40">
        <w:rPr>
          <w:rFonts w:ascii="PT Astra Serif" w:hAnsi="PT Astra Serif"/>
          <w:sz w:val="28"/>
          <w:szCs w:val="28"/>
        </w:rPr>
        <w:t>мму</w:t>
      </w:r>
      <w:r w:rsidR="00DB3858">
        <w:rPr>
          <w:rFonts w:ascii="PT Astra Serif" w:hAnsi="PT Astra Serif"/>
          <w:sz w:val="28"/>
          <w:szCs w:val="28"/>
        </w:rPr>
        <w:t xml:space="preserve"> </w:t>
      </w:r>
      <w:r w:rsidR="00AE4C15">
        <w:rPr>
          <w:rFonts w:ascii="PT Astra Serif" w:hAnsi="PT Astra Serif"/>
          <w:sz w:val="28"/>
          <w:szCs w:val="28"/>
        </w:rPr>
        <w:t>178 020,88745</w:t>
      </w:r>
      <w:r w:rsidR="00DB3858">
        <w:rPr>
          <w:rFonts w:ascii="PT Astra Serif" w:hAnsi="PT Astra Serif"/>
          <w:sz w:val="28"/>
          <w:szCs w:val="28"/>
        </w:rPr>
        <w:t xml:space="preserve"> </w:t>
      </w:r>
      <w:r w:rsidR="004F11FA" w:rsidRPr="00387E40">
        <w:rPr>
          <w:rFonts w:ascii="PT Astra Serif" w:hAnsi="PT Astra Serif"/>
          <w:sz w:val="28"/>
          <w:szCs w:val="28"/>
        </w:rPr>
        <w:t>тыс. рублей</w:t>
      </w:r>
      <w:r w:rsidR="00A755DF" w:rsidRPr="00387E40">
        <w:rPr>
          <w:rFonts w:ascii="PT Astra Serif" w:hAnsi="PT Astra Serif"/>
          <w:sz w:val="28"/>
          <w:szCs w:val="28"/>
        </w:rPr>
        <w:t xml:space="preserve">, </w:t>
      </w:r>
      <w:r w:rsidR="00DB3858">
        <w:rPr>
          <w:rFonts w:ascii="PT Astra Serif" w:hAnsi="PT Astra Serif"/>
          <w:sz w:val="28"/>
          <w:szCs w:val="28"/>
        </w:rPr>
        <w:t xml:space="preserve">         </w:t>
      </w:r>
      <w:r w:rsidR="00A755DF" w:rsidRPr="00387E40">
        <w:rPr>
          <w:rFonts w:ascii="PT Astra Serif" w:hAnsi="PT Astra Serif"/>
          <w:sz w:val="28"/>
          <w:szCs w:val="28"/>
        </w:rPr>
        <w:t>в том</w:t>
      </w:r>
      <w:r w:rsidR="00A755DF" w:rsidRPr="00387E40">
        <w:rPr>
          <w:rFonts w:ascii="PT Astra Serif" w:eastAsia="Calibri" w:hAnsi="PT Astra Serif"/>
          <w:sz w:val="28"/>
          <w:szCs w:val="28"/>
          <w:lang w:eastAsia="en-US"/>
        </w:rPr>
        <w:t xml:space="preserve"> числе:</w:t>
      </w:r>
    </w:p>
    <w:p w:rsidR="00D21974" w:rsidRDefault="00240C46" w:rsidP="00D2197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theme="minorBidi"/>
          <w:sz w:val="28"/>
          <w:szCs w:val="28"/>
        </w:rPr>
      </w:pPr>
      <w:r w:rsidRPr="00387E40">
        <w:rPr>
          <w:rFonts w:ascii="PT Astra Serif" w:hAnsi="PT Astra Serif" w:cstheme="minorBidi"/>
          <w:sz w:val="28"/>
          <w:szCs w:val="28"/>
        </w:rPr>
        <w:t xml:space="preserve">1.1. </w:t>
      </w:r>
      <w:r w:rsidR="001A04AD" w:rsidRPr="00387E40">
        <w:rPr>
          <w:rFonts w:ascii="PT Astra Serif" w:hAnsi="PT Astra Serif" w:cstheme="minorBidi"/>
          <w:sz w:val="28"/>
          <w:szCs w:val="28"/>
        </w:rPr>
        <w:t xml:space="preserve">За счёт увеличения плана поступлений налоговых и неналоговых </w:t>
      </w:r>
      <w:r w:rsidR="004B47B1">
        <w:rPr>
          <w:rFonts w:ascii="PT Astra Serif" w:hAnsi="PT Astra Serif" w:cstheme="minorBidi"/>
          <w:sz w:val="28"/>
          <w:szCs w:val="28"/>
        </w:rPr>
        <w:t xml:space="preserve">  </w:t>
      </w:r>
      <w:r w:rsidR="001A04AD" w:rsidRPr="00387E40">
        <w:rPr>
          <w:rFonts w:ascii="PT Astra Serif" w:hAnsi="PT Astra Serif" w:cstheme="minorBidi"/>
          <w:sz w:val="28"/>
          <w:szCs w:val="28"/>
        </w:rPr>
        <w:t xml:space="preserve">доходов на сумму </w:t>
      </w:r>
      <w:r w:rsidR="00DA63CB" w:rsidRPr="00997855">
        <w:rPr>
          <w:rFonts w:ascii="PT Astra Serif" w:hAnsi="PT Astra Serif" w:cstheme="minorBidi"/>
          <w:sz w:val="28"/>
          <w:szCs w:val="28"/>
        </w:rPr>
        <w:t>3</w:t>
      </w:r>
      <w:r w:rsidR="006D5F25">
        <w:rPr>
          <w:rFonts w:ascii="PT Astra Serif" w:hAnsi="PT Astra Serif" w:cstheme="minorBidi"/>
          <w:sz w:val="28"/>
          <w:szCs w:val="28"/>
        </w:rPr>
        <w:t>2</w:t>
      </w:r>
      <w:r w:rsidR="00DA63CB" w:rsidRPr="00997855">
        <w:rPr>
          <w:rFonts w:ascii="PT Astra Serif" w:hAnsi="PT Astra Serif" w:cstheme="minorBidi"/>
          <w:sz w:val="28"/>
          <w:szCs w:val="28"/>
        </w:rPr>
        <w:t> </w:t>
      </w:r>
      <w:r w:rsidR="006D5F25">
        <w:rPr>
          <w:rFonts w:ascii="PT Astra Serif" w:hAnsi="PT Astra Serif" w:cstheme="minorBidi"/>
          <w:sz w:val="28"/>
          <w:szCs w:val="28"/>
        </w:rPr>
        <w:t>403</w:t>
      </w:r>
      <w:r w:rsidR="00DA63CB" w:rsidRPr="00997855">
        <w:rPr>
          <w:rFonts w:ascii="PT Astra Serif" w:hAnsi="PT Astra Serif" w:cstheme="minorBidi"/>
          <w:sz w:val="28"/>
          <w:szCs w:val="28"/>
        </w:rPr>
        <w:t>,82426</w:t>
      </w:r>
      <w:r w:rsidR="00592C0F">
        <w:rPr>
          <w:rFonts w:ascii="PT Astra Serif" w:hAnsi="PT Astra Serif" w:cstheme="minorBidi"/>
          <w:sz w:val="28"/>
          <w:szCs w:val="28"/>
        </w:rPr>
        <w:t xml:space="preserve"> </w:t>
      </w:r>
      <w:r w:rsidR="001A04AD" w:rsidRPr="00387E40">
        <w:rPr>
          <w:rFonts w:ascii="PT Astra Serif" w:hAnsi="PT Astra Serif" w:cstheme="minorBidi"/>
          <w:sz w:val="28"/>
          <w:szCs w:val="28"/>
        </w:rPr>
        <w:t>тыс</w:t>
      </w:r>
      <w:r w:rsidR="00EA3011" w:rsidRPr="00387E40">
        <w:rPr>
          <w:rFonts w:ascii="PT Astra Serif" w:hAnsi="PT Astra Serif" w:cstheme="minorBidi"/>
          <w:sz w:val="28"/>
          <w:szCs w:val="28"/>
        </w:rPr>
        <w:t>. рублей</w:t>
      </w:r>
      <w:r w:rsidR="00C82C1A">
        <w:rPr>
          <w:rFonts w:ascii="PT Astra Serif" w:hAnsi="PT Astra Serif" w:cstheme="minorBidi"/>
          <w:sz w:val="28"/>
          <w:szCs w:val="28"/>
        </w:rPr>
        <w:t xml:space="preserve"> </w:t>
      </w:r>
      <w:r w:rsidR="00D5030C">
        <w:rPr>
          <w:rFonts w:ascii="PT Astra Serif" w:hAnsi="PT Astra Serif" w:cstheme="minorBidi"/>
          <w:sz w:val="28"/>
          <w:szCs w:val="28"/>
        </w:rPr>
        <w:t>в связи с</w:t>
      </w:r>
      <w:r w:rsidR="00C82C1A">
        <w:rPr>
          <w:rFonts w:ascii="PT Astra Serif" w:hAnsi="PT Astra Serif" w:cstheme="minorBidi"/>
          <w:sz w:val="28"/>
          <w:szCs w:val="28"/>
        </w:rPr>
        <w:t xml:space="preserve"> увеличени</w:t>
      </w:r>
      <w:r w:rsidR="00D5030C">
        <w:rPr>
          <w:rFonts w:ascii="PT Astra Serif" w:hAnsi="PT Astra Serif" w:cstheme="minorBidi"/>
          <w:sz w:val="28"/>
          <w:szCs w:val="28"/>
        </w:rPr>
        <w:t>ем</w:t>
      </w:r>
      <w:r w:rsidR="00C82C1A">
        <w:rPr>
          <w:rFonts w:ascii="PT Astra Serif" w:hAnsi="PT Astra Serif" w:cstheme="minorBidi"/>
          <w:sz w:val="28"/>
          <w:szCs w:val="28"/>
        </w:rPr>
        <w:t xml:space="preserve"> поступлений </w:t>
      </w:r>
      <w:r w:rsidR="00D5030C">
        <w:rPr>
          <w:rFonts w:ascii="PT Astra Serif" w:hAnsi="PT Astra Serif" w:cstheme="minorBidi"/>
          <w:sz w:val="28"/>
          <w:szCs w:val="28"/>
        </w:rPr>
        <w:t>по нал</w:t>
      </w:r>
      <w:r w:rsidR="00017DE5">
        <w:rPr>
          <w:rFonts w:ascii="PT Astra Serif" w:hAnsi="PT Astra Serif" w:cstheme="minorBidi"/>
          <w:sz w:val="28"/>
          <w:szCs w:val="28"/>
        </w:rPr>
        <w:t>огу на имущество физических лиц.</w:t>
      </w:r>
    </w:p>
    <w:p w:rsidR="00240C46" w:rsidRPr="00EF5104" w:rsidRDefault="00240C46" w:rsidP="00240C46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1.2. 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За счёт </w:t>
      </w:r>
      <w:r w:rsidR="00B0529B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увеличения 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межбюджетных трансфертов</w:t>
      </w:r>
      <w:r w:rsidR="001F192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6565D0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на компенсацию</w:t>
      </w:r>
      <w:r w:rsidR="001F192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дополученных</w:t>
      </w:r>
      <w:r w:rsidR="006565D0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местными бюджетами доходов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в связи с принятием закона Ул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ь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яновской области от 07.08.2020 № 80-ЗО «О внесении изменений в Закон УО «О патентной системе налогообложения на территории Ульяновской области</w:t>
      </w:r>
      <w:r w:rsidR="00B0529B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» 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на сумму </w:t>
      </w:r>
      <w:r w:rsidR="006565D0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5246,334</w:t>
      </w:r>
      <w:r w:rsidR="001A3CE8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5F34CC"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тыс. рублей.</w:t>
      </w:r>
    </w:p>
    <w:p w:rsidR="005F34CC" w:rsidRPr="00EF5104" w:rsidRDefault="005F34CC" w:rsidP="00240C46">
      <w:pPr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F510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1.3. </w:t>
      </w:r>
      <w:r w:rsidRPr="00EF5104">
        <w:rPr>
          <w:rFonts w:ascii="PT Astra Serif" w:hAnsi="PT Astra Serif"/>
          <w:sz w:val="28"/>
          <w:szCs w:val="28"/>
        </w:rPr>
        <w:t xml:space="preserve">За счёт </w:t>
      </w:r>
      <w:r w:rsidR="00B0529B" w:rsidRPr="00EF5104">
        <w:rPr>
          <w:rFonts w:ascii="PT Astra Serif" w:hAnsi="PT Astra Serif"/>
          <w:sz w:val="28"/>
          <w:szCs w:val="28"/>
        </w:rPr>
        <w:t xml:space="preserve">увеличения </w:t>
      </w:r>
      <w:r w:rsidRPr="00EF5104">
        <w:rPr>
          <w:rFonts w:ascii="PT Astra Serif" w:hAnsi="PT Astra Serif"/>
          <w:sz w:val="28"/>
          <w:szCs w:val="28"/>
        </w:rPr>
        <w:t>безвозмездных поступлений из областного бю</w:t>
      </w:r>
      <w:r w:rsidRPr="00EF5104">
        <w:rPr>
          <w:rFonts w:ascii="PT Astra Serif" w:hAnsi="PT Astra Serif"/>
          <w:sz w:val="28"/>
          <w:szCs w:val="28"/>
        </w:rPr>
        <w:t>д</w:t>
      </w:r>
      <w:r w:rsidRPr="00EF5104">
        <w:rPr>
          <w:rFonts w:ascii="PT Astra Serif" w:hAnsi="PT Astra Serif"/>
          <w:sz w:val="28"/>
          <w:szCs w:val="28"/>
        </w:rPr>
        <w:t>жета Ульяновской области, имеющ</w:t>
      </w:r>
      <w:r w:rsidR="00B0529B" w:rsidRPr="00EF5104">
        <w:rPr>
          <w:rFonts w:ascii="PT Astra Serif" w:hAnsi="PT Astra Serif"/>
          <w:sz w:val="28"/>
          <w:szCs w:val="28"/>
        </w:rPr>
        <w:t xml:space="preserve">их целевое назначение, </w:t>
      </w:r>
      <w:r w:rsidRPr="00EF5104">
        <w:rPr>
          <w:rFonts w:ascii="PT Astra Serif" w:hAnsi="PT Astra Serif"/>
          <w:sz w:val="28"/>
          <w:szCs w:val="28"/>
        </w:rPr>
        <w:t>на сумму</w:t>
      </w:r>
      <w:r w:rsidR="00DB3858">
        <w:rPr>
          <w:rFonts w:ascii="PT Astra Serif" w:hAnsi="PT Astra Serif"/>
          <w:sz w:val="28"/>
          <w:szCs w:val="28"/>
        </w:rPr>
        <w:t xml:space="preserve">                </w:t>
      </w:r>
      <w:r w:rsidR="00AE4C15">
        <w:rPr>
          <w:rFonts w:ascii="PT Astra Serif" w:hAnsi="PT Astra Serif"/>
          <w:sz w:val="28"/>
          <w:szCs w:val="28"/>
        </w:rPr>
        <w:t>140 370,72919</w:t>
      </w:r>
      <w:r w:rsidR="00820CD7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тыс. рублей.</w:t>
      </w:r>
    </w:p>
    <w:p w:rsidR="00240C46" w:rsidRPr="00EF5104" w:rsidRDefault="00240C46" w:rsidP="00240C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F5104">
        <w:rPr>
          <w:rFonts w:ascii="PT Astra Serif" w:eastAsia="Calibri" w:hAnsi="PT Astra Serif"/>
          <w:sz w:val="28"/>
          <w:szCs w:val="28"/>
          <w:lang w:eastAsia="en-US"/>
        </w:rPr>
        <w:t>Соответствующие изменен</w:t>
      </w:r>
      <w:r w:rsidR="003415B2">
        <w:rPr>
          <w:rFonts w:ascii="PT Astra Serif" w:eastAsia="Calibri" w:hAnsi="PT Astra Serif"/>
          <w:sz w:val="28"/>
          <w:szCs w:val="28"/>
          <w:lang w:eastAsia="en-US"/>
        </w:rPr>
        <w:t>ия вносятся в пункт 1 решения.</w:t>
      </w:r>
    </w:p>
    <w:p w:rsidR="00A0798A" w:rsidRPr="00EF5104" w:rsidRDefault="00A0798A" w:rsidP="00A0798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A0798A" w:rsidRPr="00EF5104" w:rsidRDefault="00A0798A" w:rsidP="00A0798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Дефицит бюджета муниципального образования «город Ульяновск» в 2020 году увеличить на сумму 73,0286 тыс. рублей </w:t>
      </w:r>
      <w:r w:rsidRPr="00EF5104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за счёт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вовлечения в бюджет города остатков средств на счёте по состоянию на 01.01.2020 (неиспользова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ные субсидии из областного бюджета Ульяновской области)</w:t>
      </w:r>
      <w:r w:rsidR="0003763D" w:rsidRPr="00EF510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0798A" w:rsidRPr="00EF5104" w:rsidRDefault="00A0798A" w:rsidP="00A079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изменения вносятся в</w:t>
      </w:r>
      <w:r w:rsidR="0003763D" w:rsidRPr="00EF5104">
        <w:rPr>
          <w:rFonts w:ascii="PT Astra Serif" w:hAnsi="PT Astra Serif"/>
          <w:sz w:val="28"/>
          <w:szCs w:val="28"/>
        </w:rPr>
        <w:t xml:space="preserve"> пункт 1 решения и Приложение 3.</w:t>
      </w:r>
    </w:p>
    <w:p w:rsidR="009C0CEC" w:rsidRPr="00505489" w:rsidRDefault="009C0CEC" w:rsidP="00744AEA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6C6924" w:rsidRPr="00EF5104" w:rsidRDefault="00862520" w:rsidP="00815D2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>3</w:t>
      </w:r>
      <w:r w:rsidR="003529A3"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r w:rsidR="0064246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За счёт </w:t>
      </w:r>
      <w:r w:rsidR="001D0ECC"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>увеличения дефицита</w:t>
      </w:r>
      <w:r w:rsidR="00846282"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бюджета</w:t>
      </w:r>
      <w:r w:rsidR="0063050B" w:rsidRPr="00EF5104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«город Ульяновск»</w:t>
      </w:r>
      <w:r w:rsidR="00642468">
        <w:rPr>
          <w:rFonts w:ascii="PT Astra Serif" w:eastAsia="Calibri" w:hAnsi="PT Astra Serif" w:cs="Times New Roman"/>
          <w:sz w:val="28"/>
          <w:szCs w:val="28"/>
          <w:lang w:eastAsia="en-US"/>
        </w:rPr>
        <w:t>, отражённого</w:t>
      </w:r>
      <w:r w:rsidR="00846282"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 пункте 2 и </w:t>
      </w:r>
      <w:r w:rsidR="004B7F4D" w:rsidRPr="00EF510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безвозмездных поступлений </w:t>
      </w:r>
      <w:r w:rsidR="004B7F4D" w:rsidRPr="00EF5104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815D2D" w:rsidRPr="00EF5104">
        <w:rPr>
          <w:rFonts w:ascii="PT Astra Serif" w:hAnsi="PT Astra Serif"/>
          <w:sz w:val="28"/>
          <w:szCs w:val="28"/>
        </w:rPr>
        <w:t>, отражённых в подпункте 1.3.,</w:t>
      </w:r>
      <w:r w:rsidR="006C6924" w:rsidRPr="00EF5104">
        <w:rPr>
          <w:rFonts w:ascii="PT Astra Serif" w:eastAsia="Times New Roman" w:hAnsi="PT Astra Serif" w:cs="Times New Roman"/>
          <w:bCs/>
          <w:sz w:val="28"/>
          <w:szCs w:val="28"/>
        </w:rPr>
        <w:t>внести изменения в распределени</w:t>
      </w:r>
      <w:r w:rsidR="00147309" w:rsidRPr="00EF5104">
        <w:rPr>
          <w:rFonts w:ascii="PT Astra Serif" w:eastAsia="Times New Roman" w:hAnsi="PT Astra Serif" w:cs="Times New Roman"/>
          <w:bCs/>
          <w:sz w:val="28"/>
          <w:szCs w:val="28"/>
        </w:rPr>
        <w:t>е бюджетных ассигнований на 2020</w:t>
      </w:r>
      <w:r w:rsidR="006C6924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 следующим главным р</w:t>
      </w:r>
      <w:r w:rsidR="004C19C4" w:rsidRPr="00EF5104">
        <w:rPr>
          <w:rFonts w:ascii="PT Astra Serif" w:eastAsia="Times New Roman" w:hAnsi="PT Astra Serif" w:cs="Times New Roman"/>
          <w:bCs/>
          <w:sz w:val="28"/>
          <w:szCs w:val="28"/>
        </w:rPr>
        <w:t>аспорядителям бюджетных средств:</w:t>
      </w:r>
    </w:p>
    <w:p w:rsidR="00680267" w:rsidRPr="00EF5104" w:rsidRDefault="00BF4CB6" w:rsidP="0068026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62520" w:rsidRPr="00EF5104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1B1248" w:rsidRPr="00EF5104">
        <w:rPr>
          <w:rFonts w:ascii="PT Astra Serif" w:eastAsia="Times New Roman" w:hAnsi="PT Astra Serif" w:cs="Times New Roman"/>
          <w:bCs/>
          <w:sz w:val="28"/>
          <w:szCs w:val="28"/>
        </w:rPr>
        <w:t>.1</w:t>
      </w:r>
      <w:r w:rsidR="00EE206A" w:rsidRPr="00EF5104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>Управлению имущественных отношений, экономики и развития ко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>н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>куренции администрации города Ульяновска уменьшить ассигнования на</w:t>
      </w:r>
      <w:r w:rsidR="00E739BA">
        <w:rPr>
          <w:rFonts w:ascii="PT Astra Serif" w:eastAsia="Times New Roman" w:hAnsi="PT Astra Serif" w:cs="Times New Roman"/>
          <w:bCs/>
          <w:sz w:val="28"/>
          <w:szCs w:val="28"/>
        </w:rPr>
        <w:t xml:space="preserve">     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общую сумму </w:t>
      </w:r>
      <w:r w:rsidR="00A6178B" w:rsidRPr="00EF5104">
        <w:rPr>
          <w:rFonts w:ascii="PT Astra Serif" w:eastAsia="Times New Roman" w:hAnsi="PT Astra Serif" w:cs="Times New Roman"/>
          <w:bCs/>
          <w:sz w:val="28"/>
          <w:szCs w:val="28"/>
        </w:rPr>
        <w:t>36 027,81551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рублей, в том числе:</w:t>
      </w:r>
    </w:p>
    <w:p w:rsidR="00680267" w:rsidRPr="00EF5104" w:rsidRDefault="00680267" w:rsidP="0068026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ab/>
        <w:t>- на переселение граждан из аварийного жилищного фонда, в том числе переселение граждан из аварийного жилищного фонда за счёт средств госуда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ственной корпорации – </w:t>
      </w:r>
      <w:r w:rsidR="00C95EFD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Фонда содействия реформированию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жилищно-коммунального хозяйства уменьшить ассигнования на сумму 4 451,00803 тыс. рублей;</w:t>
      </w:r>
    </w:p>
    <w:p w:rsidR="00A6178B" w:rsidRPr="00EF5104" w:rsidRDefault="00680267" w:rsidP="00FB0844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- на переселение граждан из аварийного жилищного фонда, в том числе переселение граждан из аварийного жилищного фонда с учетом необходимости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развития малоэтажного жилищного строительства, в рамках государственной программы Ульяновской области «Развитие строительства и архитектуры в Ульяновской области» уменьшить ассигнования на сумму 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31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649,83608</w:t>
      </w:r>
      <w:r w:rsidR="00A6178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рублей;</w:t>
      </w:r>
    </w:p>
    <w:p w:rsidR="00A6178B" w:rsidRPr="00EF5104" w:rsidRDefault="00A6178B" w:rsidP="00FB0844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ab/>
        <w:t>- на реализацию мероприятий по переселению граждан из аварийного жилищного фонда, в том числе переселению граждан из аварийного жилищн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фонда за счёт средств государственной корпорации - Фонда содействия 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формированию жилищно-коммунального хозяйства (возврат субсидий пр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шлых лет) увеличить ассигнования на сумму 73,0286 тыс. рублей.</w:t>
      </w:r>
    </w:p>
    <w:p w:rsidR="00744AEA" w:rsidRPr="00AE4C15" w:rsidRDefault="00862520" w:rsidP="00F656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680267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.2. </w:t>
      </w:r>
      <w:r w:rsidR="00744AEA" w:rsidRPr="00EF5104">
        <w:rPr>
          <w:rFonts w:ascii="PT Astra Serif" w:eastAsia="Times New Roman" w:hAnsi="PT Astra Serif" w:cs="Times New Roman"/>
          <w:bCs/>
          <w:sz w:val="28"/>
          <w:szCs w:val="28"/>
        </w:rPr>
        <w:t>Администрации города Ульяновска</w:t>
      </w:r>
      <w:r w:rsidR="00354AFD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71F5F" w:rsidRPr="00EF5104">
        <w:rPr>
          <w:rFonts w:ascii="PT Astra Serif" w:hAnsi="PT Astra Serif"/>
          <w:bCs/>
          <w:sz w:val="28"/>
          <w:szCs w:val="28"/>
        </w:rPr>
        <w:t xml:space="preserve">уменьшить ассигнования на </w:t>
      </w:r>
      <w:r w:rsidR="00C95BD6">
        <w:rPr>
          <w:rFonts w:ascii="PT Astra Serif" w:hAnsi="PT Astra Serif"/>
          <w:bCs/>
          <w:sz w:val="28"/>
          <w:szCs w:val="28"/>
        </w:rPr>
        <w:t xml:space="preserve">    </w:t>
      </w:r>
      <w:r w:rsidR="00744AEA" w:rsidRPr="00EF5104">
        <w:rPr>
          <w:rFonts w:ascii="PT Astra Serif" w:hAnsi="PT Astra Serif"/>
          <w:bCs/>
          <w:sz w:val="28"/>
          <w:szCs w:val="28"/>
        </w:rPr>
        <w:t xml:space="preserve">общую </w:t>
      </w:r>
      <w:r w:rsidR="00744AEA" w:rsidRPr="00AE4C15">
        <w:rPr>
          <w:rFonts w:ascii="PT Astra Serif" w:eastAsia="Times New Roman" w:hAnsi="PT Astra Serif" w:cs="Times New Roman"/>
          <w:bCs/>
          <w:sz w:val="28"/>
          <w:szCs w:val="28"/>
        </w:rPr>
        <w:t xml:space="preserve">сумму </w:t>
      </w:r>
      <w:r w:rsidR="00874B37" w:rsidRPr="00AE4C15">
        <w:rPr>
          <w:rFonts w:ascii="PT Astra Serif" w:eastAsia="Times New Roman" w:hAnsi="PT Astra Serif" w:cs="Times New Roman"/>
          <w:bCs/>
          <w:sz w:val="28"/>
          <w:szCs w:val="28"/>
        </w:rPr>
        <w:t>9 492,07676</w:t>
      </w:r>
      <w:r w:rsidR="000D0DA4" w:rsidRPr="00AE4C1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057DE" w:rsidRPr="00AE4C15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 числе:</w:t>
      </w:r>
    </w:p>
    <w:p w:rsidR="00744AEA" w:rsidRPr="00EF5104" w:rsidRDefault="00744AEA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AE4C15">
        <w:rPr>
          <w:rFonts w:ascii="PT Astra Serif" w:eastAsia="Times New Roman" w:hAnsi="PT Astra Serif" w:cs="Times New Roman"/>
          <w:bCs/>
          <w:sz w:val="28"/>
          <w:szCs w:val="28"/>
        </w:rPr>
        <w:t>- на сбор, удаление отходов и очистку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сточных вод увеличить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>ния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на сумму 367,57 тыс. рублей;</w:t>
      </w:r>
    </w:p>
    <w:p w:rsidR="00744AEA" w:rsidRPr="00EF5104" w:rsidRDefault="00744AEA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- на финансовое обеспечение дорожной деятельности в рамках реализ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ции национального проекта «Безопасные и качественные автомобильные дор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ги» уменьшить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на сумму </w:t>
      </w:r>
      <w:r w:rsidR="000D0DA4" w:rsidRPr="00EF5104">
        <w:rPr>
          <w:rFonts w:ascii="PT Astra Serif" w:eastAsia="Times New Roman" w:hAnsi="PT Astra Serif" w:cs="Times New Roman"/>
          <w:bCs/>
          <w:sz w:val="28"/>
          <w:szCs w:val="28"/>
        </w:rPr>
        <w:t>15 320,7912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рублей;</w:t>
      </w:r>
    </w:p>
    <w:p w:rsidR="0042044B" w:rsidRPr="00EF5104" w:rsidRDefault="0042044B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- на реализацию мероприятий по обеспечению жильем молодых семей </w:t>
      </w:r>
      <w:r w:rsidR="00354AFD">
        <w:rPr>
          <w:rFonts w:ascii="PT Astra Serif" w:eastAsia="Times New Roman" w:hAnsi="PT Astra Serif" w:cs="Times New Roman"/>
          <w:bCs/>
          <w:sz w:val="28"/>
          <w:szCs w:val="28"/>
        </w:rPr>
        <w:t xml:space="preserve">увеличить ассигнования на сумму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335,77253 тыс. рублей;</w:t>
      </w:r>
    </w:p>
    <w:p w:rsidR="0042044B" w:rsidRDefault="0042044B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финансовое обеспечение расходных обязательств, связанных с пр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ведением на территории Ульяновской области публичных мероприятий умен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ь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шить ассигн</w:t>
      </w:r>
      <w:r w:rsidR="00354AFD">
        <w:rPr>
          <w:rFonts w:ascii="PT Astra Serif" w:eastAsia="Times New Roman" w:hAnsi="PT Astra Serif" w:cs="Times New Roman"/>
          <w:bCs/>
          <w:sz w:val="28"/>
          <w:szCs w:val="28"/>
        </w:rPr>
        <w:t>ования на сумму 5,6 тыс. рублей</w:t>
      </w:r>
      <w:r w:rsidR="00041D59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041D59" w:rsidRDefault="00041D59" w:rsidP="00041D5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>- на софинансирование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расходных обязательств, возникающих в связи с ремонтом дворовых территорий многоквартирных домов и социальных объе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тов, проездов к дворовым территориям многоквартирных домов и социальным объектам населённых пунктов, подготовкой проектной документации, стро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тельством, реконструкцией, капитальным ремонтом, ремонтом и содержанием (установкой дорожных знаков и нанесением горизонтальной разметки) автом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бильных дорог общего пользования местного значения, мостов и иных искусс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венных дорожных сооружений на них, в том</w:t>
      </w:r>
      <w:proofErr w:type="gramEnd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числе проектированием и стро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тельством (реконструкцией) автомобильных дорог общего пользования местн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значения с твёрдым покрытием до сельских населённых пунктов, не име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ю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щих круглогодичной связи с сетью автомобильных дорог общего пользования увеличить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сумму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5 130,97191</w:t>
      </w:r>
      <w:r w:rsidRPr="00F656E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тыс. рублей</w:t>
      </w:r>
      <w:r w:rsidR="00CD7524">
        <w:rPr>
          <w:rFonts w:ascii="PT Astra Serif" w:eastAsia="Times New Roman" w:hAnsi="PT Astra Serif" w:cs="Times New Roman"/>
          <w:bCs/>
          <w:sz w:val="28"/>
          <w:szCs w:val="28"/>
        </w:rPr>
        <w:t>;</w:t>
      </w:r>
      <w:proofErr w:type="gramEnd"/>
    </w:p>
    <w:p w:rsidR="00F656E7" w:rsidRPr="00F656E7" w:rsidRDefault="00862520" w:rsidP="00F656E7">
      <w:pPr>
        <w:spacing w:after="0" w:line="240" w:lineRule="auto"/>
        <w:ind w:firstLine="709"/>
        <w:jc w:val="both"/>
        <w:rPr>
          <w:rFonts w:ascii="PT Astra Serif" w:eastAsia="Times New Roman" w:hAnsi="PT Astra Serif" w:cs="Calibri"/>
          <w:b/>
          <w:bCs/>
          <w:sz w:val="24"/>
          <w:szCs w:val="24"/>
        </w:rPr>
      </w:pPr>
      <w:r w:rsidRPr="00D31E3C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42044B" w:rsidRPr="00D31E3C">
        <w:rPr>
          <w:rFonts w:ascii="PT Astra Serif" w:eastAsia="Times New Roman" w:hAnsi="PT Astra Serif" w:cs="Times New Roman"/>
          <w:bCs/>
          <w:sz w:val="28"/>
          <w:szCs w:val="28"/>
        </w:rPr>
        <w:t>.3. Управлению дорожного хозяйства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и транспорта администрации гор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>да Ульяновска</w:t>
      </w:r>
      <w:r w:rsidR="00354AFD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F656E7"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="00F656E7">
        <w:rPr>
          <w:rFonts w:ascii="PT Astra Serif" w:eastAsia="Times New Roman" w:hAnsi="PT Astra Serif" w:cs="Times New Roman"/>
          <w:bCs/>
          <w:sz w:val="28"/>
          <w:szCs w:val="28"/>
        </w:rPr>
        <w:t>величить</w:t>
      </w:r>
      <w:r w:rsidR="00F656E7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 на общую сумму </w:t>
      </w:r>
      <w:r w:rsidR="00041D59">
        <w:rPr>
          <w:rFonts w:ascii="PT Astra Serif" w:eastAsia="Times New Roman" w:hAnsi="PT Astra Serif" w:cs="Times New Roman"/>
          <w:bCs/>
          <w:sz w:val="28"/>
          <w:szCs w:val="28"/>
        </w:rPr>
        <w:t>30 714,03678</w:t>
      </w:r>
      <w:r w:rsidR="00F656E7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</w:t>
      </w:r>
      <w:r w:rsidR="00F656E7" w:rsidRPr="00EF5104">
        <w:rPr>
          <w:rFonts w:ascii="PT Astra Serif" w:eastAsia="Times New Roman" w:hAnsi="PT Astra Serif" w:cs="Times New Roman"/>
          <w:bCs/>
          <w:sz w:val="28"/>
          <w:szCs w:val="28"/>
        </w:rPr>
        <w:t>б</w:t>
      </w:r>
      <w:r w:rsidR="00F656E7" w:rsidRPr="00EF5104">
        <w:rPr>
          <w:rFonts w:ascii="PT Astra Serif" w:eastAsia="Times New Roman" w:hAnsi="PT Astra Serif" w:cs="Times New Roman"/>
          <w:bCs/>
          <w:sz w:val="28"/>
          <w:szCs w:val="28"/>
        </w:rPr>
        <w:t>лей, в том числе:</w:t>
      </w:r>
    </w:p>
    <w:p w:rsidR="0042044B" w:rsidRDefault="00F656E7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- на софинансирование расходных 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обязательств, в связи с организацией регулярных перевозок пассажиров и багажа автомобильным транспортом по регулируемым тарифам по муниципальным маршрутам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уменьшить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ния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на сумму 868,0 тыс. рублей;</w:t>
      </w:r>
    </w:p>
    <w:p w:rsidR="00F656E7" w:rsidRPr="00F656E7" w:rsidRDefault="00F656E7" w:rsidP="00F656E7">
      <w:pPr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</w:rPr>
      </w:pPr>
      <w:bookmarkStart w:id="0" w:name="_GoBack"/>
      <w:bookmarkEnd w:id="0"/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>- на софинансирование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расходных обязательств, возникающих в связи с ремонтом дворовых территорий многоквартирных домов и социальных объе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тов, проездов к дворовым территориям многоквартирных домов и социальным объектам населённых пунктов, подготовкой проектной документации, стро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тельством, реконструкцией, капитальным ремонтом, ремонтом и содержанием (установкой дорожных знаков и нанесением горизонтальной разметки) автом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бильных дорог общего пользования местного значения, мостов и иных искусс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венных дорожных сооружений на них, в том</w:t>
      </w:r>
      <w:proofErr w:type="gramEnd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числе проектированием и стро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тельством (реконструкцией) автомобильных дорог общего пользования местн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значения с твёрдым покрытием до сельских населённых пунктов, не име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ю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щих круглогодичной связи с сетью автомобильных дорог общего пользования увеличить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сумму </w:t>
      </w:r>
      <w:r w:rsidR="00041D59">
        <w:rPr>
          <w:rFonts w:ascii="PT Astra Serif" w:eastAsia="Times New Roman" w:hAnsi="PT Astra Serif" w:cs="Times New Roman"/>
          <w:bCs/>
          <w:sz w:val="28"/>
          <w:szCs w:val="28"/>
        </w:rPr>
        <w:t>31 582,03678</w:t>
      </w:r>
      <w:r w:rsidRPr="00F656E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тыс. рублей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gramEnd"/>
    </w:p>
    <w:p w:rsidR="009F1A75" w:rsidRPr="00EF5104" w:rsidRDefault="00862520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42044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.4. Управлению жилищно-коммунального хозяйства и благоустройства администрации города Ульяновска уменьшить ассигнования на общую сумму </w:t>
      </w:r>
      <w:r w:rsidR="00C34873" w:rsidRPr="009D774B">
        <w:rPr>
          <w:rFonts w:ascii="PT Astra Serif" w:eastAsia="Times New Roman" w:hAnsi="PT Astra Serif" w:cs="Times New Roman"/>
          <w:bCs/>
          <w:sz w:val="28"/>
          <w:szCs w:val="28"/>
        </w:rPr>
        <w:t>80</w:t>
      </w:r>
      <w:r w:rsidR="009D774B" w:rsidRP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34873" w:rsidRPr="009D774B">
        <w:rPr>
          <w:rFonts w:ascii="PT Astra Serif" w:eastAsia="Times New Roman" w:hAnsi="PT Astra Serif" w:cs="Times New Roman"/>
          <w:bCs/>
          <w:sz w:val="28"/>
          <w:szCs w:val="28"/>
        </w:rPr>
        <w:t>108,8</w:t>
      </w:r>
      <w:r w:rsidR="0042044B" w:rsidRPr="009D774B">
        <w:rPr>
          <w:rFonts w:ascii="PT Astra Serif" w:eastAsia="Times New Roman" w:hAnsi="PT Astra Serif" w:cs="Times New Roman"/>
          <w:bCs/>
          <w:sz w:val="28"/>
          <w:szCs w:val="28"/>
        </w:rPr>
        <w:t>2272 тыс. рублей, в том числе:</w:t>
      </w:r>
    </w:p>
    <w:p w:rsidR="009F1A75" w:rsidRPr="00EF5104" w:rsidRDefault="0042044B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строительство, реконструкцию, ремонт объектов водоснабжения и водоотведения, подготовку проектной документации, включая погашение кр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диторской задолженности</w:t>
      </w:r>
      <w:r w:rsidR="009F1A75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</w:t>
      </w:r>
      <w:r w:rsidR="00ED43D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 </w:t>
      </w:r>
      <w:r w:rsidR="009F1A75" w:rsidRPr="00EF5104">
        <w:rPr>
          <w:rFonts w:ascii="PT Astra Serif" w:eastAsia="Times New Roman" w:hAnsi="PT Astra Serif" w:cs="Times New Roman"/>
          <w:bCs/>
          <w:sz w:val="28"/>
          <w:szCs w:val="28"/>
        </w:rPr>
        <w:t>на сумму 78 024,032 тыс. рублей;</w:t>
      </w:r>
    </w:p>
    <w:p w:rsidR="009F1A75" w:rsidRDefault="009F1A75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софинансирование расходных обязательств, возникающих в связи с выполнением ремонта общего имущества в многоквартирных домах</w:t>
      </w:r>
      <w:r w:rsidR="00E87E9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</w:t>
      </w:r>
      <w:r w:rsidR="00ED43D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ассигнования </w:t>
      </w:r>
      <w:r w:rsidR="00E87E98" w:rsidRPr="00EF5104">
        <w:rPr>
          <w:rFonts w:ascii="PT Astra Serif" w:eastAsia="Times New Roman" w:hAnsi="PT Astra Serif" w:cs="Times New Roman"/>
          <w:bCs/>
          <w:sz w:val="28"/>
          <w:szCs w:val="28"/>
        </w:rPr>
        <w:t>на сумму 1 682,</w:t>
      </w:r>
      <w:r w:rsidR="00ED43DB" w:rsidRPr="00EF5104">
        <w:rPr>
          <w:rFonts w:ascii="PT Astra Serif" w:eastAsia="Times New Roman" w:hAnsi="PT Astra Serif" w:cs="Times New Roman"/>
          <w:bCs/>
          <w:sz w:val="28"/>
          <w:szCs w:val="28"/>
        </w:rPr>
        <w:t>69072 тыс. рублей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C34873" w:rsidRPr="00EF5104" w:rsidRDefault="00C3487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- на предоставление субсидий в целях софинансирования расходных об</w:t>
      </w: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я</w:t>
      </w: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затель</w:t>
      </w:r>
      <w:r w:rsidR="009D774B" w:rsidRP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ств, связанных с оборудованием </w:t>
      </w: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контейнерных площадок в населенных пунктах Ул</w:t>
      </w:r>
      <w:r w:rsidR="009D774B" w:rsidRP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ьяновской области </w:t>
      </w: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уменьшить ассигнования на сумму 402,1 тыс.</w:t>
      </w:r>
      <w:r w:rsidR="009D774B" w:rsidRP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9D774B">
        <w:rPr>
          <w:rFonts w:ascii="PT Astra Serif" w:eastAsia="Times New Roman" w:hAnsi="PT Astra Serif" w:cs="Times New Roman"/>
          <w:bCs/>
          <w:sz w:val="28"/>
          <w:szCs w:val="28"/>
        </w:rPr>
        <w:t>рублей.</w:t>
      </w:r>
    </w:p>
    <w:p w:rsidR="00ED43DB" w:rsidRPr="00EF5104" w:rsidRDefault="00862520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ED43DB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.5. </w:t>
      </w:r>
      <w:r w:rsidR="00914FF3" w:rsidRPr="00EF5104">
        <w:rPr>
          <w:rFonts w:ascii="PT Astra Serif" w:eastAsia="Times New Roman" w:hAnsi="PT Astra Serif" w:cs="Times New Roman"/>
          <w:bCs/>
          <w:sz w:val="28"/>
          <w:szCs w:val="28"/>
        </w:rPr>
        <w:t>Управлению образования администрации города Ульяновска увел</w:t>
      </w:r>
      <w:r w:rsidR="00914FF3"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="00914FF3" w:rsidRPr="00EF5104">
        <w:rPr>
          <w:rFonts w:ascii="PT Astra Serif" w:eastAsia="Times New Roman" w:hAnsi="PT Astra Serif" w:cs="Times New Roman"/>
          <w:bCs/>
          <w:sz w:val="28"/>
          <w:szCs w:val="28"/>
        </w:rPr>
        <w:t>чить ассигно</w:t>
      </w:r>
      <w:r w:rsidR="00C133D3" w:rsidRPr="00EF5104">
        <w:rPr>
          <w:rFonts w:ascii="PT Astra Serif" w:eastAsia="Times New Roman" w:hAnsi="PT Astra Serif" w:cs="Times New Roman"/>
          <w:bCs/>
          <w:sz w:val="28"/>
          <w:szCs w:val="28"/>
        </w:rPr>
        <w:t>ва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ния на общую сумму 240 040,2</w:t>
      </w:r>
      <w:r w:rsidR="00BA361E" w:rsidRPr="00EF5104">
        <w:rPr>
          <w:rFonts w:ascii="PT Astra Serif" w:eastAsia="Times New Roman" w:hAnsi="PT Astra Serif" w:cs="Times New Roman"/>
          <w:bCs/>
          <w:sz w:val="28"/>
          <w:szCs w:val="28"/>
        </w:rPr>
        <w:t>36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914FF3" w:rsidRPr="00EF5104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 числе:</w:t>
      </w:r>
    </w:p>
    <w:p w:rsidR="00914FF3" w:rsidRPr="00EF5104" w:rsidRDefault="00914FF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софинансирование расходных обязательств, возникающих в связи с организацией деятельности по оздоровлению работников органов местного 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моуправления, муниципальных органов и муниципальных учреждений мун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ципальных образований Ульяновской области, замещающих в них должности, не являющиеся муниципальными должностями или должностями муниципал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ь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ной службы уме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ньшить ассигнования на сумму 743,1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,0 тыс. рублей;</w:t>
      </w:r>
    </w:p>
    <w:p w:rsidR="00914FF3" w:rsidRPr="00EF5104" w:rsidRDefault="00914FF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осуществлению обуча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ю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щимся 10-х (11-х) и 11-х (12-х) классов муниципальных общеобразовательных организаций ежемесячных денежных выплат уменьшить ассигнования на су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м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>му 905,2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рублей;</w:t>
      </w:r>
      <w:proofErr w:type="gramEnd"/>
    </w:p>
    <w:p w:rsidR="00914FF3" w:rsidRPr="00EF5104" w:rsidRDefault="00914FF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обеспечение государственных гарантий реализации прав на получ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ние общедоступного и бесплатного дошкольного образования в муниципал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ь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ных дошкольных образовательных организациях увеличить ассигнования на сумму 112 234,536 тыс. рублей;</w:t>
      </w:r>
    </w:p>
    <w:p w:rsidR="00914FF3" w:rsidRPr="00EF5104" w:rsidRDefault="00914FF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обеспечение государственных гарантий реализации прав на получ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ние общедоступного и бесплатного дошкольного, начального общего, основн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общего, среднего общего образования, а также обеспечение дополнительн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образования в муниципальных общеобразовательных организациях увел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чить ассигнования на сумму 142 183,2 тыс. рублей;</w:t>
      </w:r>
    </w:p>
    <w:p w:rsidR="00914FF3" w:rsidRPr="00EF5104" w:rsidRDefault="00914FF3" w:rsidP="00F656E7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выплате родителям (зако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ным представителям) детей, посещающих муниципальные и частные образов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тельные организации, реализующие образовательную программу дошкольного образования, компенсации части внесенной в соответствующие образовател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ь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ные организации родительской платы за присмотр и уход за детьми уменьшить ассигнования на сумму 8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000,0 тыс. рублей;</w:t>
      </w:r>
      <w:proofErr w:type="gramEnd"/>
    </w:p>
    <w:p w:rsidR="00914FF3" w:rsidRPr="00EF5104" w:rsidRDefault="00914FF3" w:rsidP="00F259FD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организации и обеспечению получения педагогическими работниками муниципальных образовательных 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ганизаций не реже чем один раз в три года дополнительного профессиональн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го образования по профилю педагогической деятельности за счет бюджетных ассигнований областного бюджета Ульяновской области </w:t>
      </w:r>
      <w:r w:rsidR="00275094" w:rsidRPr="00EF5104">
        <w:rPr>
          <w:rFonts w:ascii="PT Astra Serif" w:eastAsia="Times New Roman" w:hAnsi="PT Astra Serif" w:cs="Times New Roman"/>
          <w:bCs/>
          <w:sz w:val="28"/>
          <w:szCs w:val="28"/>
        </w:rPr>
        <w:t>уменьшить ассигнов</w:t>
      </w:r>
      <w:r w:rsidR="00275094"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="00275094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ния на сумму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9D774B">
        <w:rPr>
          <w:rFonts w:ascii="PT Astra Serif" w:eastAsia="Times New Roman" w:hAnsi="PT Astra Serif" w:cs="Times New Roman"/>
          <w:bCs/>
          <w:sz w:val="28"/>
          <w:szCs w:val="28"/>
        </w:rPr>
        <w:t xml:space="preserve"> 6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77,5 тыс. рублей;</w:t>
      </w:r>
      <w:proofErr w:type="gramEnd"/>
    </w:p>
    <w:p w:rsidR="00914FF3" w:rsidRPr="00EF5104" w:rsidRDefault="00275094" w:rsidP="00275094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осуществлению ежемеся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ч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ной доплаты за наличие ученой степени кандидата наук или доктора наук пед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гогическим работникам муниципальных общеобразовательных организаций, имеющим ученую степень и замещающим (занимающим) в указанных общео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б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разовательных организациях штатные должности, предусмотренные квалиф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кационными справочниками или профессиональными стандартами уменьшить ассигнования на сумму 156,9 тыс. рублей;</w:t>
      </w:r>
      <w:proofErr w:type="gramEnd"/>
    </w:p>
    <w:p w:rsidR="00275094" w:rsidRPr="00EF5104" w:rsidRDefault="00275094" w:rsidP="00275094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финансовому обеспечению предоставления единовременных денежных выплат педагогическим работн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кам муниципальных образовательных организаций, реализующих образов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тельную программу дошкольного образования, имеющим статус молодых сп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циалистов (за исключением педагогических работников, работающих и прож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вающих в сельских населенных пунктах, рабочих поселках (поселках городск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го типа) Ульяновской области) увеличить ассигнования на сумму 301,5 тыс. рублей;</w:t>
      </w:r>
      <w:proofErr w:type="gramEnd"/>
    </w:p>
    <w:p w:rsidR="00275094" w:rsidRPr="00EF5104" w:rsidRDefault="00275094" w:rsidP="00275094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</w:t>
      </w:r>
      <w:r w:rsidR="002B796E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государственных полномочий Ульяновской области по предоставлению бе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</w:t>
      </w:r>
      <w:r w:rsidR="002B796E">
        <w:rPr>
          <w:rFonts w:ascii="PT Astra Serif" w:eastAsia="Times New Roman" w:hAnsi="PT Astra Serif" w:cs="Times New Roman"/>
          <w:bCs/>
          <w:sz w:val="28"/>
          <w:szCs w:val="28"/>
        </w:rPr>
        <w:t xml:space="preserve">   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муниципальных образовательных организациях уменьшить ассигнования на сумму 676,3 тыс. рублей;</w:t>
      </w:r>
      <w:proofErr w:type="gramEnd"/>
    </w:p>
    <w:p w:rsidR="00275094" w:rsidRPr="00EF5104" w:rsidRDefault="00275094" w:rsidP="00275094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осуществление переданных органам местного самоуправления гос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предоставлению мер соц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альной поддержки молодым специалистам, поступившим на работу в муниц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пальные учреждения муниципальных образований Ульяновской области уменьшить ассигнования на сумму 1</w:t>
      </w:r>
      <w:r w:rsidR="002B796E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306,5 тыс. рублей;</w:t>
      </w:r>
    </w:p>
    <w:p w:rsidR="00C133D3" w:rsidRDefault="00275094" w:rsidP="00BA361E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- на софинансирование расходных обязательств, возникающих в связи с приобретением школьных автобусов уменьшить ассигнования на сумму </w:t>
      </w:r>
      <w:r w:rsidR="00DB3858">
        <w:rPr>
          <w:rFonts w:ascii="PT Astra Serif" w:eastAsia="Times New Roman" w:hAnsi="PT Astra Serif" w:cs="Times New Roman"/>
          <w:bCs/>
          <w:sz w:val="28"/>
          <w:szCs w:val="28"/>
        </w:rPr>
        <w:t xml:space="preserve">      </w:t>
      </w:r>
      <w:r w:rsidR="00BA361E" w:rsidRPr="00EF5104">
        <w:rPr>
          <w:rFonts w:ascii="PT Astra Serif" w:eastAsia="Times New Roman" w:hAnsi="PT Astra Serif" w:cs="Times New Roman"/>
          <w:bCs/>
          <w:sz w:val="28"/>
          <w:szCs w:val="28"/>
        </w:rPr>
        <w:t>213,5 тыс. рублей.</w:t>
      </w:r>
    </w:p>
    <w:p w:rsidR="00D474EF" w:rsidRDefault="007B695F" w:rsidP="00D474EF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3.6. Управлению </w:t>
      </w:r>
      <w:r w:rsidRPr="007B695F">
        <w:rPr>
          <w:rFonts w:ascii="PT Astra Serif" w:eastAsia="Times New Roman" w:hAnsi="PT Astra Serif" w:cs="Times New Roman"/>
          <w:bCs/>
          <w:sz w:val="28"/>
          <w:szCs w:val="28"/>
        </w:rPr>
        <w:t>по делам семьи администрации города Ульяновска</w:t>
      </w:r>
      <w:r w:rsidR="00D474EF"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</w:t>
      </w:r>
      <w:r w:rsidR="00D474EF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ассигнова</w:t>
      </w:r>
      <w:r w:rsidR="00D474EF">
        <w:rPr>
          <w:rFonts w:ascii="PT Astra Serif" w:eastAsia="Times New Roman" w:hAnsi="PT Astra Serif" w:cs="Times New Roman"/>
          <w:bCs/>
          <w:sz w:val="28"/>
          <w:szCs w:val="28"/>
        </w:rPr>
        <w:t xml:space="preserve">ния на общую сумму 4 681,8 </w:t>
      </w:r>
      <w:r w:rsidR="00D474EF" w:rsidRPr="00EF5104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 числе:</w:t>
      </w:r>
    </w:p>
    <w:p w:rsidR="00D474EF" w:rsidRDefault="00D474EF" w:rsidP="00D474EF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- 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на ежемесячную денежную выплату детям-сиротам и детям, оставшимся без попечения родителей, а также лицам из числа детей-сирот и детей, оста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в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шихся без попечения родителей, обучающимся в муниципальных образов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тельных учреждениях, на обеспечение проезда на городском, пригородном, в сельской местности на внутрирайонном транспорте (кроме такси), а также пр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езда один раз в год к месту жительства и обратно к месту учебы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 а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с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сигнования на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сумму 113,6 тыс. рублей;</w:t>
      </w:r>
    </w:p>
    <w:p w:rsidR="007B695F" w:rsidRPr="00EF5104" w:rsidRDefault="00D474EF" w:rsidP="00D474EF">
      <w:pPr>
        <w:tabs>
          <w:tab w:val="left" w:pos="758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- 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на осуществление переданных органам местного самоуправления гос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дарственных полномочий Ульяновской области по выплате ежемесячной в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ы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платы на содержание ребенка опекуну (попечителю) и приемной семье, а также по осуществлению выплаты вознаграждения, причитающегося приемному р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D474EF">
        <w:rPr>
          <w:rFonts w:ascii="PT Astra Serif" w:eastAsia="Times New Roman" w:hAnsi="PT Astra Serif" w:cs="Times New Roman"/>
          <w:bCs/>
          <w:sz w:val="28"/>
          <w:szCs w:val="28"/>
        </w:rPr>
        <w:t>дителю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 ассигнования на сумму 4 568,2 тыс. рублей.</w:t>
      </w:r>
    </w:p>
    <w:p w:rsidR="0076699D" w:rsidRPr="00EF5104" w:rsidRDefault="006C17E8" w:rsidP="00FB084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bCs/>
          <w:sz w:val="28"/>
          <w:szCs w:val="28"/>
        </w:rPr>
        <w:t>Соответствующие изменения</w:t>
      </w:r>
      <w:r w:rsidRPr="00EF5104">
        <w:rPr>
          <w:rFonts w:ascii="PT Astra Serif" w:hAnsi="PT Astra Serif"/>
          <w:sz w:val="28"/>
          <w:szCs w:val="28"/>
        </w:rPr>
        <w:t xml:space="preserve"> вносятся </w:t>
      </w:r>
      <w:r w:rsidR="00641122" w:rsidRPr="00EF5104">
        <w:rPr>
          <w:rFonts w:ascii="PT Astra Serif" w:hAnsi="PT Astra Serif"/>
          <w:sz w:val="28"/>
          <w:szCs w:val="28"/>
        </w:rPr>
        <w:t>в</w:t>
      </w:r>
      <w:r w:rsidR="00896E56">
        <w:rPr>
          <w:rFonts w:ascii="PT Astra Serif" w:hAnsi="PT Astra Serif"/>
          <w:sz w:val="28"/>
          <w:szCs w:val="28"/>
        </w:rPr>
        <w:t xml:space="preserve"> </w:t>
      </w:r>
      <w:r w:rsidR="0003763D" w:rsidRPr="00EF5104">
        <w:rPr>
          <w:rFonts w:ascii="PT Astra Serif" w:hAnsi="PT Astra Serif"/>
          <w:sz w:val="28"/>
          <w:szCs w:val="28"/>
        </w:rPr>
        <w:t>Приложения 4,5,6.</w:t>
      </w:r>
    </w:p>
    <w:p w:rsidR="00631118" w:rsidRPr="00505489" w:rsidRDefault="00631118" w:rsidP="00BC6F80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</w:rPr>
      </w:pPr>
    </w:p>
    <w:p w:rsidR="00631118" w:rsidRPr="00EF5104" w:rsidRDefault="00862520" w:rsidP="007C4EF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BC6F80" w:rsidRPr="00EF5104">
        <w:rPr>
          <w:rFonts w:ascii="PT Astra Serif" w:hAnsi="PT Astra Serif"/>
          <w:sz w:val="28"/>
          <w:szCs w:val="28"/>
        </w:rPr>
        <w:t xml:space="preserve">. </w:t>
      </w:r>
      <w:r w:rsidR="00631118" w:rsidRPr="00EF5104">
        <w:rPr>
          <w:rFonts w:ascii="PT Astra Serif" w:hAnsi="PT Astra Serif"/>
          <w:sz w:val="28"/>
          <w:szCs w:val="28"/>
        </w:rPr>
        <w:t>Уменьши</w:t>
      </w:r>
      <w:r w:rsidR="007C4EFD" w:rsidRPr="00EF5104">
        <w:rPr>
          <w:rFonts w:ascii="PT Astra Serif" w:hAnsi="PT Astra Serif"/>
          <w:sz w:val="28"/>
          <w:szCs w:val="28"/>
        </w:rPr>
        <w:t>ть ассигнования следующим главным распорядителям бю</w:t>
      </w:r>
      <w:r w:rsidR="007C4EFD" w:rsidRPr="00EF5104">
        <w:rPr>
          <w:rFonts w:ascii="PT Astra Serif" w:hAnsi="PT Astra Serif"/>
          <w:sz w:val="28"/>
          <w:szCs w:val="28"/>
        </w:rPr>
        <w:t>д</w:t>
      </w:r>
      <w:r w:rsidR="007C4EFD" w:rsidRPr="00EF5104">
        <w:rPr>
          <w:rFonts w:ascii="PT Astra Serif" w:hAnsi="PT Astra Serif"/>
          <w:sz w:val="28"/>
          <w:szCs w:val="28"/>
        </w:rPr>
        <w:t>жетных средств</w:t>
      </w:r>
      <w:r w:rsidR="001A3CE8">
        <w:rPr>
          <w:rFonts w:ascii="PT Astra Serif" w:hAnsi="PT Astra Serif"/>
          <w:sz w:val="28"/>
          <w:szCs w:val="28"/>
        </w:rPr>
        <w:t xml:space="preserve"> </w:t>
      </w:r>
      <w:r w:rsidR="00035F9D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общую </w:t>
      </w:r>
      <w:r w:rsidR="00035F9D"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сумму </w:t>
      </w:r>
      <w:r w:rsidR="00896E56">
        <w:rPr>
          <w:rFonts w:ascii="PT Astra Serif" w:eastAsia="Times New Roman" w:hAnsi="PT Astra Serif" w:cs="Times New Roman"/>
          <w:bCs/>
          <w:sz w:val="28"/>
          <w:szCs w:val="28"/>
        </w:rPr>
        <w:t>39 805,79719</w:t>
      </w:r>
      <w:r w:rsidR="00895D51"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35F9D" w:rsidRPr="009354C0">
        <w:rPr>
          <w:rFonts w:ascii="PT Astra Serif" w:eastAsia="Times New Roman" w:hAnsi="PT Astra Serif" w:cs="Times New Roman"/>
          <w:bCs/>
          <w:sz w:val="28"/>
          <w:szCs w:val="28"/>
        </w:rPr>
        <w:t>тыс.</w:t>
      </w:r>
      <w:r w:rsidR="00035F9D" w:rsidRPr="00387E40">
        <w:rPr>
          <w:rFonts w:ascii="PT Astra Serif" w:eastAsia="Times New Roman" w:hAnsi="PT Astra Serif" w:cs="Times New Roman"/>
          <w:bCs/>
          <w:sz w:val="28"/>
          <w:szCs w:val="28"/>
        </w:rPr>
        <w:t xml:space="preserve"> рублей, в том</w:t>
      </w:r>
      <w:r w:rsidR="00035F9D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числе:</w:t>
      </w:r>
    </w:p>
    <w:p w:rsidR="003754B8" w:rsidRPr="00EF5104" w:rsidRDefault="00862520" w:rsidP="002240D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071F5F" w:rsidRPr="00EF5104">
        <w:rPr>
          <w:rFonts w:ascii="PT Astra Serif" w:hAnsi="PT Astra Serif"/>
          <w:sz w:val="28"/>
          <w:szCs w:val="28"/>
        </w:rPr>
        <w:t xml:space="preserve">.1. </w:t>
      </w:r>
      <w:r w:rsidR="0087559E" w:rsidRPr="00EF5104">
        <w:rPr>
          <w:rFonts w:ascii="PT Astra Serif" w:hAnsi="PT Astra Serif"/>
          <w:sz w:val="28"/>
          <w:szCs w:val="28"/>
        </w:rPr>
        <w:t xml:space="preserve">Контрольно-счётной </w:t>
      </w:r>
      <w:r w:rsidR="003754B8" w:rsidRPr="00EF5104">
        <w:rPr>
          <w:rFonts w:ascii="PT Astra Serif" w:hAnsi="PT Astra Serif"/>
          <w:sz w:val="28"/>
          <w:szCs w:val="28"/>
        </w:rPr>
        <w:t>пал</w:t>
      </w:r>
      <w:r w:rsidR="0087559E" w:rsidRPr="00EF5104">
        <w:rPr>
          <w:rFonts w:ascii="PT Astra Serif" w:hAnsi="PT Astra Serif"/>
          <w:sz w:val="28"/>
          <w:szCs w:val="28"/>
        </w:rPr>
        <w:t xml:space="preserve">ате муниципального образования </w:t>
      </w:r>
      <w:r w:rsidR="003754B8" w:rsidRPr="00EF5104">
        <w:rPr>
          <w:rFonts w:ascii="PT Astra Serif" w:hAnsi="PT Astra Serif"/>
          <w:sz w:val="28"/>
          <w:szCs w:val="28"/>
        </w:rPr>
        <w:t>«город Ульяновск» на общую</w:t>
      </w:r>
      <w:r w:rsidR="00C95EFD" w:rsidRPr="00EF5104">
        <w:rPr>
          <w:rFonts w:ascii="PT Astra Serif" w:hAnsi="PT Astra Serif"/>
          <w:sz w:val="28"/>
          <w:szCs w:val="28"/>
        </w:rPr>
        <w:t xml:space="preserve">сумму </w:t>
      </w:r>
      <w:r w:rsidR="00A17BDB" w:rsidRPr="00EF5104">
        <w:rPr>
          <w:rFonts w:ascii="PT Astra Serif" w:hAnsi="PT Astra Serif"/>
          <w:sz w:val="28"/>
          <w:szCs w:val="28"/>
        </w:rPr>
        <w:t>404,6</w:t>
      </w:r>
      <w:r w:rsidR="003754B8"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3754B8" w:rsidRPr="00EF5104" w:rsidRDefault="00C95EFD" w:rsidP="002240D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3754B8" w:rsidRPr="00EF5104">
        <w:rPr>
          <w:rFonts w:ascii="PT Astra Serif" w:hAnsi="PT Astra Serif"/>
          <w:sz w:val="28"/>
          <w:szCs w:val="28"/>
        </w:rPr>
        <w:t>на заработную плату с начислениями по аппарату управления на сумму 108</w:t>
      </w:r>
      <w:r w:rsidRPr="00EF5104">
        <w:rPr>
          <w:rFonts w:ascii="PT Astra Serif" w:hAnsi="PT Astra Serif"/>
          <w:sz w:val="28"/>
          <w:szCs w:val="28"/>
        </w:rPr>
        <w:t>,6 тыс. рублей;</w:t>
      </w:r>
    </w:p>
    <w:p w:rsidR="003754B8" w:rsidRPr="00EF5104" w:rsidRDefault="00C95EFD" w:rsidP="002240D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3754B8" w:rsidRPr="00EF5104">
        <w:rPr>
          <w:rFonts w:ascii="PT Astra Serif" w:hAnsi="PT Astra Serif"/>
          <w:sz w:val="28"/>
          <w:szCs w:val="28"/>
        </w:rPr>
        <w:t>на иные выплаты персоналу учреждений с начислениями, за исключен</w:t>
      </w:r>
      <w:r w:rsidR="003754B8" w:rsidRPr="00EF5104">
        <w:rPr>
          <w:rFonts w:ascii="PT Astra Serif" w:hAnsi="PT Astra Serif"/>
          <w:sz w:val="28"/>
          <w:szCs w:val="28"/>
        </w:rPr>
        <w:t>и</w:t>
      </w:r>
      <w:r w:rsidR="003754B8" w:rsidRPr="00EF5104">
        <w:rPr>
          <w:rFonts w:ascii="PT Astra Serif" w:hAnsi="PT Astra Serif"/>
          <w:sz w:val="28"/>
          <w:szCs w:val="28"/>
        </w:rPr>
        <w:t>ем фонда оплаты т</w:t>
      </w:r>
      <w:r w:rsidR="00A17BDB" w:rsidRPr="00EF5104">
        <w:rPr>
          <w:rFonts w:ascii="PT Astra Serif" w:hAnsi="PT Astra Serif"/>
          <w:sz w:val="28"/>
          <w:szCs w:val="28"/>
        </w:rPr>
        <w:t>руда на сумму 246,0 тыс. рублей;</w:t>
      </w:r>
    </w:p>
    <w:p w:rsidR="008B29E0" w:rsidRDefault="00C95EFD" w:rsidP="008B29E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A17BDB" w:rsidRPr="00EF5104">
        <w:rPr>
          <w:rFonts w:ascii="PT Astra Serif" w:hAnsi="PT Astra Serif"/>
          <w:sz w:val="28"/>
          <w:szCs w:val="28"/>
        </w:rPr>
        <w:t>на начисления по оплате труда в связи с проводимыми мероприятиями по оздоровлению</w:t>
      </w:r>
      <w:proofErr w:type="gramEnd"/>
      <w:r w:rsidR="00A17BDB" w:rsidRPr="00EF5104">
        <w:rPr>
          <w:rFonts w:ascii="PT Astra Serif" w:hAnsi="PT Astra Serif"/>
          <w:sz w:val="28"/>
          <w:szCs w:val="28"/>
        </w:rPr>
        <w:t xml:space="preserve"> финансов на сумму 50,0 тыс. рублей.</w:t>
      </w:r>
    </w:p>
    <w:p w:rsidR="003754B8" w:rsidRPr="008B29E0" w:rsidRDefault="00862520" w:rsidP="008B29E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29E0">
        <w:rPr>
          <w:rFonts w:ascii="PT Astra Serif" w:hAnsi="PT Astra Serif"/>
          <w:sz w:val="28"/>
          <w:szCs w:val="28"/>
        </w:rPr>
        <w:t>4</w:t>
      </w:r>
      <w:r w:rsidR="00B069F3" w:rsidRPr="008B29E0">
        <w:rPr>
          <w:rFonts w:ascii="PT Astra Serif" w:hAnsi="PT Astra Serif"/>
          <w:sz w:val="28"/>
          <w:szCs w:val="28"/>
        </w:rPr>
        <w:t>.2. Ульяновской Городской Думе</w:t>
      </w:r>
      <w:r w:rsidR="00C057DE">
        <w:rPr>
          <w:rFonts w:ascii="PT Astra Serif" w:hAnsi="PT Astra Serif"/>
          <w:sz w:val="28"/>
          <w:szCs w:val="28"/>
        </w:rPr>
        <w:t xml:space="preserve"> </w:t>
      </w:r>
      <w:r w:rsidR="00B069F3" w:rsidRPr="008B29E0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</w:t>
      </w:r>
      <w:r w:rsidR="00C95EFD" w:rsidRPr="008B29E0">
        <w:rPr>
          <w:rFonts w:ascii="PT Astra Serif" w:hAnsi="PT Astra Serif"/>
          <w:sz w:val="28"/>
          <w:szCs w:val="28"/>
        </w:rPr>
        <w:t xml:space="preserve">на сумму </w:t>
      </w:r>
      <w:r w:rsidR="00A17BDB" w:rsidRPr="008B29E0">
        <w:rPr>
          <w:rFonts w:ascii="PT Astra Serif" w:hAnsi="PT Astra Serif"/>
          <w:sz w:val="28"/>
          <w:szCs w:val="28"/>
        </w:rPr>
        <w:t>503,4</w:t>
      </w:r>
      <w:r w:rsidR="00FC5A7F" w:rsidRPr="008B29E0">
        <w:rPr>
          <w:rFonts w:ascii="PT Astra Serif" w:hAnsi="PT Astra Serif"/>
          <w:sz w:val="28"/>
          <w:szCs w:val="28"/>
        </w:rPr>
        <w:t xml:space="preserve"> тыс. рублей.</w:t>
      </w:r>
    </w:p>
    <w:p w:rsidR="00B069F3" w:rsidRPr="00EF5104" w:rsidRDefault="00862520" w:rsidP="00B069F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B069F3" w:rsidRPr="00EF5104">
        <w:rPr>
          <w:rFonts w:ascii="PT Astra Serif" w:hAnsi="PT Astra Serif"/>
          <w:sz w:val="28"/>
          <w:szCs w:val="28"/>
        </w:rPr>
        <w:t>.3. Ульяновской го</w:t>
      </w:r>
      <w:r w:rsidR="00C95EFD" w:rsidRPr="00EF5104">
        <w:rPr>
          <w:rFonts w:ascii="PT Astra Serif" w:hAnsi="PT Astra Serif"/>
          <w:sz w:val="28"/>
          <w:szCs w:val="28"/>
        </w:rPr>
        <w:t xml:space="preserve">родской избирательной комиссии </w:t>
      </w:r>
      <w:r w:rsidR="00B069F3" w:rsidRPr="00EF5104">
        <w:rPr>
          <w:rFonts w:ascii="PT Astra Serif" w:hAnsi="PT Astra Serif"/>
          <w:sz w:val="28"/>
          <w:szCs w:val="28"/>
        </w:rPr>
        <w:t>на заработную пл</w:t>
      </w:r>
      <w:r w:rsidR="00B069F3" w:rsidRPr="00EF5104">
        <w:rPr>
          <w:rFonts w:ascii="PT Astra Serif" w:hAnsi="PT Astra Serif"/>
          <w:sz w:val="28"/>
          <w:szCs w:val="28"/>
        </w:rPr>
        <w:t>а</w:t>
      </w:r>
      <w:r w:rsidR="00B069F3" w:rsidRPr="00EF5104">
        <w:rPr>
          <w:rFonts w:ascii="PT Astra Serif" w:hAnsi="PT Astra Serif"/>
          <w:sz w:val="28"/>
          <w:szCs w:val="28"/>
        </w:rPr>
        <w:t xml:space="preserve">ту с начислениями по аппарату управления </w:t>
      </w:r>
      <w:r w:rsidR="0087559E"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A17BDB" w:rsidRPr="00EF5104">
        <w:rPr>
          <w:rFonts w:ascii="PT Astra Serif" w:hAnsi="PT Astra Serif"/>
          <w:sz w:val="28"/>
          <w:szCs w:val="28"/>
        </w:rPr>
        <w:t>121,2</w:t>
      </w:r>
      <w:r w:rsidR="00B069F3" w:rsidRPr="00EF5104">
        <w:rPr>
          <w:rFonts w:ascii="PT Astra Serif" w:hAnsi="PT Astra Serif"/>
          <w:sz w:val="28"/>
          <w:szCs w:val="28"/>
        </w:rPr>
        <w:t>тыс. рублей.</w:t>
      </w:r>
    </w:p>
    <w:p w:rsidR="00FD13AC" w:rsidRPr="00EF5104" w:rsidRDefault="00862520" w:rsidP="00FD13A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071F5F" w:rsidRPr="00EF5104">
        <w:rPr>
          <w:rFonts w:ascii="PT Astra Serif" w:hAnsi="PT Astra Serif"/>
          <w:sz w:val="28"/>
          <w:szCs w:val="28"/>
        </w:rPr>
        <w:t xml:space="preserve">.4. </w:t>
      </w:r>
      <w:r w:rsidR="00B069F3" w:rsidRPr="00EF5104">
        <w:rPr>
          <w:rFonts w:ascii="PT Astra Serif" w:hAnsi="PT Astra Serif"/>
          <w:sz w:val="28"/>
          <w:szCs w:val="28"/>
        </w:rPr>
        <w:t>Управлению имущественных отношений, экономики и развития ко</w:t>
      </w:r>
      <w:r w:rsidR="00B069F3" w:rsidRPr="00EF5104">
        <w:rPr>
          <w:rFonts w:ascii="PT Astra Serif" w:hAnsi="PT Astra Serif"/>
          <w:sz w:val="28"/>
          <w:szCs w:val="28"/>
        </w:rPr>
        <w:t>н</w:t>
      </w:r>
      <w:r w:rsidR="00B069F3" w:rsidRPr="00EF5104">
        <w:rPr>
          <w:rFonts w:ascii="PT Astra Serif" w:hAnsi="PT Astra Serif"/>
          <w:sz w:val="28"/>
          <w:szCs w:val="28"/>
        </w:rPr>
        <w:t xml:space="preserve">куренции администрации города Ульяновска </w:t>
      </w:r>
      <w:r w:rsidR="00C95EFD" w:rsidRPr="00EF5104">
        <w:rPr>
          <w:rFonts w:ascii="PT Astra Serif" w:hAnsi="PT Astra Serif"/>
          <w:sz w:val="28"/>
          <w:szCs w:val="28"/>
        </w:rPr>
        <w:t>на общую сумму 407,6</w:t>
      </w:r>
      <w:r w:rsidR="00A17BDB" w:rsidRPr="00EF5104">
        <w:rPr>
          <w:rFonts w:ascii="PT Astra Serif" w:hAnsi="PT Astra Serif"/>
          <w:sz w:val="28"/>
          <w:szCs w:val="28"/>
        </w:rPr>
        <w:t xml:space="preserve"> тыс. ру</w:t>
      </w:r>
      <w:r w:rsidR="00A17BDB" w:rsidRPr="00EF5104">
        <w:rPr>
          <w:rFonts w:ascii="PT Astra Serif" w:hAnsi="PT Astra Serif"/>
          <w:sz w:val="28"/>
          <w:szCs w:val="28"/>
        </w:rPr>
        <w:t>б</w:t>
      </w:r>
      <w:r w:rsidR="001A3CE8">
        <w:rPr>
          <w:rFonts w:ascii="PT Astra Serif" w:hAnsi="PT Astra Serif"/>
          <w:sz w:val="28"/>
          <w:szCs w:val="28"/>
        </w:rPr>
        <w:t>лей, в том числе:</w:t>
      </w:r>
    </w:p>
    <w:p w:rsidR="00B069F3" w:rsidRPr="00EF5104" w:rsidRDefault="00C95EFD" w:rsidP="00FD13A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B069F3" w:rsidRPr="00EF5104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</w:t>
      </w:r>
      <w:r w:rsidR="0087559E" w:rsidRPr="00EF5104">
        <w:rPr>
          <w:rFonts w:ascii="PT Astra Serif" w:hAnsi="PT Astra Serif"/>
          <w:sz w:val="28"/>
          <w:szCs w:val="28"/>
        </w:rPr>
        <w:t xml:space="preserve">на </w:t>
      </w:r>
      <w:r w:rsidR="00B069F3" w:rsidRPr="00EF5104">
        <w:rPr>
          <w:rFonts w:ascii="PT Astra Serif" w:hAnsi="PT Astra Serif"/>
          <w:sz w:val="28"/>
          <w:szCs w:val="28"/>
        </w:rPr>
        <w:t xml:space="preserve">сумму      </w:t>
      </w:r>
      <w:r w:rsidR="00A17BDB" w:rsidRPr="00EF5104">
        <w:rPr>
          <w:rFonts w:ascii="PT Astra Serif" w:hAnsi="PT Astra Serif"/>
          <w:sz w:val="28"/>
          <w:szCs w:val="28"/>
        </w:rPr>
        <w:t xml:space="preserve">363,6 </w:t>
      </w:r>
      <w:r w:rsidRPr="00EF5104">
        <w:rPr>
          <w:rFonts w:ascii="PT Astra Serif" w:hAnsi="PT Astra Serif"/>
          <w:sz w:val="28"/>
          <w:szCs w:val="28"/>
        </w:rPr>
        <w:t>тыс. рублей;</w:t>
      </w:r>
    </w:p>
    <w:p w:rsidR="00671885" w:rsidRPr="00EF5104" w:rsidRDefault="00C95EFD" w:rsidP="00B069F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71885" w:rsidRPr="00EF5104">
        <w:rPr>
          <w:rFonts w:ascii="PT Astra Serif" w:hAnsi="PT Astra Serif"/>
          <w:sz w:val="28"/>
          <w:szCs w:val="28"/>
        </w:rPr>
        <w:t>на расходы, предусмотренные на повышение профессионального уровня работников аппарата управ</w:t>
      </w:r>
      <w:r w:rsidRPr="00EF5104">
        <w:rPr>
          <w:rFonts w:ascii="PT Astra Serif" w:hAnsi="PT Astra Serif"/>
          <w:sz w:val="28"/>
          <w:szCs w:val="28"/>
        </w:rPr>
        <w:t>ления на сумму 24,0 тыс. рублей;</w:t>
      </w:r>
    </w:p>
    <w:p w:rsidR="00C95EFD" w:rsidRPr="00EF5104" w:rsidRDefault="00C95EFD" w:rsidP="00B069F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прочие мероприятия по развитию земельных отношений на сумму 20,0 тыс. рублей.</w:t>
      </w:r>
    </w:p>
    <w:p w:rsidR="00671885" w:rsidRPr="0029164B" w:rsidRDefault="00862520" w:rsidP="00C371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3858">
        <w:rPr>
          <w:rFonts w:ascii="PT Astra Serif" w:hAnsi="PT Astra Serif"/>
          <w:sz w:val="28"/>
          <w:szCs w:val="28"/>
        </w:rPr>
        <w:t>4</w:t>
      </w:r>
      <w:r w:rsidR="00C37146" w:rsidRPr="00DB3858">
        <w:rPr>
          <w:rFonts w:ascii="PT Astra Serif" w:hAnsi="PT Astra Serif"/>
          <w:sz w:val="28"/>
          <w:szCs w:val="28"/>
        </w:rPr>
        <w:t>.5. Финансовому управлению администрации</w:t>
      </w:r>
      <w:r w:rsidR="00C37146" w:rsidRPr="00E93947">
        <w:rPr>
          <w:rFonts w:ascii="PT Astra Serif" w:hAnsi="PT Astra Serif"/>
          <w:sz w:val="28"/>
          <w:szCs w:val="28"/>
        </w:rPr>
        <w:t xml:space="preserve"> города Ульяновска </w:t>
      </w:r>
      <w:r w:rsidR="00671885" w:rsidRPr="00E93947">
        <w:rPr>
          <w:rFonts w:ascii="PT Astra Serif" w:hAnsi="PT Astra Serif"/>
          <w:sz w:val="28"/>
          <w:szCs w:val="28"/>
        </w:rPr>
        <w:t>на</w:t>
      </w:r>
      <w:r w:rsidR="00671885" w:rsidRPr="0029164B">
        <w:rPr>
          <w:rFonts w:ascii="PT Astra Serif" w:hAnsi="PT Astra Serif"/>
          <w:sz w:val="28"/>
          <w:szCs w:val="28"/>
        </w:rPr>
        <w:t>о</w:t>
      </w:r>
      <w:r w:rsidR="00671885" w:rsidRPr="0029164B">
        <w:rPr>
          <w:rFonts w:ascii="PT Astra Serif" w:hAnsi="PT Astra Serif"/>
          <w:sz w:val="28"/>
          <w:szCs w:val="28"/>
        </w:rPr>
        <w:t>б</w:t>
      </w:r>
      <w:r w:rsidR="00671885" w:rsidRPr="0029164B">
        <w:rPr>
          <w:rFonts w:ascii="PT Astra Serif" w:hAnsi="PT Astra Serif"/>
          <w:sz w:val="28"/>
          <w:szCs w:val="28"/>
        </w:rPr>
        <w:t xml:space="preserve">щую сумму </w:t>
      </w:r>
      <w:r w:rsidR="0029164B" w:rsidRPr="0029164B">
        <w:rPr>
          <w:rFonts w:ascii="PT Astra Serif" w:hAnsi="PT Astra Serif"/>
          <w:sz w:val="28"/>
          <w:szCs w:val="28"/>
        </w:rPr>
        <w:t>10 981,6</w:t>
      </w:r>
      <w:r w:rsidR="00671885" w:rsidRPr="0029164B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C37146" w:rsidRDefault="00C95EFD" w:rsidP="00C371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164B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C37146" w:rsidRPr="0029164B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на сумму      </w:t>
      </w:r>
      <w:r w:rsidR="00671885" w:rsidRPr="0029164B">
        <w:rPr>
          <w:rFonts w:ascii="PT Astra Serif" w:hAnsi="PT Astra Serif"/>
          <w:sz w:val="28"/>
          <w:szCs w:val="28"/>
        </w:rPr>
        <w:t xml:space="preserve">100,3 </w:t>
      </w:r>
      <w:r w:rsidR="00C37146" w:rsidRPr="0029164B">
        <w:rPr>
          <w:rFonts w:ascii="PT Astra Serif" w:hAnsi="PT Astra Serif"/>
          <w:sz w:val="28"/>
          <w:szCs w:val="28"/>
        </w:rPr>
        <w:t>тыс. руб</w:t>
      </w:r>
      <w:r w:rsidR="00671885" w:rsidRPr="0029164B">
        <w:rPr>
          <w:rFonts w:ascii="PT Astra Serif" w:hAnsi="PT Astra Serif"/>
          <w:sz w:val="28"/>
          <w:szCs w:val="28"/>
        </w:rPr>
        <w:t>лей,</w:t>
      </w:r>
    </w:p>
    <w:p w:rsidR="0036617F" w:rsidRPr="00EF5104" w:rsidRDefault="0036617F" w:rsidP="00C371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командировочные расходы по аппарату управления на сумму </w:t>
      </w:r>
      <w:r w:rsidR="00DB3858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>174,8 тыс. рублей,</w:t>
      </w:r>
    </w:p>
    <w:p w:rsidR="00671885" w:rsidRPr="00EF5104" w:rsidRDefault="00C95EFD" w:rsidP="00C371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текущие расходы аппарата </w:t>
      </w:r>
      <w:r w:rsidR="00671885" w:rsidRPr="00EF5104">
        <w:rPr>
          <w:rFonts w:ascii="PT Astra Serif" w:hAnsi="PT Astra Serif"/>
          <w:sz w:val="28"/>
          <w:szCs w:val="28"/>
        </w:rPr>
        <w:t>управ</w:t>
      </w:r>
      <w:r w:rsidR="0029164B">
        <w:rPr>
          <w:rFonts w:ascii="PT Astra Serif" w:hAnsi="PT Astra Serif"/>
          <w:sz w:val="28"/>
          <w:szCs w:val="28"/>
        </w:rPr>
        <w:t xml:space="preserve">ления </w:t>
      </w:r>
      <w:r w:rsidR="0036617F">
        <w:rPr>
          <w:rFonts w:ascii="PT Astra Serif" w:hAnsi="PT Astra Serif"/>
          <w:sz w:val="28"/>
          <w:szCs w:val="28"/>
        </w:rPr>
        <w:t xml:space="preserve">(в том числе </w:t>
      </w:r>
      <w:r w:rsidR="0036617F" w:rsidRPr="00EF5104">
        <w:rPr>
          <w:rFonts w:ascii="PT Astra Serif" w:hAnsi="PT Astra Serif"/>
          <w:sz w:val="28"/>
          <w:szCs w:val="28"/>
        </w:rPr>
        <w:t>в связи с пров</w:t>
      </w:r>
      <w:r w:rsidR="0036617F" w:rsidRPr="00EF5104">
        <w:rPr>
          <w:rFonts w:ascii="PT Astra Serif" w:hAnsi="PT Astra Serif"/>
          <w:sz w:val="28"/>
          <w:szCs w:val="28"/>
        </w:rPr>
        <w:t>е</w:t>
      </w:r>
      <w:r w:rsidR="0036617F" w:rsidRPr="00EF5104">
        <w:rPr>
          <w:rFonts w:ascii="PT Astra Serif" w:hAnsi="PT Astra Serif"/>
          <w:sz w:val="28"/>
          <w:szCs w:val="28"/>
        </w:rPr>
        <w:t>дением конку</w:t>
      </w:r>
      <w:r w:rsidR="0029164B">
        <w:rPr>
          <w:rFonts w:ascii="PT Astra Serif" w:hAnsi="PT Astra Serif"/>
          <w:sz w:val="28"/>
          <w:szCs w:val="28"/>
        </w:rPr>
        <w:t xml:space="preserve">рентного способа закупки) </w:t>
      </w:r>
      <w:r w:rsidR="0036617F">
        <w:rPr>
          <w:rFonts w:ascii="PT Astra Serif" w:hAnsi="PT Astra Serif"/>
          <w:sz w:val="28"/>
          <w:szCs w:val="28"/>
        </w:rPr>
        <w:t>на сумму 396,5</w:t>
      </w:r>
      <w:r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C95EFD" w:rsidRPr="00EF5104" w:rsidRDefault="00C95EFD" w:rsidP="00C3714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164B">
        <w:rPr>
          <w:rFonts w:ascii="PT Astra Serif" w:hAnsi="PT Astra Serif"/>
          <w:sz w:val="28"/>
          <w:szCs w:val="28"/>
        </w:rPr>
        <w:t>- на оплату исполнительных листов, госпошлины, штрафных санкций и суд</w:t>
      </w:r>
      <w:r w:rsidR="00471F73" w:rsidRPr="0029164B">
        <w:rPr>
          <w:rFonts w:ascii="PT Astra Serif" w:hAnsi="PT Astra Serif"/>
          <w:sz w:val="28"/>
          <w:szCs w:val="28"/>
        </w:rPr>
        <w:t>ебной экспертизы на сумму 10 </w:t>
      </w:r>
      <w:r w:rsidR="0029164B">
        <w:rPr>
          <w:rFonts w:ascii="PT Astra Serif" w:hAnsi="PT Astra Serif"/>
          <w:sz w:val="28"/>
          <w:szCs w:val="28"/>
        </w:rPr>
        <w:t>310</w:t>
      </w:r>
      <w:r w:rsidRPr="0029164B">
        <w:rPr>
          <w:rFonts w:ascii="PT Astra Serif" w:hAnsi="PT Astra Serif"/>
          <w:sz w:val="28"/>
          <w:szCs w:val="28"/>
        </w:rPr>
        <w:t>,0 тыс. рублей.</w:t>
      </w:r>
    </w:p>
    <w:p w:rsidR="003D5643" w:rsidRPr="00EF5104" w:rsidRDefault="00862520" w:rsidP="003D564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3415B2">
        <w:rPr>
          <w:rFonts w:ascii="PT Astra Serif" w:hAnsi="PT Astra Serif"/>
          <w:sz w:val="28"/>
          <w:szCs w:val="28"/>
        </w:rPr>
        <w:t xml:space="preserve">.6. </w:t>
      </w:r>
      <w:r w:rsidR="00C37146" w:rsidRPr="00EF5104">
        <w:rPr>
          <w:rFonts w:ascii="PT Astra Serif" w:hAnsi="PT Astra Serif"/>
          <w:sz w:val="28"/>
          <w:szCs w:val="28"/>
        </w:rPr>
        <w:t>Адм</w:t>
      </w:r>
      <w:r w:rsidR="007165B3" w:rsidRPr="00EF5104">
        <w:rPr>
          <w:rFonts w:ascii="PT Astra Serif" w:hAnsi="PT Astra Serif"/>
          <w:sz w:val="28"/>
          <w:szCs w:val="28"/>
        </w:rPr>
        <w:t>инистрации</w:t>
      </w:r>
      <w:r w:rsidR="003D5643" w:rsidRPr="00EF5104">
        <w:rPr>
          <w:rFonts w:ascii="PT Astra Serif" w:hAnsi="PT Astra Serif"/>
          <w:sz w:val="28"/>
          <w:szCs w:val="28"/>
        </w:rPr>
        <w:t xml:space="preserve"> гор</w:t>
      </w:r>
      <w:r w:rsidR="00B73C08" w:rsidRPr="00EF5104">
        <w:rPr>
          <w:rFonts w:ascii="PT Astra Serif" w:hAnsi="PT Astra Serif"/>
          <w:sz w:val="28"/>
          <w:szCs w:val="28"/>
        </w:rPr>
        <w:t>ода Ульяно</w:t>
      </w:r>
      <w:r w:rsidR="00F94C3E" w:rsidRPr="00EF5104">
        <w:rPr>
          <w:rFonts w:ascii="PT Astra Serif" w:hAnsi="PT Astra Serif"/>
          <w:sz w:val="28"/>
          <w:szCs w:val="28"/>
        </w:rPr>
        <w:t>вска на общую сумму 24 325,89719</w:t>
      </w:r>
      <w:r w:rsidR="001A3CE8">
        <w:rPr>
          <w:rFonts w:ascii="PT Astra Serif" w:hAnsi="PT Astra Serif"/>
          <w:sz w:val="28"/>
          <w:szCs w:val="28"/>
        </w:rPr>
        <w:t xml:space="preserve"> </w:t>
      </w:r>
      <w:r w:rsidR="003D5643" w:rsidRPr="00EF5104">
        <w:rPr>
          <w:rFonts w:ascii="PT Astra Serif" w:hAnsi="PT Astra Serif"/>
          <w:sz w:val="28"/>
          <w:szCs w:val="28"/>
        </w:rPr>
        <w:t>тыс. рублей, в том числе:</w:t>
      </w:r>
    </w:p>
    <w:p w:rsidR="007165B3" w:rsidRPr="00EF5104" w:rsidRDefault="00B73C08" w:rsidP="007165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FA21FB" w:rsidRPr="00EF5104">
        <w:rPr>
          <w:rFonts w:ascii="PT Astra Serif" w:hAnsi="PT Astra Serif"/>
          <w:sz w:val="28"/>
          <w:szCs w:val="28"/>
        </w:rPr>
        <w:t>н</w:t>
      </w:r>
      <w:r w:rsidR="00ED224B" w:rsidRPr="00EF5104">
        <w:rPr>
          <w:rFonts w:ascii="PT Astra Serif" w:hAnsi="PT Astra Serif"/>
          <w:sz w:val="28"/>
          <w:szCs w:val="28"/>
        </w:rPr>
        <w:t>а текущие расходы аппарата управления в связи с проведением конк</w:t>
      </w:r>
      <w:r w:rsidR="00ED224B" w:rsidRPr="00EF5104">
        <w:rPr>
          <w:rFonts w:ascii="PT Astra Serif" w:hAnsi="PT Astra Serif"/>
          <w:sz w:val="28"/>
          <w:szCs w:val="28"/>
        </w:rPr>
        <w:t>у</w:t>
      </w:r>
      <w:r w:rsidR="00ED224B" w:rsidRPr="00EF5104">
        <w:rPr>
          <w:rFonts w:ascii="PT Astra Serif" w:hAnsi="PT Astra Serif"/>
          <w:sz w:val="28"/>
          <w:szCs w:val="28"/>
        </w:rPr>
        <w:t>рентного способа закупки на сумму</w:t>
      </w:r>
      <w:r w:rsidR="00C95EFD" w:rsidRPr="00EF5104">
        <w:rPr>
          <w:rFonts w:ascii="PT Astra Serif" w:hAnsi="PT Astra Serif"/>
          <w:sz w:val="28"/>
          <w:szCs w:val="28"/>
        </w:rPr>
        <w:t>170,0 тыс. рублей;</w:t>
      </w:r>
    </w:p>
    <w:p w:rsidR="00B73C08" w:rsidRPr="00EF5104" w:rsidRDefault="00B73C08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7165B3" w:rsidRPr="00EF5104">
        <w:rPr>
          <w:rFonts w:ascii="PT Astra Serif" w:hAnsi="PT Astra Serif"/>
          <w:sz w:val="28"/>
          <w:szCs w:val="28"/>
        </w:rPr>
        <w:t>на обеспечение деятельности (оказание услуг) муниципального бю</w:t>
      </w:r>
      <w:r w:rsidR="007165B3" w:rsidRPr="00EF5104">
        <w:rPr>
          <w:rFonts w:ascii="PT Astra Serif" w:hAnsi="PT Astra Serif"/>
          <w:sz w:val="28"/>
          <w:szCs w:val="28"/>
        </w:rPr>
        <w:t>д</w:t>
      </w:r>
      <w:r w:rsidR="00F94C3E" w:rsidRPr="00EF5104">
        <w:rPr>
          <w:rFonts w:ascii="PT Astra Serif" w:hAnsi="PT Astra Serif"/>
          <w:sz w:val="28"/>
          <w:szCs w:val="28"/>
        </w:rPr>
        <w:t>жетного учреждения «Редакция газеты «Ульяновск сегодня»</w:t>
      </w:r>
      <w:r w:rsidR="007165B3" w:rsidRPr="00EF5104">
        <w:rPr>
          <w:rFonts w:ascii="PT Astra Serif" w:hAnsi="PT Astra Serif"/>
          <w:sz w:val="28"/>
          <w:szCs w:val="28"/>
        </w:rPr>
        <w:t xml:space="preserve"> (экономия по ко</w:t>
      </w:r>
      <w:r w:rsidR="007165B3" w:rsidRPr="00EF5104">
        <w:rPr>
          <w:rFonts w:ascii="PT Astra Serif" w:hAnsi="PT Astra Serif"/>
          <w:sz w:val="28"/>
          <w:szCs w:val="28"/>
        </w:rPr>
        <w:t>н</w:t>
      </w:r>
      <w:r w:rsidR="007165B3" w:rsidRPr="00EF5104">
        <w:rPr>
          <w:rFonts w:ascii="PT Astra Serif" w:hAnsi="PT Astra Serif"/>
          <w:sz w:val="28"/>
          <w:szCs w:val="28"/>
        </w:rPr>
        <w:t>трактам) на сумму 1 180,0 тыс. рублей;</w:t>
      </w:r>
    </w:p>
    <w:p w:rsidR="007165B3" w:rsidRPr="00EF5104" w:rsidRDefault="007165B3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проведение фестиваля</w:t>
      </w:r>
      <w:r w:rsidR="00F94C3E" w:rsidRPr="00EF5104">
        <w:rPr>
          <w:rFonts w:ascii="PT Astra Serif" w:hAnsi="PT Astra Serif"/>
          <w:sz w:val="28"/>
          <w:szCs w:val="28"/>
        </w:rPr>
        <w:t xml:space="preserve"> местных сообществ в рамках МП «</w:t>
      </w:r>
      <w:r w:rsidRPr="00EF5104">
        <w:rPr>
          <w:rFonts w:ascii="PT Astra Serif" w:hAnsi="PT Astra Serif"/>
          <w:sz w:val="28"/>
          <w:szCs w:val="28"/>
        </w:rPr>
        <w:t>Поддержка социально ориентированных некоммерческих организац</w:t>
      </w:r>
      <w:r w:rsidR="00F94C3E" w:rsidRPr="00EF5104">
        <w:rPr>
          <w:rFonts w:ascii="PT Astra Serif" w:hAnsi="PT Astra Serif"/>
          <w:sz w:val="28"/>
          <w:szCs w:val="28"/>
        </w:rPr>
        <w:t>ий в муниципальном образовании «город Ульяновск»</w:t>
      </w:r>
      <w:r w:rsidRPr="00EF5104">
        <w:rPr>
          <w:rFonts w:ascii="PT Astra Serif" w:hAnsi="PT Astra Serif"/>
          <w:sz w:val="28"/>
          <w:szCs w:val="28"/>
        </w:rPr>
        <w:t xml:space="preserve"> на сумму 150,0 тыс. рублей;</w:t>
      </w:r>
    </w:p>
    <w:p w:rsidR="007165B3" w:rsidRPr="00EF5104" w:rsidRDefault="007165B3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расходы на обслуживание муниципального долга на сумму 13 200,0 тыс. рублей;</w:t>
      </w:r>
    </w:p>
    <w:p w:rsidR="007165B3" w:rsidRPr="00EF5104" w:rsidRDefault="007165B3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резервный фонд администрации города Ульяновска на предотвращ</w:t>
      </w:r>
      <w:r w:rsidRPr="00EF5104">
        <w:rPr>
          <w:rFonts w:ascii="PT Astra Serif" w:hAnsi="PT Astra Serif"/>
          <w:sz w:val="28"/>
          <w:szCs w:val="28"/>
        </w:rPr>
        <w:t>е</w:t>
      </w:r>
      <w:r w:rsidRPr="00EF5104">
        <w:rPr>
          <w:rFonts w:ascii="PT Astra Serif" w:hAnsi="PT Astra Serif"/>
          <w:sz w:val="28"/>
          <w:szCs w:val="28"/>
        </w:rPr>
        <w:t>ние распространения и ликвидацию последствий коронавирусной инфекции на сумму 1 098,542 тыс. рублей;</w:t>
      </w:r>
    </w:p>
    <w:p w:rsidR="007165B3" w:rsidRPr="00EF5104" w:rsidRDefault="007165B3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резервный фонд администрации города Ульяновска на сумму 6 781,35819 тыс. рублей;</w:t>
      </w:r>
    </w:p>
    <w:p w:rsidR="00F94C3E" w:rsidRPr="00EF5104" w:rsidRDefault="00F94C3E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организацию молодёжных и массовых мероприятий</w:t>
      </w:r>
      <w:r w:rsidR="00174975" w:rsidRPr="00EF5104">
        <w:rPr>
          <w:rFonts w:ascii="PT Astra Serif" w:hAnsi="PT Astra Serif"/>
          <w:sz w:val="28"/>
          <w:szCs w:val="28"/>
        </w:rPr>
        <w:t xml:space="preserve"> на </w:t>
      </w:r>
      <w:r w:rsidRPr="00EF5104">
        <w:rPr>
          <w:rFonts w:ascii="PT Astra Serif" w:hAnsi="PT Astra Serif"/>
          <w:sz w:val="28"/>
          <w:szCs w:val="28"/>
        </w:rPr>
        <w:t>сумму 1 259,297 тыс. рублей;</w:t>
      </w:r>
    </w:p>
    <w:p w:rsidR="008F590E" w:rsidRPr="00EF5104" w:rsidRDefault="008F590E" w:rsidP="008F590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D43770" w:rsidRPr="00EF5104">
        <w:rPr>
          <w:rFonts w:ascii="PT Astra Serif" w:hAnsi="PT Astra Serif"/>
          <w:sz w:val="28"/>
          <w:szCs w:val="28"/>
        </w:rPr>
        <w:t>на заработну</w:t>
      </w:r>
      <w:r w:rsidR="00FD13AC" w:rsidRPr="00EF5104">
        <w:rPr>
          <w:rFonts w:ascii="PT Astra Serif" w:hAnsi="PT Astra Serif"/>
          <w:sz w:val="28"/>
          <w:szCs w:val="28"/>
        </w:rPr>
        <w:t>ю плату с начислениями  МБУ «Стройзаказчик»</w:t>
      </w:r>
      <w:r w:rsidR="003415B2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на сумму 261,7 тыс. рублей;</w:t>
      </w:r>
    </w:p>
    <w:p w:rsidR="00C95EFD" w:rsidRPr="00EF5104" w:rsidRDefault="00F94C3E" w:rsidP="00F94C3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заработную плату с начислениями МБУ «Центр управления городом» на сумму 225,0 тыс. рублей.</w:t>
      </w:r>
    </w:p>
    <w:p w:rsidR="003D5643" w:rsidRPr="00EF5104" w:rsidRDefault="00862520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3D5643" w:rsidRPr="00EF5104">
        <w:rPr>
          <w:rFonts w:ascii="PT Astra Serif" w:hAnsi="PT Astra Serif"/>
          <w:sz w:val="28"/>
          <w:szCs w:val="28"/>
        </w:rPr>
        <w:t xml:space="preserve">.7. Администрации </w:t>
      </w:r>
      <w:r w:rsidR="0087559E" w:rsidRPr="00EF5104">
        <w:rPr>
          <w:rFonts w:ascii="PT Astra Serif" w:hAnsi="PT Astra Serif"/>
          <w:sz w:val="28"/>
          <w:szCs w:val="28"/>
        </w:rPr>
        <w:t>Ленинского района г</w:t>
      </w:r>
      <w:proofErr w:type="gramStart"/>
      <w:r w:rsidR="0087559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87559E" w:rsidRPr="00EF5104">
        <w:rPr>
          <w:rFonts w:ascii="PT Astra Serif" w:hAnsi="PT Astra Serif"/>
          <w:sz w:val="28"/>
          <w:szCs w:val="28"/>
        </w:rPr>
        <w:t xml:space="preserve">льяновска </w:t>
      </w:r>
      <w:r w:rsidR="003D5643" w:rsidRPr="00EF5104">
        <w:rPr>
          <w:rFonts w:ascii="PT Astra Serif" w:hAnsi="PT Astra Serif"/>
          <w:sz w:val="28"/>
          <w:szCs w:val="28"/>
        </w:rPr>
        <w:t>на заработную пл</w:t>
      </w:r>
      <w:r w:rsidR="003D5643" w:rsidRPr="00EF5104">
        <w:rPr>
          <w:rFonts w:ascii="PT Astra Serif" w:hAnsi="PT Astra Serif"/>
          <w:sz w:val="28"/>
          <w:szCs w:val="28"/>
        </w:rPr>
        <w:t>а</w:t>
      </w:r>
      <w:r w:rsidR="003D5643" w:rsidRPr="00EF5104">
        <w:rPr>
          <w:rFonts w:ascii="PT Astra Serif" w:hAnsi="PT Astra Serif"/>
          <w:sz w:val="28"/>
          <w:szCs w:val="28"/>
        </w:rPr>
        <w:t xml:space="preserve">ту с начислениями по аппарату управления </w:t>
      </w:r>
      <w:r w:rsidR="0087559E"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E63D1F" w:rsidRPr="00EF5104">
        <w:rPr>
          <w:rFonts w:ascii="PT Astra Serif" w:hAnsi="PT Astra Serif"/>
          <w:sz w:val="28"/>
          <w:szCs w:val="28"/>
        </w:rPr>
        <w:t>154,7</w:t>
      </w:r>
      <w:r w:rsidR="003D5643" w:rsidRPr="00EF5104">
        <w:rPr>
          <w:rFonts w:ascii="PT Astra Serif" w:hAnsi="PT Astra Serif"/>
          <w:sz w:val="28"/>
          <w:szCs w:val="28"/>
        </w:rPr>
        <w:t>тыс. рублей.</w:t>
      </w:r>
    </w:p>
    <w:p w:rsidR="003D5643" w:rsidRPr="00EF5104" w:rsidRDefault="00862520" w:rsidP="003D564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3D5643" w:rsidRPr="00EF5104">
        <w:rPr>
          <w:rFonts w:ascii="PT Astra Serif" w:hAnsi="PT Astra Serif"/>
          <w:sz w:val="28"/>
          <w:szCs w:val="28"/>
        </w:rPr>
        <w:t>.8. Администрации За</w:t>
      </w:r>
      <w:r w:rsidR="0087559E" w:rsidRPr="00EF5104">
        <w:rPr>
          <w:rFonts w:ascii="PT Astra Serif" w:hAnsi="PT Astra Serif"/>
          <w:sz w:val="28"/>
          <w:szCs w:val="28"/>
        </w:rPr>
        <w:t>свияжского района г</w:t>
      </w:r>
      <w:proofErr w:type="gramStart"/>
      <w:r w:rsidR="0087559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87559E" w:rsidRPr="00EF5104">
        <w:rPr>
          <w:rFonts w:ascii="PT Astra Serif" w:hAnsi="PT Astra Serif"/>
          <w:sz w:val="28"/>
          <w:szCs w:val="28"/>
        </w:rPr>
        <w:t xml:space="preserve">льяновска </w:t>
      </w:r>
      <w:r w:rsidR="003D5643" w:rsidRPr="00EF5104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на </w:t>
      </w:r>
      <w:r w:rsidR="0087559E" w:rsidRPr="00EF5104">
        <w:rPr>
          <w:rFonts w:ascii="PT Astra Serif" w:hAnsi="PT Astra Serif"/>
          <w:sz w:val="28"/>
          <w:szCs w:val="28"/>
        </w:rPr>
        <w:t xml:space="preserve">сумму </w:t>
      </w:r>
      <w:r w:rsidR="00E63D1F" w:rsidRPr="00EF5104">
        <w:rPr>
          <w:rFonts w:ascii="PT Astra Serif" w:hAnsi="PT Astra Serif"/>
          <w:sz w:val="28"/>
          <w:szCs w:val="28"/>
        </w:rPr>
        <w:t>88,2</w:t>
      </w:r>
      <w:r w:rsidR="003D5643" w:rsidRPr="00EF5104">
        <w:rPr>
          <w:rFonts w:ascii="PT Astra Serif" w:hAnsi="PT Astra Serif"/>
          <w:sz w:val="28"/>
          <w:szCs w:val="28"/>
        </w:rPr>
        <w:t>тыс. рублей.</w:t>
      </w:r>
    </w:p>
    <w:p w:rsidR="003D5643" w:rsidRPr="00EF5104" w:rsidRDefault="00862520" w:rsidP="003D564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3D5643" w:rsidRPr="00EF5104">
        <w:rPr>
          <w:rFonts w:ascii="PT Astra Serif" w:hAnsi="PT Astra Serif"/>
          <w:sz w:val="28"/>
          <w:szCs w:val="28"/>
        </w:rPr>
        <w:t xml:space="preserve">.9. </w:t>
      </w:r>
      <w:r w:rsidR="0087559E" w:rsidRPr="00EF5104">
        <w:rPr>
          <w:rFonts w:ascii="PT Astra Serif" w:hAnsi="PT Astra Serif"/>
          <w:sz w:val="28"/>
          <w:szCs w:val="28"/>
        </w:rPr>
        <w:t>Администрации Железнодорожного района г</w:t>
      </w:r>
      <w:proofErr w:type="gramStart"/>
      <w:r w:rsidR="0087559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87559E" w:rsidRPr="00EF5104">
        <w:rPr>
          <w:rFonts w:ascii="PT Astra Serif" w:hAnsi="PT Astra Serif"/>
          <w:sz w:val="28"/>
          <w:szCs w:val="28"/>
        </w:rPr>
        <w:t xml:space="preserve">льяновска </w:t>
      </w:r>
      <w:r w:rsidR="003D5643" w:rsidRPr="00EF5104">
        <w:rPr>
          <w:rFonts w:ascii="PT Astra Serif" w:hAnsi="PT Astra Serif"/>
          <w:sz w:val="28"/>
          <w:szCs w:val="28"/>
        </w:rPr>
        <w:t>на зарабо</w:t>
      </w:r>
      <w:r w:rsidR="003D5643" w:rsidRPr="00EF5104">
        <w:rPr>
          <w:rFonts w:ascii="PT Astra Serif" w:hAnsi="PT Astra Serif"/>
          <w:sz w:val="28"/>
          <w:szCs w:val="28"/>
        </w:rPr>
        <w:t>т</w:t>
      </w:r>
      <w:r w:rsidR="003D5643" w:rsidRPr="00EF5104">
        <w:rPr>
          <w:rFonts w:ascii="PT Astra Serif" w:hAnsi="PT Astra Serif"/>
          <w:sz w:val="28"/>
          <w:szCs w:val="28"/>
        </w:rPr>
        <w:t xml:space="preserve">ную плату с начислениями по аппарату управления на </w:t>
      </w:r>
      <w:r w:rsidR="00E63D1F" w:rsidRPr="00EF5104">
        <w:rPr>
          <w:rFonts w:ascii="PT Astra Serif" w:hAnsi="PT Astra Serif"/>
          <w:sz w:val="28"/>
          <w:szCs w:val="28"/>
        </w:rPr>
        <w:t>сумму101,6</w:t>
      </w:r>
      <w:r w:rsidR="003D5643" w:rsidRPr="00EF5104">
        <w:rPr>
          <w:rFonts w:ascii="PT Astra Serif" w:hAnsi="PT Astra Serif"/>
          <w:sz w:val="28"/>
          <w:szCs w:val="28"/>
        </w:rPr>
        <w:t xml:space="preserve"> тыс. рублей.</w:t>
      </w:r>
    </w:p>
    <w:p w:rsidR="00B73C08" w:rsidRPr="00EF5104" w:rsidRDefault="00862520" w:rsidP="00B73C0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3D5643" w:rsidRPr="00EF5104">
        <w:rPr>
          <w:rFonts w:ascii="PT Astra Serif" w:hAnsi="PT Astra Serif"/>
          <w:sz w:val="28"/>
          <w:szCs w:val="28"/>
        </w:rPr>
        <w:t>.10. Администрации З</w:t>
      </w:r>
      <w:r w:rsidR="0087559E" w:rsidRPr="00EF5104">
        <w:rPr>
          <w:rFonts w:ascii="PT Astra Serif" w:hAnsi="PT Astra Serif"/>
          <w:sz w:val="28"/>
          <w:szCs w:val="28"/>
        </w:rPr>
        <w:t>аволжского района г</w:t>
      </w:r>
      <w:proofErr w:type="gramStart"/>
      <w:r w:rsidR="0087559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87559E" w:rsidRPr="00EF5104">
        <w:rPr>
          <w:rFonts w:ascii="PT Astra Serif" w:hAnsi="PT Astra Serif"/>
          <w:sz w:val="28"/>
          <w:szCs w:val="28"/>
        </w:rPr>
        <w:t xml:space="preserve">льяновска </w:t>
      </w:r>
      <w:r w:rsidR="003D5643" w:rsidRPr="00EF5104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на </w:t>
      </w:r>
      <w:r w:rsidR="00E63D1F" w:rsidRPr="00EF5104">
        <w:rPr>
          <w:rFonts w:ascii="PT Astra Serif" w:hAnsi="PT Astra Serif"/>
          <w:sz w:val="28"/>
          <w:szCs w:val="28"/>
        </w:rPr>
        <w:t>сумму 24,7</w:t>
      </w:r>
      <w:r w:rsidR="003D5643" w:rsidRPr="00EF5104">
        <w:rPr>
          <w:rFonts w:ascii="PT Astra Serif" w:hAnsi="PT Astra Serif"/>
          <w:sz w:val="28"/>
          <w:szCs w:val="28"/>
        </w:rPr>
        <w:t>тыс. рублей.</w:t>
      </w:r>
    </w:p>
    <w:p w:rsidR="00E833FE" w:rsidRPr="00EF5104" w:rsidRDefault="00862520" w:rsidP="00E833F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E833FE" w:rsidRPr="00EF5104">
        <w:rPr>
          <w:rFonts w:ascii="PT Astra Serif" w:hAnsi="PT Astra Serif"/>
          <w:sz w:val="28"/>
          <w:szCs w:val="28"/>
        </w:rPr>
        <w:t>.1</w:t>
      </w:r>
      <w:r w:rsidR="00B73C08" w:rsidRPr="00EF5104">
        <w:rPr>
          <w:rFonts w:ascii="PT Astra Serif" w:hAnsi="PT Astra Serif"/>
          <w:sz w:val="28"/>
          <w:szCs w:val="28"/>
        </w:rPr>
        <w:t>1</w:t>
      </w:r>
      <w:r w:rsidR="00E833FE" w:rsidRPr="00EF5104">
        <w:rPr>
          <w:rFonts w:ascii="PT Astra Serif" w:hAnsi="PT Astra Serif"/>
          <w:sz w:val="28"/>
          <w:szCs w:val="28"/>
        </w:rPr>
        <w:t>. Управлению архитектуры и градостроительства администрации г</w:t>
      </w:r>
      <w:r w:rsidR="00E833FE" w:rsidRPr="00EF5104">
        <w:rPr>
          <w:rFonts w:ascii="PT Astra Serif" w:hAnsi="PT Astra Serif"/>
          <w:sz w:val="28"/>
          <w:szCs w:val="28"/>
        </w:rPr>
        <w:t>о</w:t>
      </w:r>
      <w:r w:rsidR="00E833FE" w:rsidRPr="00EF5104">
        <w:rPr>
          <w:rFonts w:ascii="PT Astra Serif" w:hAnsi="PT Astra Serif"/>
          <w:sz w:val="28"/>
          <w:szCs w:val="28"/>
        </w:rPr>
        <w:t xml:space="preserve">рода Ульяновска на заработную плату с начислениями по аппарату управления </w:t>
      </w:r>
      <w:r w:rsidR="00B73C08"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E63D1F" w:rsidRPr="00EF5104">
        <w:rPr>
          <w:rFonts w:ascii="PT Astra Serif" w:hAnsi="PT Astra Serif"/>
          <w:sz w:val="28"/>
          <w:szCs w:val="28"/>
        </w:rPr>
        <w:t>256,6</w:t>
      </w:r>
      <w:r w:rsidR="00E833FE" w:rsidRPr="00EF5104">
        <w:rPr>
          <w:rFonts w:ascii="PT Astra Serif" w:hAnsi="PT Astra Serif"/>
          <w:sz w:val="28"/>
          <w:szCs w:val="28"/>
        </w:rPr>
        <w:t>тыс. рублей.</w:t>
      </w:r>
    </w:p>
    <w:p w:rsidR="00E833FE" w:rsidRPr="00EF5104" w:rsidRDefault="00862520" w:rsidP="00E833F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>4</w:t>
      </w:r>
      <w:r w:rsidR="00E833FE" w:rsidRPr="00EF5104">
        <w:rPr>
          <w:rFonts w:ascii="PT Astra Serif" w:hAnsi="PT Astra Serif"/>
          <w:sz w:val="28"/>
          <w:szCs w:val="28"/>
        </w:rPr>
        <w:t>.1</w:t>
      </w:r>
      <w:r w:rsidR="00B73C08" w:rsidRPr="00EF5104">
        <w:rPr>
          <w:rFonts w:ascii="PT Astra Serif" w:hAnsi="PT Astra Serif"/>
          <w:sz w:val="28"/>
          <w:szCs w:val="28"/>
        </w:rPr>
        <w:t>2</w:t>
      </w:r>
      <w:r w:rsidR="00E833FE" w:rsidRPr="00EF5104">
        <w:rPr>
          <w:rFonts w:ascii="PT Astra Serif" w:hAnsi="PT Astra Serif"/>
          <w:sz w:val="28"/>
          <w:szCs w:val="28"/>
        </w:rPr>
        <w:t>. Управлению жилищно-коммунального хозяйства и благоустройства администрации города Ульяновска на заработную плату с начислениями поа</w:t>
      </w:r>
      <w:r w:rsidR="00E833FE" w:rsidRPr="00EF5104">
        <w:rPr>
          <w:rFonts w:ascii="PT Astra Serif" w:hAnsi="PT Astra Serif"/>
          <w:sz w:val="28"/>
          <w:szCs w:val="28"/>
        </w:rPr>
        <w:t>п</w:t>
      </w:r>
      <w:r w:rsidR="00E833FE" w:rsidRPr="00EF5104">
        <w:rPr>
          <w:rFonts w:ascii="PT Astra Serif" w:hAnsi="PT Astra Serif"/>
          <w:sz w:val="28"/>
          <w:szCs w:val="28"/>
        </w:rPr>
        <w:t xml:space="preserve">парату управления </w:t>
      </w:r>
      <w:r w:rsidR="0087559E"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E63D1F" w:rsidRPr="00EF5104">
        <w:rPr>
          <w:rFonts w:ascii="PT Astra Serif" w:hAnsi="PT Astra Serif"/>
          <w:sz w:val="28"/>
          <w:szCs w:val="28"/>
        </w:rPr>
        <w:t>227,7</w:t>
      </w:r>
      <w:r w:rsidR="005E24CA" w:rsidRPr="00EF5104">
        <w:rPr>
          <w:rFonts w:ascii="PT Astra Serif" w:hAnsi="PT Astra Serif"/>
          <w:sz w:val="28"/>
          <w:szCs w:val="28"/>
        </w:rPr>
        <w:t>тыс. рублей.</w:t>
      </w:r>
    </w:p>
    <w:p w:rsidR="005E2E22" w:rsidRPr="00EF5104" w:rsidRDefault="005E2E22" w:rsidP="005E2E2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4.13. Управлению культуры и организации </w:t>
      </w:r>
      <w:proofErr w:type="gramStart"/>
      <w:r w:rsidRPr="00EF5104">
        <w:rPr>
          <w:rFonts w:ascii="PT Astra Serif" w:hAnsi="PT Astra Serif"/>
          <w:sz w:val="28"/>
          <w:szCs w:val="28"/>
        </w:rPr>
        <w:t>досуга населения администр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ции города Ульяновска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на общую сумму 1 571,4 тыс. рублей, в том числе:</w:t>
      </w:r>
    </w:p>
    <w:p w:rsidR="005E2E22" w:rsidRPr="004C0B87" w:rsidRDefault="005E2E22" w:rsidP="005E2E2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заработную плату с начислениями по аппарату управления на сумму 65,3 тыс. </w:t>
      </w:r>
      <w:r w:rsidRPr="004C0B87">
        <w:rPr>
          <w:rFonts w:ascii="PT Astra Serif" w:hAnsi="PT Astra Serif"/>
          <w:sz w:val="28"/>
          <w:szCs w:val="28"/>
        </w:rPr>
        <w:t>рублей;</w:t>
      </w:r>
    </w:p>
    <w:p w:rsidR="005E2E22" w:rsidRPr="004C0B87" w:rsidRDefault="005E2E22" w:rsidP="005E2E2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B87">
        <w:rPr>
          <w:rFonts w:ascii="PT Astra Serif" w:hAnsi="PT Astra Serif"/>
          <w:sz w:val="28"/>
          <w:szCs w:val="28"/>
        </w:rPr>
        <w:t xml:space="preserve">- </w:t>
      </w:r>
      <w:r w:rsidR="001E0E43" w:rsidRPr="004C0B87">
        <w:rPr>
          <w:rFonts w:ascii="PT Astra Serif" w:hAnsi="PT Astra Serif"/>
          <w:sz w:val="28"/>
          <w:szCs w:val="28"/>
        </w:rPr>
        <w:t xml:space="preserve">на проведение городских мероприятий </w:t>
      </w:r>
      <w:r w:rsidRPr="004C0B87">
        <w:rPr>
          <w:rFonts w:ascii="PT Astra Serif" w:hAnsi="PT Astra Serif"/>
          <w:sz w:val="28"/>
          <w:szCs w:val="28"/>
        </w:rPr>
        <w:t>на сумму 1 506,1 тыс. рублей.</w:t>
      </w:r>
    </w:p>
    <w:p w:rsidR="005E2E22" w:rsidRPr="004C0B87" w:rsidRDefault="005E2E22" w:rsidP="005E2E2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B87">
        <w:rPr>
          <w:rFonts w:ascii="PT Astra Serif" w:hAnsi="PT Astra Serif"/>
          <w:sz w:val="28"/>
          <w:szCs w:val="28"/>
        </w:rPr>
        <w:t xml:space="preserve">4.14. Управлению </w:t>
      </w:r>
      <w:proofErr w:type="gramStart"/>
      <w:r w:rsidRPr="004C0B87">
        <w:rPr>
          <w:rFonts w:ascii="PT Astra Serif" w:hAnsi="PT Astra Serif"/>
          <w:sz w:val="28"/>
          <w:szCs w:val="28"/>
        </w:rPr>
        <w:t>по делам семьи администрации города Ульяновска на заработную плату с начислениями по аппарату управл</w:t>
      </w:r>
      <w:r w:rsidR="004C0B87" w:rsidRPr="004C0B87">
        <w:rPr>
          <w:rFonts w:ascii="PT Astra Serif" w:hAnsi="PT Astra Serif"/>
          <w:sz w:val="28"/>
          <w:szCs w:val="28"/>
        </w:rPr>
        <w:t>ения на сумму</w:t>
      </w:r>
      <w:proofErr w:type="gramEnd"/>
      <w:r w:rsidR="004C0B87" w:rsidRPr="004C0B87">
        <w:rPr>
          <w:rFonts w:ascii="PT Astra Serif" w:hAnsi="PT Astra Serif"/>
          <w:sz w:val="28"/>
          <w:szCs w:val="28"/>
        </w:rPr>
        <w:t xml:space="preserve"> 123,2 тыс. рублей.</w:t>
      </w:r>
    </w:p>
    <w:p w:rsidR="00F734B1" w:rsidRPr="00EF5104" w:rsidRDefault="00862520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B87">
        <w:rPr>
          <w:rFonts w:ascii="PT Astra Serif" w:hAnsi="PT Astra Serif"/>
          <w:sz w:val="28"/>
          <w:szCs w:val="28"/>
        </w:rPr>
        <w:t>4</w:t>
      </w:r>
      <w:r w:rsidR="0087559E" w:rsidRPr="004C0B87">
        <w:rPr>
          <w:rFonts w:ascii="PT Astra Serif" w:hAnsi="PT Astra Serif"/>
          <w:sz w:val="28"/>
          <w:szCs w:val="28"/>
        </w:rPr>
        <w:t>.1</w:t>
      </w:r>
      <w:r w:rsidR="00B73C08" w:rsidRPr="004C0B87">
        <w:rPr>
          <w:rFonts w:ascii="PT Astra Serif" w:hAnsi="PT Astra Serif"/>
          <w:sz w:val="28"/>
          <w:szCs w:val="28"/>
        </w:rPr>
        <w:t>5</w:t>
      </w:r>
      <w:r w:rsidR="0087559E" w:rsidRPr="004C0B87">
        <w:rPr>
          <w:rFonts w:ascii="PT Astra Serif" w:hAnsi="PT Astra Serif"/>
          <w:sz w:val="28"/>
          <w:szCs w:val="28"/>
        </w:rPr>
        <w:t xml:space="preserve">. </w:t>
      </w:r>
      <w:r w:rsidR="00E833FE" w:rsidRPr="004C0B87">
        <w:rPr>
          <w:rFonts w:ascii="PT Astra Serif" w:hAnsi="PT Astra Serif"/>
          <w:sz w:val="28"/>
          <w:szCs w:val="28"/>
        </w:rPr>
        <w:t xml:space="preserve">Управлению образования администрации </w:t>
      </w:r>
      <w:r w:rsidR="005E24CA" w:rsidRPr="004C0B87">
        <w:rPr>
          <w:rFonts w:ascii="PT Astra Serif" w:hAnsi="PT Astra Serif"/>
          <w:sz w:val="28"/>
          <w:szCs w:val="28"/>
        </w:rPr>
        <w:t xml:space="preserve">города Ульяновска </w:t>
      </w:r>
      <w:r w:rsidR="00E833FE" w:rsidRPr="004C0B87">
        <w:rPr>
          <w:rFonts w:ascii="PT Astra Serif" w:hAnsi="PT Astra Serif"/>
          <w:sz w:val="28"/>
          <w:szCs w:val="28"/>
        </w:rPr>
        <w:t>на з</w:t>
      </w:r>
      <w:r w:rsidR="00E833FE" w:rsidRPr="004C0B87">
        <w:rPr>
          <w:rFonts w:ascii="PT Astra Serif" w:hAnsi="PT Astra Serif"/>
          <w:sz w:val="28"/>
          <w:szCs w:val="28"/>
        </w:rPr>
        <w:t>а</w:t>
      </w:r>
      <w:r w:rsidR="00E833FE" w:rsidRPr="004C0B87">
        <w:rPr>
          <w:rFonts w:ascii="PT Astra Serif" w:hAnsi="PT Astra Serif"/>
          <w:sz w:val="28"/>
          <w:szCs w:val="28"/>
        </w:rPr>
        <w:t>работную плату</w:t>
      </w:r>
      <w:r w:rsidR="00E833FE" w:rsidRPr="00EF5104">
        <w:rPr>
          <w:rFonts w:ascii="PT Astra Serif" w:hAnsi="PT Astra Serif"/>
          <w:sz w:val="28"/>
          <w:szCs w:val="28"/>
        </w:rPr>
        <w:t xml:space="preserve"> с начислениями по</w:t>
      </w:r>
      <w:r w:rsidR="0087559E" w:rsidRPr="00EF5104">
        <w:rPr>
          <w:rFonts w:ascii="PT Astra Serif" w:hAnsi="PT Astra Serif"/>
          <w:sz w:val="28"/>
          <w:szCs w:val="28"/>
        </w:rPr>
        <w:t xml:space="preserve"> аппарату управления на сумму </w:t>
      </w:r>
      <w:r w:rsidR="00E63D1F" w:rsidRPr="00EF5104">
        <w:rPr>
          <w:rFonts w:ascii="PT Astra Serif" w:hAnsi="PT Astra Serif"/>
          <w:sz w:val="28"/>
          <w:szCs w:val="28"/>
        </w:rPr>
        <w:t>221,4</w:t>
      </w:r>
      <w:r w:rsidR="00E833FE" w:rsidRPr="00EF5104">
        <w:rPr>
          <w:rFonts w:ascii="PT Astra Serif" w:hAnsi="PT Astra Serif"/>
          <w:sz w:val="28"/>
          <w:szCs w:val="28"/>
        </w:rPr>
        <w:t>тыс. рублей.</w:t>
      </w:r>
    </w:p>
    <w:p w:rsidR="00E833FE" w:rsidRPr="00EF5104" w:rsidRDefault="00862520" w:rsidP="00F734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E833FE" w:rsidRPr="00EF5104">
        <w:rPr>
          <w:rFonts w:ascii="PT Astra Serif" w:hAnsi="PT Astra Serif"/>
          <w:sz w:val="28"/>
          <w:szCs w:val="28"/>
        </w:rPr>
        <w:t>.1</w:t>
      </w:r>
      <w:r w:rsidR="00B73C08" w:rsidRPr="00EF5104">
        <w:rPr>
          <w:rFonts w:ascii="PT Astra Serif" w:hAnsi="PT Astra Serif"/>
          <w:sz w:val="28"/>
          <w:szCs w:val="28"/>
        </w:rPr>
        <w:t>6</w:t>
      </w:r>
      <w:r w:rsidR="00E833FE" w:rsidRPr="00EF5104">
        <w:rPr>
          <w:rFonts w:ascii="PT Astra Serif" w:hAnsi="PT Astra Serif"/>
          <w:sz w:val="28"/>
          <w:szCs w:val="28"/>
        </w:rPr>
        <w:t xml:space="preserve">. Управлению физической культуры и спорта администрации города Ульяновска на заработную плату с начислениями по аппарату управления на </w:t>
      </w:r>
      <w:r w:rsidR="00ED43DB" w:rsidRPr="00EF5104">
        <w:rPr>
          <w:rFonts w:ascii="PT Astra Serif" w:hAnsi="PT Astra Serif"/>
          <w:sz w:val="28"/>
          <w:szCs w:val="28"/>
        </w:rPr>
        <w:t xml:space="preserve">сумму </w:t>
      </w:r>
      <w:r w:rsidR="00B73C08" w:rsidRPr="00EF5104">
        <w:rPr>
          <w:rFonts w:ascii="PT Astra Serif" w:hAnsi="PT Astra Serif"/>
          <w:sz w:val="28"/>
          <w:szCs w:val="28"/>
        </w:rPr>
        <w:t xml:space="preserve">94,3 </w:t>
      </w:r>
      <w:r w:rsidR="00E833FE" w:rsidRPr="00EF5104">
        <w:rPr>
          <w:rFonts w:ascii="PT Astra Serif" w:hAnsi="PT Astra Serif"/>
          <w:sz w:val="28"/>
          <w:szCs w:val="28"/>
        </w:rPr>
        <w:t>тыс</w:t>
      </w:r>
      <w:r w:rsidR="001D27B0" w:rsidRPr="00EF5104">
        <w:rPr>
          <w:rFonts w:ascii="PT Astra Serif" w:hAnsi="PT Astra Serif"/>
          <w:sz w:val="28"/>
          <w:szCs w:val="28"/>
        </w:rPr>
        <w:t>. рублей.</w:t>
      </w:r>
    </w:p>
    <w:p w:rsidR="00B73C08" w:rsidRPr="00EF5104" w:rsidRDefault="00862520" w:rsidP="00B73C0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4</w:t>
      </w:r>
      <w:r w:rsidR="00E833FE" w:rsidRPr="00EF5104">
        <w:rPr>
          <w:rFonts w:ascii="PT Astra Serif" w:hAnsi="PT Astra Serif"/>
          <w:sz w:val="28"/>
          <w:szCs w:val="28"/>
        </w:rPr>
        <w:t>.1</w:t>
      </w:r>
      <w:r w:rsidR="001D27B0" w:rsidRPr="00EF5104">
        <w:rPr>
          <w:rFonts w:ascii="PT Astra Serif" w:hAnsi="PT Astra Serif"/>
          <w:sz w:val="28"/>
          <w:szCs w:val="28"/>
        </w:rPr>
        <w:t>7</w:t>
      </w:r>
      <w:r w:rsidR="00E833FE" w:rsidRPr="00EF5104">
        <w:rPr>
          <w:rFonts w:ascii="PT Astra Serif" w:hAnsi="PT Astra Serif"/>
          <w:sz w:val="28"/>
          <w:szCs w:val="28"/>
        </w:rPr>
        <w:t xml:space="preserve">. Управлению по муниципальным закупкам и регулированию тарифов администрации города Ульяновска </w:t>
      </w:r>
      <w:r w:rsidR="00684D4F" w:rsidRPr="00EF5104">
        <w:rPr>
          <w:rFonts w:ascii="PT Astra Serif" w:hAnsi="PT Astra Serif"/>
          <w:sz w:val="28"/>
          <w:szCs w:val="28"/>
        </w:rPr>
        <w:t>на общую сумму 197,7 тыс. рублей, в том числе:</w:t>
      </w:r>
    </w:p>
    <w:p w:rsidR="00B73C08" w:rsidRPr="00EF5104" w:rsidRDefault="00B73C08" w:rsidP="00B73C0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E833FE" w:rsidRPr="00EF5104">
        <w:rPr>
          <w:rFonts w:ascii="PT Astra Serif" w:hAnsi="PT Astra Serif"/>
          <w:sz w:val="28"/>
          <w:szCs w:val="28"/>
        </w:rPr>
        <w:t xml:space="preserve">на заработную плату с начислениями по аппарату управления на сумму      </w:t>
      </w:r>
      <w:r w:rsidR="00684D4F" w:rsidRPr="00EF5104">
        <w:rPr>
          <w:rFonts w:ascii="PT Astra Serif" w:hAnsi="PT Astra Serif"/>
          <w:sz w:val="28"/>
          <w:szCs w:val="28"/>
        </w:rPr>
        <w:t xml:space="preserve">121,3 </w:t>
      </w:r>
      <w:r w:rsidR="00E833FE" w:rsidRPr="00EF5104">
        <w:rPr>
          <w:rFonts w:ascii="PT Astra Serif" w:hAnsi="PT Astra Serif"/>
          <w:sz w:val="28"/>
          <w:szCs w:val="28"/>
        </w:rPr>
        <w:t>тыс. руб</w:t>
      </w:r>
      <w:r w:rsidRPr="00EF5104">
        <w:rPr>
          <w:rFonts w:ascii="PT Astra Serif" w:hAnsi="PT Astra Serif"/>
          <w:sz w:val="28"/>
          <w:szCs w:val="28"/>
        </w:rPr>
        <w:t>лей;</w:t>
      </w:r>
    </w:p>
    <w:p w:rsidR="00684D4F" w:rsidRPr="00EF5104" w:rsidRDefault="00B73C08" w:rsidP="00E833F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84D4F" w:rsidRPr="00EF5104">
        <w:rPr>
          <w:rFonts w:ascii="PT Astra Serif" w:hAnsi="PT Astra Serif"/>
          <w:sz w:val="28"/>
          <w:szCs w:val="28"/>
        </w:rPr>
        <w:t>на командировочные и текущие расходы аппарата управ</w:t>
      </w:r>
      <w:r w:rsidRPr="00EF5104">
        <w:rPr>
          <w:rFonts w:ascii="PT Astra Serif" w:hAnsi="PT Astra Serif"/>
          <w:sz w:val="28"/>
          <w:szCs w:val="28"/>
        </w:rPr>
        <w:t>ления на сумму 58,9 тыс. рублей;</w:t>
      </w:r>
    </w:p>
    <w:p w:rsidR="00774198" w:rsidRPr="00EF5104" w:rsidRDefault="00F94C3E" w:rsidP="00B73C0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у</w:t>
      </w:r>
      <w:r w:rsidR="00684D4F" w:rsidRPr="00EF5104">
        <w:rPr>
          <w:rFonts w:ascii="PT Astra Serif" w:hAnsi="PT Astra Serif"/>
          <w:sz w:val="28"/>
          <w:szCs w:val="28"/>
        </w:rPr>
        <w:t xml:space="preserve">плату иных </w:t>
      </w:r>
      <w:proofErr w:type="gramStart"/>
      <w:r w:rsidR="00684D4F" w:rsidRPr="00EF5104">
        <w:rPr>
          <w:rFonts w:ascii="PT Astra Serif" w:hAnsi="PT Astra Serif"/>
          <w:sz w:val="28"/>
          <w:szCs w:val="28"/>
        </w:rPr>
        <w:t>пл</w:t>
      </w:r>
      <w:r w:rsidR="00B73C08" w:rsidRPr="00EF5104">
        <w:rPr>
          <w:rFonts w:ascii="PT Astra Serif" w:hAnsi="PT Astra Serif"/>
          <w:sz w:val="28"/>
          <w:szCs w:val="28"/>
        </w:rPr>
        <w:t>атежей</w:t>
      </w:r>
      <w:proofErr w:type="gramEnd"/>
      <w:r w:rsidR="00B73C08" w:rsidRPr="00EF5104">
        <w:rPr>
          <w:rFonts w:ascii="PT Astra Serif" w:hAnsi="PT Astra Serif"/>
          <w:sz w:val="28"/>
          <w:szCs w:val="28"/>
        </w:rPr>
        <w:t xml:space="preserve"> на сумму 9,0 тыс. рублей;</w:t>
      </w:r>
    </w:p>
    <w:p w:rsidR="00187143" w:rsidRPr="00EF5104" w:rsidRDefault="00B73C08" w:rsidP="00B73C0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84D4F" w:rsidRPr="00EF5104">
        <w:rPr>
          <w:rFonts w:ascii="PT Astra Serif" w:hAnsi="PT Astra Serif"/>
          <w:sz w:val="28"/>
          <w:szCs w:val="28"/>
        </w:rPr>
        <w:t>на расходы, предусмотренные на повышение профессионального уровня работников аппарата управления на сумму 8,5 тыс. рублей.</w:t>
      </w:r>
    </w:p>
    <w:p w:rsidR="00BC6F80" w:rsidRPr="00EF5104" w:rsidRDefault="006B32B1" w:rsidP="00BC6F8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bCs/>
          <w:sz w:val="28"/>
          <w:szCs w:val="28"/>
        </w:rPr>
        <w:t>Соответствующие изменения</w:t>
      </w:r>
      <w:r w:rsidRPr="00EF5104">
        <w:rPr>
          <w:rFonts w:ascii="PT Astra Serif" w:hAnsi="PT Astra Serif"/>
          <w:sz w:val="28"/>
          <w:szCs w:val="28"/>
        </w:rPr>
        <w:t xml:space="preserve"> вносятся в Приложени</w:t>
      </w:r>
      <w:r w:rsidR="00F734B1" w:rsidRPr="00EF5104">
        <w:rPr>
          <w:rFonts w:ascii="PT Astra Serif" w:hAnsi="PT Astra Serif"/>
          <w:sz w:val="28"/>
          <w:szCs w:val="28"/>
        </w:rPr>
        <w:t>я 4,5,6.</w:t>
      </w:r>
    </w:p>
    <w:p w:rsidR="00A145FF" w:rsidRPr="00505489" w:rsidRDefault="00A145FF" w:rsidP="006B32B1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51B11" w:rsidRPr="00387E40" w:rsidRDefault="002274C2" w:rsidP="006B32B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5</w:t>
      </w:r>
      <w:r w:rsidR="007C4EFD" w:rsidRPr="00EF5104">
        <w:rPr>
          <w:rFonts w:ascii="PT Astra Serif" w:hAnsi="PT Astra Serif"/>
          <w:sz w:val="28"/>
          <w:szCs w:val="28"/>
        </w:rPr>
        <w:t>. У</w:t>
      </w:r>
      <w:r w:rsidR="006B32B1" w:rsidRPr="00EF5104">
        <w:rPr>
          <w:rFonts w:ascii="PT Astra Serif" w:hAnsi="PT Astra Serif"/>
          <w:sz w:val="28"/>
          <w:szCs w:val="28"/>
        </w:rPr>
        <w:t xml:space="preserve">величить </w:t>
      </w:r>
      <w:r w:rsidR="006B32B1" w:rsidRPr="00387E40">
        <w:rPr>
          <w:rFonts w:ascii="PT Astra Serif" w:hAnsi="PT Astra Serif"/>
          <w:sz w:val="28"/>
          <w:szCs w:val="28"/>
        </w:rPr>
        <w:t>ассигнования следующим главным распорядителям бю</w:t>
      </w:r>
      <w:r w:rsidR="006B32B1" w:rsidRPr="00387E40">
        <w:rPr>
          <w:rFonts w:ascii="PT Astra Serif" w:hAnsi="PT Astra Serif"/>
          <w:sz w:val="28"/>
          <w:szCs w:val="28"/>
        </w:rPr>
        <w:t>д</w:t>
      </w:r>
      <w:r w:rsidR="00035F9D" w:rsidRPr="00387E40">
        <w:rPr>
          <w:rFonts w:ascii="PT Astra Serif" w:hAnsi="PT Astra Serif"/>
          <w:sz w:val="28"/>
          <w:szCs w:val="28"/>
        </w:rPr>
        <w:t xml:space="preserve">жетных средств </w:t>
      </w:r>
      <w:r w:rsidR="00035F9D" w:rsidRPr="00387E40">
        <w:rPr>
          <w:rFonts w:ascii="PT Astra Serif" w:eastAsia="Times New Roman" w:hAnsi="PT Astra Serif" w:cs="Times New Roman"/>
          <w:bCs/>
          <w:sz w:val="28"/>
          <w:szCs w:val="28"/>
        </w:rPr>
        <w:t xml:space="preserve">на общую сумму </w:t>
      </w:r>
      <w:r w:rsidR="009354C0">
        <w:rPr>
          <w:rFonts w:ascii="PT Astra Serif" w:eastAsia="Times New Roman" w:hAnsi="PT Astra Serif" w:cs="Times New Roman"/>
          <w:bCs/>
          <w:sz w:val="28"/>
          <w:szCs w:val="28"/>
        </w:rPr>
        <w:t>77 455,95545</w:t>
      </w:r>
      <w:r w:rsidR="00600A1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35F9D" w:rsidRPr="00387E40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 числе:</w:t>
      </w:r>
    </w:p>
    <w:p w:rsidR="00FD13AC" w:rsidRPr="00EF5104" w:rsidRDefault="002274C2" w:rsidP="00FD13A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7E40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="00F734B1" w:rsidRPr="00387E40">
        <w:rPr>
          <w:rFonts w:ascii="PT Astra Serif" w:eastAsia="Times New Roman" w:hAnsi="PT Astra Serif" w:cs="Times New Roman"/>
          <w:bCs/>
          <w:sz w:val="28"/>
          <w:szCs w:val="28"/>
        </w:rPr>
        <w:t xml:space="preserve">.1. </w:t>
      </w:r>
      <w:r w:rsidR="00671D7A" w:rsidRPr="00387E40">
        <w:rPr>
          <w:rFonts w:ascii="PT Astra Serif" w:hAnsi="PT Astra Serif"/>
          <w:sz w:val="28"/>
          <w:szCs w:val="28"/>
        </w:rPr>
        <w:t xml:space="preserve">Администрации Ленинского района </w:t>
      </w:r>
      <w:proofErr w:type="gramStart"/>
      <w:r w:rsidR="00671D7A" w:rsidRPr="00387E40">
        <w:rPr>
          <w:rFonts w:ascii="PT Astra Serif" w:hAnsi="PT Astra Serif"/>
          <w:sz w:val="28"/>
          <w:szCs w:val="28"/>
        </w:rPr>
        <w:t>г</w:t>
      </w:r>
      <w:proofErr w:type="gramEnd"/>
      <w:r w:rsidR="00671D7A" w:rsidRPr="00387E40">
        <w:rPr>
          <w:rFonts w:ascii="PT Astra Serif" w:hAnsi="PT Astra Serif"/>
          <w:sz w:val="28"/>
          <w:szCs w:val="28"/>
        </w:rPr>
        <w:t>.</w:t>
      </w:r>
      <w:r w:rsidR="00931693">
        <w:rPr>
          <w:rFonts w:ascii="PT Astra Serif" w:hAnsi="PT Astra Serif"/>
          <w:sz w:val="28"/>
          <w:szCs w:val="28"/>
        </w:rPr>
        <w:t xml:space="preserve"> </w:t>
      </w:r>
      <w:r w:rsidR="00671D7A" w:rsidRPr="00387E40">
        <w:rPr>
          <w:rFonts w:ascii="PT Astra Serif" w:hAnsi="PT Astra Serif"/>
          <w:sz w:val="28"/>
          <w:szCs w:val="28"/>
        </w:rPr>
        <w:t>Ульяновска на общую сумму</w:t>
      </w:r>
      <w:r w:rsidR="00671D7A" w:rsidRPr="00EF5104">
        <w:rPr>
          <w:rFonts w:ascii="PT Astra Serif" w:hAnsi="PT Astra Serif"/>
          <w:sz w:val="28"/>
          <w:szCs w:val="28"/>
        </w:rPr>
        <w:t xml:space="preserve"> 413,2 тыс. рублей, в том числе:</w:t>
      </w:r>
    </w:p>
    <w:p w:rsidR="00FD13AC" w:rsidRPr="00EF5104" w:rsidRDefault="00FD13AC" w:rsidP="00FD13A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71D7A" w:rsidRPr="00EF5104">
        <w:rPr>
          <w:rFonts w:ascii="PT Astra Serif" w:hAnsi="PT Astra Serif"/>
          <w:sz w:val="28"/>
          <w:szCs w:val="28"/>
        </w:rPr>
        <w:t xml:space="preserve">на поставку, установку и сопровождение ПАК </w:t>
      </w:r>
      <w:r w:rsidR="00671D7A" w:rsidRPr="00EF5104">
        <w:rPr>
          <w:rFonts w:ascii="PT Astra Serif" w:hAnsi="PT Astra Serif"/>
          <w:sz w:val="28"/>
          <w:szCs w:val="28"/>
          <w:lang w:val="en-US"/>
        </w:rPr>
        <w:t>VipNet</w:t>
      </w:r>
      <w:r w:rsidR="00671D7A" w:rsidRPr="00EF5104">
        <w:rPr>
          <w:rFonts w:ascii="PT Astra Serif" w:hAnsi="PT Astra Serif"/>
          <w:sz w:val="28"/>
          <w:szCs w:val="28"/>
        </w:rPr>
        <w:t xml:space="preserve"> на сумму 207,0 тыс. руб</w:t>
      </w:r>
      <w:r w:rsidRPr="00EF5104">
        <w:rPr>
          <w:rFonts w:ascii="PT Astra Serif" w:hAnsi="PT Astra Serif"/>
          <w:sz w:val="28"/>
          <w:szCs w:val="28"/>
        </w:rPr>
        <w:t>лей;</w:t>
      </w:r>
    </w:p>
    <w:p w:rsidR="00671D7A" w:rsidRPr="00EF5104" w:rsidRDefault="00FD13AC" w:rsidP="00FD13A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71D7A" w:rsidRPr="00EF5104">
        <w:rPr>
          <w:rFonts w:ascii="PT Astra Serif" w:hAnsi="PT Astra Serif"/>
          <w:sz w:val="28"/>
          <w:szCs w:val="28"/>
        </w:rPr>
        <w:t xml:space="preserve">на оплату исполнительного </w:t>
      </w:r>
      <w:proofErr w:type="gramStart"/>
      <w:r w:rsidR="00671D7A" w:rsidRPr="00EF5104">
        <w:rPr>
          <w:rFonts w:ascii="PT Astra Serif" w:hAnsi="PT Astra Serif"/>
          <w:sz w:val="28"/>
          <w:szCs w:val="28"/>
        </w:rPr>
        <w:t>листа</w:t>
      </w:r>
      <w:proofErr w:type="gramEnd"/>
      <w:r w:rsidR="00671D7A" w:rsidRPr="00EF5104">
        <w:rPr>
          <w:rFonts w:ascii="PT Astra Serif" w:hAnsi="PT Astra Serif"/>
          <w:sz w:val="28"/>
          <w:szCs w:val="28"/>
        </w:rPr>
        <w:t xml:space="preserve"> на сумму 206,2 тыс. рублей.</w:t>
      </w:r>
    </w:p>
    <w:p w:rsidR="00214916" w:rsidRPr="00EF5104" w:rsidRDefault="002274C2" w:rsidP="00214916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="002C6FAA" w:rsidRPr="00EF5104">
        <w:rPr>
          <w:rFonts w:ascii="PT Astra Serif" w:eastAsia="Times New Roman" w:hAnsi="PT Astra Serif" w:cs="Times New Roman"/>
          <w:bCs/>
          <w:sz w:val="28"/>
          <w:szCs w:val="28"/>
        </w:rPr>
        <w:t>.2.</w:t>
      </w:r>
      <w:r w:rsidR="00F15CCC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B0BC5" w:rsidRPr="00EF5104">
        <w:rPr>
          <w:rFonts w:ascii="PT Astra Serif" w:hAnsi="PT Astra Serif"/>
          <w:bCs/>
          <w:sz w:val="28"/>
          <w:szCs w:val="28"/>
        </w:rPr>
        <w:t>Управлению дорожного хозяйства и транспорта администрации гор</w:t>
      </w:r>
      <w:r w:rsidR="00AB0BC5" w:rsidRPr="00EF5104">
        <w:rPr>
          <w:rFonts w:ascii="PT Astra Serif" w:hAnsi="PT Astra Serif"/>
          <w:bCs/>
          <w:sz w:val="28"/>
          <w:szCs w:val="28"/>
        </w:rPr>
        <w:t>о</w:t>
      </w:r>
      <w:r w:rsidR="00AB0BC5" w:rsidRPr="00EF5104">
        <w:rPr>
          <w:rFonts w:ascii="PT Astra Serif" w:hAnsi="PT Astra Serif"/>
          <w:bCs/>
          <w:sz w:val="28"/>
          <w:szCs w:val="28"/>
        </w:rPr>
        <w:t>да Ульяновска</w:t>
      </w:r>
      <w:r w:rsidR="00671D7A" w:rsidRPr="00EF5104">
        <w:rPr>
          <w:rFonts w:ascii="PT Astra Serif" w:hAnsi="PT Astra Serif"/>
          <w:bCs/>
          <w:sz w:val="28"/>
          <w:szCs w:val="28"/>
        </w:rPr>
        <w:t xml:space="preserve"> на общую сумму 12</w:t>
      </w:r>
      <w:r w:rsidR="00F15CCC">
        <w:rPr>
          <w:rFonts w:ascii="PT Astra Serif" w:hAnsi="PT Astra Serif"/>
          <w:bCs/>
          <w:sz w:val="28"/>
          <w:szCs w:val="28"/>
        </w:rPr>
        <w:t xml:space="preserve"> </w:t>
      </w:r>
      <w:r w:rsidR="00671D7A" w:rsidRPr="00EF5104">
        <w:rPr>
          <w:rFonts w:ascii="PT Astra Serif" w:hAnsi="PT Astra Serif"/>
          <w:bCs/>
          <w:sz w:val="28"/>
          <w:szCs w:val="28"/>
        </w:rPr>
        <w:t>128,4 тыс. рублей, в том числе:</w:t>
      </w:r>
    </w:p>
    <w:p w:rsidR="00214916" w:rsidRPr="00EF5104" w:rsidRDefault="00214916" w:rsidP="00214916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104">
        <w:rPr>
          <w:rFonts w:ascii="PT Astra Serif" w:hAnsi="PT Astra Serif"/>
          <w:bCs/>
          <w:sz w:val="28"/>
          <w:szCs w:val="28"/>
        </w:rPr>
        <w:t xml:space="preserve">- </w:t>
      </w:r>
      <w:r w:rsidR="00AB0BC5" w:rsidRPr="00EF5104">
        <w:rPr>
          <w:rFonts w:ascii="PT Astra Serif" w:hAnsi="PT Astra Serif"/>
          <w:bCs/>
          <w:sz w:val="28"/>
          <w:szCs w:val="28"/>
        </w:rPr>
        <w:t>на содержание сетей уличного освеще</w:t>
      </w:r>
      <w:r w:rsidR="00671D7A" w:rsidRPr="00EF5104">
        <w:rPr>
          <w:rFonts w:ascii="PT Astra Serif" w:hAnsi="PT Astra Serif"/>
          <w:bCs/>
          <w:sz w:val="28"/>
          <w:szCs w:val="28"/>
        </w:rPr>
        <w:t>н</w:t>
      </w:r>
      <w:r w:rsidR="00B13454" w:rsidRPr="00EF5104">
        <w:rPr>
          <w:rFonts w:ascii="PT Astra Serif" w:hAnsi="PT Astra Serif"/>
          <w:bCs/>
          <w:sz w:val="28"/>
          <w:szCs w:val="28"/>
        </w:rPr>
        <w:t xml:space="preserve">ия на сумму 8 </w:t>
      </w:r>
      <w:r w:rsidRPr="00EF5104">
        <w:rPr>
          <w:rFonts w:ascii="PT Astra Serif" w:hAnsi="PT Astra Serif"/>
          <w:bCs/>
          <w:sz w:val="28"/>
          <w:szCs w:val="28"/>
        </w:rPr>
        <w:t>438,3 тыс. рублей;</w:t>
      </w:r>
    </w:p>
    <w:p w:rsidR="00214916" w:rsidRPr="00EF5104" w:rsidRDefault="00214916" w:rsidP="00214916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104">
        <w:rPr>
          <w:rFonts w:ascii="PT Astra Serif" w:hAnsi="PT Astra Serif"/>
          <w:bCs/>
          <w:sz w:val="28"/>
          <w:szCs w:val="28"/>
        </w:rPr>
        <w:t xml:space="preserve">- </w:t>
      </w:r>
      <w:r w:rsidR="00671D7A" w:rsidRPr="00EF5104">
        <w:rPr>
          <w:rFonts w:ascii="PT Astra Serif" w:hAnsi="PT Astra Serif"/>
          <w:bCs/>
          <w:sz w:val="28"/>
          <w:szCs w:val="28"/>
        </w:rPr>
        <w:t>на ремонт сетей уличного освеще</w:t>
      </w:r>
      <w:r w:rsidRPr="00EF5104">
        <w:rPr>
          <w:rFonts w:ascii="PT Astra Serif" w:hAnsi="PT Astra Serif"/>
          <w:bCs/>
          <w:sz w:val="28"/>
          <w:szCs w:val="28"/>
        </w:rPr>
        <w:t>ния на сумму 2940,1 тыс. рублей;</w:t>
      </w:r>
    </w:p>
    <w:p w:rsidR="00671D7A" w:rsidRPr="00EF5104" w:rsidRDefault="00214916" w:rsidP="00214916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F5104">
        <w:rPr>
          <w:rFonts w:ascii="PT Astra Serif" w:hAnsi="PT Astra Serif"/>
          <w:bCs/>
          <w:sz w:val="28"/>
          <w:szCs w:val="28"/>
        </w:rPr>
        <w:t xml:space="preserve">- </w:t>
      </w:r>
      <w:r w:rsidR="00671D7A" w:rsidRPr="00EF5104">
        <w:rPr>
          <w:rFonts w:ascii="PT Astra Serif" w:hAnsi="PT Astra Serif"/>
          <w:bCs/>
          <w:sz w:val="28"/>
          <w:szCs w:val="28"/>
        </w:rPr>
        <w:t xml:space="preserve">на оплату административных </w:t>
      </w:r>
      <w:proofErr w:type="gramStart"/>
      <w:r w:rsidR="00671D7A" w:rsidRPr="00EF5104">
        <w:rPr>
          <w:rFonts w:ascii="PT Astra Serif" w:hAnsi="PT Astra Serif"/>
          <w:bCs/>
          <w:sz w:val="28"/>
          <w:szCs w:val="28"/>
        </w:rPr>
        <w:t>штрафов</w:t>
      </w:r>
      <w:proofErr w:type="gramEnd"/>
      <w:r w:rsidR="00671D7A" w:rsidRPr="00EF5104">
        <w:rPr>
          <w:rFonts w:ascii="PT Astra Serif" w:hAnsi="PT Astra Serif"/>
          <w:bCs/>
          <w:sz w:val="28"/>
          <w:szCs w:val="28"/>
        </w:rPr>
        <w:t xml:space="preserve"> на сумму 750,0 тыс. рублей.</w:t>
      </w:r>
    </w:p>
    <w:p w:rsidR="00CC2D8C" w:rsidRPr="001A3CE8" w:rsidRDefault="002274C2" w:rsidP="002C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3CE8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="00B25991" w:rsidRPr="001A3CE8">
        <w:rPr>
          <w:rFonts w:ascii="PT Astra Serif" w:eastAsia="Times New Roman" w:hAnsi="PT Astra Serif" w:cs="Times New Roman"/>
          <w:bCs/>
          <w:sz w:val="28"/>
          <w:szCs w:val="28"/>
        </w:rPr>
        <w:t>.3. Управлению жилищно-коммунального хозяйства администрации г</w:t>
      </w:r>
      <w:r w:rsidR="00B25991" w:rsidRPr="001A3CE8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="00B25991"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рода Ульяновска на </w:t>
      </w:r>
      <w:r w:rsidR="00CC2D8C"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общую сумму </w:t>
      </w:r>
      <w:r w:rsidR="008D48BB" w:rsidRPr="001A3CE8">
        <w:rPr>
          <w:rFonts w:ascii="PT Astra Serif" w:eastAsia="Times New Roman" w:hAnsi="PT Astra Serif" w:cs="Times New Roman"/>
          <w:bCs/>
          <w:sz w:val="28"/>
          <w:szCs w:val="28"/>
        </w:rPr>
        <w:t>14</w:t>
      </w:r>
      <w:r w:rsidR="006D526A" w:rsidRPr="001A3CE8">
        <w:rPr>
          <w:rFonts w:ascii="PT Astra Serif" w:eastAsia="Times New Roman" w:hAnsi="PT Astra Serif" w:cs="Times New Roman"/>
          <w:bCs/>
          <w:sz w:val="28"/>
          <w:szCs w:val="28"/>
        </w:rPr>
        <w:t> </w:t>
      </w:r>
      <w:r w:rsidR="008D48BB" w:rsidRPr="001A3CE8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6D526A"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71,7 </w:t>
      </w:r>
      <w:r w:rsidR="00CC2D8C" w:rsidRPr="001A3CE8">
        <w:rPr>
          <w:rFonts w:ascii="PT Astra Serif" w:eastAsia="Times New Roman" w:hAnsi="PT Astra Serif" w:cs="Times New Roman"/>
          <w:bCs/>
          <w:sz w:val="28"/>
          <w:szCs w:val="28"/>
        </w:rPr>
        <w:t>тыс.</w:t>
      </w:r>
      <w:r w:rsidR="00931693"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C2D8C" w:rsidRPr="001A3CE8">
        <w:rPr>
          <w:rFonts w:ascii="PT Astra Serif" w:eastAsia="Times New Roman" w:hAnsi="PT Astra Serif" w:cs="Times New Roman"/>
          <w:bCs/>
          <w:sz w:val="28"/>
          <w:szCs w:val="28"/>
        </w:rPr>
        <w:t>рублей</w:t>
      </w:r>
      <w:r w:rsidR="00C13579" w:rsidRPr="001A3CE8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r w:rsidR="00CC2D8C"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том числе:</w:t>
      </w:r>
    </w:p>
    <w:p w:rsidR="00CC2D8C" w:rsidRPr="001A3CE8" w:rsidRDefault="00CC2D8C" w:rsidP="00C1357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Arial CYR"/>
          <w:sz w:val="28"/>
          <w:szCs w:val="28"/>
        </w:rPr>
      </w:pPr>
      <w:r w:rsidRPr="001A3CE8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- на уплату в</w:t>
      </w:r>
      <w:r w:rsidRPr="001A3CE8">
        <w:rPr>
          <w:rFonts w:ascii="PT Astra Serif" w:eastAsia="Times New Roman" w:hAnsi="PT Astra Serif" w:cs="Arial CYR"/>
          <w:sz w:val="28"/>
          <w:szCs w:val="28"/>
        </w:rPr>
        <w:t>зносов на капитальный ремонт общего имущества в мног</w:t>
      </w:r>
      <w:r w:rsidRPr="001A3CE8">
        <w:rPr>
          <w:rFonts w:ascii="PT Astra Serif" w:eastAsia="Times New Roman" w:hAnsi="PT Astra Serif" w:cs="Arial CYR"/>
          <w:sz w:val="28"/>
          <w:szCs w:val="28"/>
        </w:rPr>
        <w:t>о</w:t>
      </w:r>
      <w:r w:rsidRPr="001A3CE8">
        <w:rPr>
          <w:rFonts w:ascii="PT Astra Serif" w:eastAsia="Times New Roman" w:hAnsi="PT Astra Serif" w:cs="Arial CYR"/>
          <w:sz w:val="28"/>
          <w:szCs w:val="28"/>
        </w:rPr>
        <w:t>квартирных домах за площади помещений, находящихся в муниципальной со</w:t>
      </w:r>
      <w:r w:rsidRPr="001A3CE8">
        <w:rPr>
          <w:rFonts w:ascii="PT Astra Serif" w:eastAsia="Times New Roman" w:hAnsi="PT Astra Serif" w:cs="Arial CYR"/>
          <w:sz w:val="28"/>
          <w:szCs w:val="28"/>
        </w:rPr>
        <w:t>б</w:t>
      </w:r>
      <w:r w:rsidRPr="001A3CE8">
        <w:rPr>
          <w:rFonts w:ascii="PT Astra Serif" w:eastAsia="Times New Roman" w:hAnsi="PT Astra Serif" w:cs="Arial CYR"/>
          <w:sz w:val="28"/>
          <w:szCs w:val="28"/>
        </w:rPr>
        <w:t>ственности</w:t>
      </w:r>
      <w:r w:rsidR="0002032A" w:rsidRPr="001A3CE8">
        <w:rPr>
          <w:rFonts w:ascii="PT Astra Serif" w:eastAsia="Times New Roman" w:hAnsi="PT Astra Serif" w:cs="Arial CYR"/>
          <w:sz w:val="28"/>
          <w:szCs w:val="28"/>
        </w:rPr>
        <w:t>, в том числе пени</w:t>
      </w:r>
      <w:r w:rsidRPr="001A3CE8">
        <w:rPr>
          <w:rFonts w:ascii="PT Astra Serif" w:eastAsia="Times New Roman" w:hAnsi="PT Astra Serif" w:cs="Arial CYR"/>
          <w:sz w:val="28"/>
          <w:szCs w:val="28"/>
        </w:rPr>
        <w:t xml:space="preserve"> (по Определению Арбитражного суда Ульяно</w:t>
      </w:r>
      <w:r w:rsidRPr="001A3CE8">
        <w:rPr>
          <w:rFonts w:ascii="PT Astra Serif" w:eastAsia="Times New Roman" w:hAnsi="PT Astra Serif" w:cs="Arial CYR"/>
          <w:sz w:val="28"/>
          <w:szCs w:val="28"/>
        </w:rPr>
        <w:t>в</w:t>
      </w:r>
      <w:r w:rsidRPr="001A3CE8">
        <w:rPr>
          <w:rFonts w:ascii="PT Astra Serif" w:eastAsia="Times New Roman" w:hAnsi="PT Astra Serif" w:cs="Arial CYR"/>
          <w:sz w:val="28"/>
          <w:szCs w:val="28"/>
        </w:rPr>
        <w:t>ской области от 13.12.2017 по делу</w:t>
      </w:r>
      <w:proofErr w:type="gramStart"/>
      <w:r w:rsidRPr="001A3CE8">
        <w:rPr>
          <w:rFonts w:ascii="PT Astra Serif" w:eastAsia="Times New Roman" w:hAnsi="PT Astra Serif" w:cs="Arial CYR"/>
          <w:sz w:val="28"/>
          <w:szCs w:val="28"/>
        </w:rPr>
        <w:t xml:space="preserve"> № А</w:t>
      </w:r>
      <w:proofErr w:type="gramEnd"/>
      <w:r w:rsidRPr="001A3CE8">
        <w:rPr>
          <w:rFonts w:ascii="PT Astra Serif" w:eastAsia="Times New Roman" w:hAnsi="PT Astra Serif" w:cs="Arial CYR"/>
          <w:sz w:val="28"/>
          <w:szCs w:val="28"/>
        </w:rPr>
        <w:t xml:space="preserve"> 72-6494/2017) на сумму </w:t>
      </w:r>
      <w:r w:rsidR="00C34274" w:rsidRPr="001A3CE8">
        <w:rPr>
          <w:rFonts w:ascii="PT Astra Serif" w:eastAsia="Times New Roman" w:hAnsi="PT Astra Serif" w:cs="Arial CYR"/>
          <w:sz w:val="28"/>
          <w:szCs w:val="28"/>
        </w:rPr>
        <w:t>13</w:t>
      </w:r>
      <w:r w:rsidR="001A3CE8" w:rsidRPr="001A3CE8">
        <w:rPr>
          <w:rFonts w:ascii="PT Astra Serif" w:eastAsia="Times New Roman" w:hAnsi="PT Astra Serif" w:cs="Arial CYR"/>
          <w:sz w:val="28"/>
          <w:szCs w:val="28"/>
        </w:rPr>
        <w:t xml:space="preserve"> </w:t>
      </w:r>
      <w:r w:rsidR="00C34274" w:rsidRPr="001A3CE8">
        <w:rPr>
          <w:rFonts w:ascii="PT Astra Serif" w:eastAsia="Times New Roman" w:hAnsi="PT Astra Serif" w:cs="Arial CYR"/>
          <w:sz w:val="28"/>
          <w:szCs w:val="28"/>
        </w:rPr>
        <w:t>936,7</w:t>
      </w:r>
      <w:r w:rsidRPr="001A3CE8">
        <w:rPr>
          <w:rFonts w:ascii="PT Astra Serif" w:eastAsia="Times New Roman" w:hAnsi="PT Astra Serif" w:cs="Arial CYR"/>
          <w:sz w:val="28"/>
          <w:szCs w:val="28"/>
        </w:rPr>
        <w:t xml:space="preserve"> тыс.</w:t>
      </w:r>
      <w:r w:rsidR="004C5967" w:rsidRPr="001A3CE8">
        <w:rPr>
          <w:rFonts w:ascii="PT Astra Serif" w:eastAsia="Times New Roman" w:hAnsi="PT Astra Serif" w:cs="Arial CYR"/>
          <w:sz w:val="28"/>
          <w:szCs w:val="28"/>
        </w:rPr>
        <w:t xml:space="preserve"> </w:t>
      </w:r>
      <w:r w:rsidR="004758FC" w:rsidRPr="001A3CE8">
        <w:rPr>
          <w:rFonts w:ascii="PT Astra Serif" w:eastAsia="Times New Roman" w:hAnsi="PT Astra Serif" w:cs="Arial CYR"/>
          <w:sz w:val="28"/>
          <w:szCs w:val="28"/>
        </w:rPr>
        <w:t>рублей;</w:t>
      </w:r>
    </w:p>
    <w:p w:rsidR="004758FC" w:rsidRPr="00EF5104" w:rsidRDefault="004758FC" w:rsidP="004758F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- на оплату исполнительных </w:t>
      </w:r>
      <w:proofErr w:type="gramStart"/>
      <w:r w:rsidRPr="001A3CE8">
        <w:rPr>
          <w:rFonts w:ascii="PT Astra Serif" w:eastAsia="Times New Roman" w:hAnsi="PT Astra Serif" w:cs="Times New Roman"/>
          <w:bCs/>
          <w:sz w:val="28"/>
          <w:szCs w:val="28"/>
        </w:rPr>
        <w:t>листов</w:t>
      </w:r>
      <w:proofErr w:type="gramEnd"/>
      <w:r w:rsidRP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 на сумму </w:t>
      </w:r>
      <w:r w:rsidR="006D526A" w:rsidRPr="001A3CE8">
        <w:rPr>
          <w:rFonts w:ascii="PT Astra Serif" w:eastAsia="Times New Roman" w:hAnsi="PT Astra Serif" w:cs="Times New Roman"/>
          <w:bCs/>
          <w:sz w:val="28"/>
          <w:szCs w:val="28"/>
        </w:rPr>
        <w:t>335,0</w:t>
      </w:r>
      <w:r w:rsidR="001A3CE8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рублей.</w:t>
      </w:r>
    </w:p>
    <w:p w:rsidR="00C13579" w:rsidRPr="009354C0" w:rsidRDefault="002274C2" w:rsidP="002C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5</w:t>
      </w:r>
      <w:r w:rsidR="007165B3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.4. Администрации города Ульяновска </w:t>
      </w:r>
      <w:r w:rsidR="00C13579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общую </w:t>
      </w:r>
      <w:r w:rsidR="00C13579" w:rsidRPr="00600A15">
        <w:rPr>
          <w:rFonts w:ascii="PT Astra Serif" w:eastAsia="Times New Roman" w:hAnsi="PT Astra Serif" w:cs="Times New Roman"/>
          <w:bCs/>
          <w:sz w:val="28"/>
          <w:szCs w:val="28"/>
        </w:rPr>
        <w:t xml:space="preserve">сумму </w:t>
      </w:r>
      <w:r w:rsidR="001F461C" w:rsidRPr="009354C0">
        <w:rPr>
          <w:rFonts w:ascii="PT Astra Serif" w:eastAsia="Times New Roman" w:hAnsi="PT Astra Serif" w:cs="Times New Roman"/>
          <w:bCs/>
          <w:sz w:val="28"/>
          <w:szCs w:val="28"/>
        </w:rPr>
        <w:t>50 642,65545</w:t>
      </w:r>
      <w:r w:rsidR="004C5967"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13579" w:rsidRPr="009354C0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 числе:</w:t>
      </w:r>
    </w:p>
    <w:p w:rsidR="004D72E8" w:rsidRPr="00EF5104" w:rsidRDefault="00C13579" w:rsidP="002C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- </w:t>
      </w:r>
      <w:r w:rsidR="007165B3" w:rsidRPr="009354C0">
        <w:rPr>
          <w:rFonts w:ascii="PT Astra Serif" w:eastAsia="Times New Roman" w:hAnsi="PT Astra Serif" w:cs="Times New Roman"/>
          <w:bCs/>
          <w:sz w:val="28"/>
          <w:szCs w:val="28"/>
        </w:rPr>
        <w:t>на обеспечение деятельности (оказание услуг) муници</w:t>
      </w:r>
      <w:r w:rsidR="002C6FAA" w:rsidRPr="009354C0">
        <w:rPr>
          <w:rFonts w:ascii="PT Astra Serif" w:eastAsia="Times New Roman" w:hAnsi="PT Astra Serif" w:cs="Times New Roman"/>
          <w:bCs/>
          <w:sz w:val="28"/>
          <w:szCs w:val="28"/>
        </w:rPr>
        <w:t>пального казённ</w:t>
      </w:r>
      <w:r w:rsidR="002C6FAA" w:rsidRPr="009354C0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="002C6FAA" w:rsidRPr="009354C0">
        <w:rPr>
          <w:rFonts w:ascii="PT Astra Serif" w:eastAsia="Times New Roman" w:hAnsi="PT Astra Serif" w:cs="Times New Roman"/>
          <w:bCs/>
          <w:sz w:val="28"/>
          <w:szCs w:val="28"/>
        </w:rPr>
        <w:t>го</w:t>
      </w:r>
      <w:r w:rsidR="002C6FAA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7165B3" w:rsidRPr="00EF5104">
        <w:rPr>
          <w:rFonts w:ascii="PT Astra Serif" w:eastAsia="Times New Roman" w:hAnsi="PT Astra Serif" w:cs="Times New Roman"/>
          <w:bCs/>
          <w:sz w:val="28"/>
          <w:szCs w:val="28"/>
        </w:rPr>
        <w:t>учреждения «Управление делами администрации города Ульяновска»</w:t>
      </w:r>
      <w:r w:rsidR="004C596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сумму </w:t>
      </w:r>
      <w:r w:rsidR="00A00D19">
        <w:rPr>
          <w:rFonts w:ascii="PT Astra Serif" w:eastAsia="Times New Roman" w:hAnsi="PT Astra Serif" w:cs="Times New Roman"/>
          <w:bCs/>
          <w:sz w:val="28"/>
          <w:szCs w:val="28"/>
        </w:rPr>
        <w:t>4 081,5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рублей;</w:t>
      </w:r>
    </w:p>
    <w:p w:rsidR="002E3FE4" w:rsidRPr="009354C0" w:rsidRDefault="00EA4219" w:rsidP="00F15CC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- </w:t>
      </w:r>
      <w:r w:rsidR="0035272D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на </w:t>
      </w:r>
      <w:proofErr w:type="gramStart"/>
      <w:r w:rsidR="0035272D" w:rsidRPr="00EF5104">
        <w:rPr>
          <w:rFonts w:ascii="PT Astra Serif" w:eastAsia="Times New Roman" w:hAnsi="PT Astra Serif" w:cs="Times New Roman"/>
          <w:bCs/>
          <w:sz w:val="28"/>
          <w:szCs w:val="28"/>
        </w:rPr>
        <w:t>субсидии</w:t>
      </w:r>
      <w:proofErr w:type="gramEnd"/>
      <w:r w:rsidR="0035272D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на иные цели МБУ «Стройзаказчик»</w:t>
      </w:r>
      <w:r w:rsidR="0014309F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(погашение кредито</w:t>
      </w:r>
      <w:r w:rsidR="0014309F" w:rsidRPr="00EF5104">
        <w:rPr>
          <w:rFonts w:ascii="PT Astra Serif" w:eastAsia="Times New Roman" w:hAnsi="PT Astra Serif" w:cs="Times New Roman"/>
          <w:bCs/>
          <w:sz w:val="28"/>
          <w:szCs w:val="28"/>
        </w:rPr>
        <w:t>р</w:t>
      </w:r>
      <w:r w:rsidR="0014309F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ской задолженности) на </w:t>
      </w:r>
      <w:r w:rsidR="0014309F"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сумму </w:t>
      </w:r>
      <w:r w:rsidR="001F461C" w:rsidRPr="009354C0">
        <w:rPr>
          <w:rFonts w:ascii="PT Astra Serif" w:eastAsia="Times New Roman" w:hAnsi="PT Astra Serif" w:cs="Times New Roman"/>
          <w:bCs/>
          <w:sz w:val="28"/>
          <w:szCs w:val="28"/>
        </w:rPr>
        <w:t xml:space="preserve">46 561,15545 </w:t>
      </w:r>
      <w:r w:rsidR="00F15CCC">
        <w:rPr>
          <w:rFonts w:ascii="PT Astra Serif" w:eastAsia="Times New Roman" w:hAnsi="PT Astra Serif" w:cs="Times New Roman"/>
          <w:bCs/>
          <w:sz w:val="28"/>
          <w:szCs w:val="28"/>
        </w:rPr>
        <w:t xml:space="preserve"> тыс. рублей.</w:t>
      </w:r>
    </w:p>
    <w:p w:rsidR="00741C18" w:rsidRPr="00EF5104" w:rsidRDefault="00641122" w:rsidP="004758F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54C0">
        <w:rPr>
          <w:rFonts w:ascii="PT Astra Serif" w:hAnsi="PT Astra Serif"/>
          <w:sz w:val="28"/>
          <w:szCs w:val="28"/>
        </w:rPr>
        <w:t>Соответствующие изменения вносятся в</w:t>
      </w:r>
      <w:r w:rsidR="007C4EFD" w:rsidRPr="00600A15">
        <w:rPr>
          <w:rFonts w:ascii="PT Astra Serif" w:hAnsi="PT Astra Serif"/>
          <w:sz w:val="28"/>
          <w:szCs w:val="28"/>
        </w:rPr>
        <w:t xml:space="preserve"> П</w:t>
      </w:r>
      <w:r w:rsidRPr="00600A15">
        <w:rPr>
          <w:rFonts w:ascii="PT Astra Serif" w:hAnsi="PT Astra Serif"/>
          <w:sz w:val="28"/>
          <w:szCs w:val="28"/>
        </w:rPr>
        <w:t>риложения</w:t>
      </w:r>
      <w:r w:rsidRPr="00EF5104">
        <w:rPr>
          <w:rFonts w:ascii="PT Astra Serif" w:hAnsi="PT Astra Serif"/>
          <w:sz w:val="28"/>
          <w:szCs w:val="28"/>
        </w:rPr>
        <w:t xml:space="preserve"> 4,5,6</w:t>
      </w:r>
      <w:r w:rsidR="00C43029" w:rsidRPr="00EF5104">
        <w:rPr>
          <w:rFonts w:ascii="PT Astra Serif" w:hAnsi="PT Astra Serif"/>
          <w:sz w:val="28"/>
          <w:szCs w:val="28"/>
        </w:rPr>
        <w:t>.</w:t>
      </w:r>
    </w:p>
    <w:p w:rsidR="004758FC" w:rsidRPr="00EF5104" w:rsidRDefault="004758FC" w:rsidP="004758F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2307" w:rsidRPr="00EF5104" w:rsidRDefault="00AE6739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223EBB" w:rsidRPr="00EF5104">
        <w:rPr>
          <w:rFonts w:ascii="PT Astra Serif" w:hAnsi="PT Astra Serif"/>
          <w:sz w:val="28"/>
          <w:szCs w:val="28"/>
        </w:rPr>
        <w:t>.</w:t>
      </w:r>
      <w:r w:rsidR="003415B2">
        <w:rPr>
          <w:rFonts w:ascii="PT Astra Serif" w:hAnsi="PT Astra Serif"/>
          <w:sz w:val="28"/>
          <w:szCs w:val="28"/>
        </w:rPr>
        <w:t xml:space="preserve"> </w:t>
      </w:r>
      <w:r w:rsidR="001064E2" w:rsidRPr="00EF5104">
        <w:rPr>
          <w:rFonts w:ascii="PT Astra Serif" w:hAnsi="PT Astra Serif"/>
          <w:sz w:val="28"/>
          <w:szCs w:val="28"/>
        </w:rPr>
        <w:t>Перераспределить ассигнования следующим главным распорядителям бюджетных средств</w:t>
      </w:r>
      <w:r w:rsidR="00C103D9" w:rsidRPr="00EF5104">
        <w:rPr>
          <w:rFonts w:ascii="PT Astra Serif" w:hAnsi="PT Astra Serif"/>
          <w:sz w:val="28"/>
          <w:szCs w:val="28"/>
        </w:rPr>
        <w:t>:</w:t>
      </w:r>
    </w:p>
    <w:p w:rsidR="004D72E8" w:rsidRPr="00EF5104" w:rsidRDefault="00AE6739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8F1898" w:rsidRPr="00EF5104">
        <w:rPr>
          <w:rFonts w:ascii="PT Astra Serif" w:hAnsi="PT Astra Serif"/>
          <w:sz w:val="28"/>
          <w:szCs w:val="28"/>
        </w:rPr>
        <w:t xml:space="preserve">.1. </w:t>
      </w:r>
      <w:r w:rsidR="004D72E8" w:rsidRPr="00EF5104">
        <w:rPr>
          <w:rFonts w:ascii="PT Astra Serif" w:hAnsi="PT Astra Serif"/>
          <w:sz w:val="28"/>
          <w:szCs w:val="28"/>
        </w:rPr>
        <w:t>Управлению образования администрации города Ульяновска:</w:t>
      </w:r>
    </w:p>
    <w:p w:rsidR="004D72E8" w:rsidRPr="00EF5104" w:rsidRDefault="004D72E8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Уменьшить ассигнования</w:t>
      </w:r>
      <w:r w:rsidR="00145E3A" w:rsidRPr="00EF5104">
        <w:rPr>
          <w:rFonts w:ascii="PT Astra Serif" w:hAnsi="PT Astra Serif"/>
          <w:sz w:val="28"/>
          <w:szCs w:val="28"/>
        </w:rPr>
        <w:t xml:space="preserve"> на общую сумму </w:t>
      </w:r>
      <w:r w:rsidR="00404176">
        <w:rPr>
          <w:rFonts w:ascii="PT Astra Serif" w:hAnsi="PT Astra Serif"/>
          <w:sz w:val="28"/>
          <w:szCs w:val="28"/>
        </w:rPr>
        <w:t>34 141,42790</w:t>
      </w:r>
      <w:r w:rsidR="00145E3A" w:rsidRPr="00EF5104">
        <w:rPr>
          <w:rFonts w:ascii="PT Astra Serif" w:hAnsi="PT Astra Serif"/>
          <w:sz w:val="28"/>
          <w:szCs w:val="28"/>
        </w:rPr>
        <w:t xml:space="preserve"> тыс. рублей, в том числе</w:t>
      </w:r>
      <w:r w:rsidRPr="00EF5104">
        <w:rPr>
          <w:rFonts w:ascii="PT Astra Serif" w:hAnsi="PT Astra Serif"/>
          <w:sz w:val="28"/>
          <w:szCs w:val="28"/>
        </w:rPr>
        <w:t>:</w:t>
      </w:r>
    </w:p>
    <w:p w:rsidR="004D72E8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4D72E8" w:rsidRPr="00EF5104">
        <w:rPr>
          <w:rFonts w:ascii="PT Astra Serif" w:hAnsi="PT Astra Serif"/>
          <w:sz w:val="28"/>
          <w:szCs w:val="28"/>
        </w:rPr>
        <w:t xml:space="preserve">на иные выплаты персоналу учреждений, за исключением фонда оплаты труда, с начислениями на сумму </w:t>
      </w:r>
      <w:r w:rsidR="00631CF2">
        <w:rPr>
          <w:rFonts w:ascii="PT Astra Serif" w:hAnsi="PT Astra Serif"/>
          <w:sz w:val="28"/>
          <w:szCs w:val="28"/>
        </w:rPr>
        <w:t>347,3</w:t>
      </w:r>
      <w:r w:rsidR="004D72E8"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организацию питания учащихся 1-4 классов в общеобразовательных учреждениях на сумму 3 383,8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выплату компенсации на обеспечение питанием обучающихся с о</w:t>
      </w:r>
      <w:r w:rsidRPr="00EF5104">
        <w:rPr>
          <w:rFonts w:ascii="PT Astra Serif" w:hAnsi="PT Astra Serif"/>
          <w:sz w:val="28"/>
          <w:szCs w:val="28"/>
        </w:rPr>
        <w:t>г</w:t>
      </w:r>
      <w:r w:rsidRPr="00EF5104">
        <w:rPr>
          <w:rFonts w:ascii="PT Astra Serif" w:hAnsi="PT Astra Serif"/>
          <w:sz w:val="28"/>
          <w:szCs w:val="28"/>
        </w:rPr>
        <w:t>раниченными возможностями здоровья и детей-инвалидов в общеобразов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тельных учреждениях на сумму 1</w:t>
      </w:r>
      <w:r w:rsidR="00414CB9" w:rsidRPr="00EF5104">
        <w:rPr>
          <w:rFonts w:ascii="PT Astra Serif" w:hAnsi="PT Astra Serif"/>
          <w:sz w:val="28"/>
          <w:szCs w:val="28"/>
        </w:rPr>
        <w:t xml:space="preserve"> 770,2 </w:t>
      </w:r>
      <w:r w:rsidRPr="00EF5104">
        <w:rPr>
          <w:rFonts w:ascii="PT Astra Serif" w:hAnsi="PT Astra Serif"/>
          <w:sz w:val="28"/>
          <w:szCs w:val="28"/>
        </w:rPr>
        <w:t>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404176" w:rsidRPr="00404176">
        <w:rPr>
          <w:rFonts w:ascii="PT Astra Serif" w:hAnsi="PT Astra Serif"/>
          <w:sz w:val="28"/>
          <w:szCs w:val="28"/>
        </w:rPr>
        <w:t xml:space="preserve">на заработную плату с начислениями </w:t>
      </w:r>
      <w:proofErr w:type="gramStart"/>
      <w:r w:rsidR="00404176" w:rsidRPr="00404176">
        <w:rPr>
          <w:rFonts w:ascii="PT Astra Serif" w:hAnsi="PT Astra Serif"/>
          <w:sz w:val="28"/>
          <w:szCs w:val="28"/>
        </w:rPr>
        <w:t>работников</w:t>
      </w:r>
      <w:proofErr w:type="gramEnd"/>
      <w:r w:rsidR="00404176" w:rsidRPr="00404176">
        <w:rPr>
          <w:rFonts w:ascii="PT Astra Serif" w:hAnsi="PT Astra Serif"/>
          <w:sz w:val="28"/>
          <w:szCs w:val="28"/>
        </w:rPr>
        <w:t xml:space="preserve"> не являющихся мун</w:t>
      </w:r>
      <w:r w:rsidR="00404176" w:rsidRPr="00404176">
        <w:rPr>
          <w:rFonts w:ascii="PT Astra Serif" w:hAnsi="PT Astra Serif"/>
          <w:sz w:val="28"/>
          <w:szCs w:val="28"/>
        </w:rPr>
        <w:t>и</w:t>
      </w:r>
      <w:r w:rsidR="00404176" w:rsidRPr="00404176">
        <w:rPr>
          <w:rFonts w:ascii="PT Astra Serif" w:hAnsi="PT Astra Serif"/>
          <w:sz w:val="28"/>
          <w:szCs w:val="28"/>
        </w:rPr>
        <w:t>ципальными служащими</w:t>
      </w:r>
      <w:r w:rsidR="007613B9">
        <w:rPr>
          <w:rFonts w:ascii="PT Astra Serif" w:hAnsi="PT Astra Serif"/>
          <w:sz w:val="28"/>
          <w:szCs w:val="28"/>
        </w:rPr>
        <w:t xml:space="preserve"> на сумму </w:t>
      </w:r>
      <w:r w:rsidR="00404176">
        <w:rPr>
          <w:rFonts w:ascii="PT Astra Serif" w:hAnsi="PT Astra Serif"/>
          <w:sz w:val="28"/>
          <w:szCs w:val="28"/>
        </w:rPr>
        <w:t>377,4</w:t>
      </w:r>
      <w:r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выплату грантов в форме субсидий юридическим лицам и индивид</w:t>
      </w:r>
      <w:r w:rsidRPr="00EF5104">
        <w:rPr>
          <w:rFonts w:ascii="PT Astra Serif" w:hAnsi="PT Astra Serif"/>
          <w:sz w:val="28"/>
          <w:szCs w:val="28"/>
        </w:rPr>
        <w:t>у</w:t>
      </w:r>
      <w:r w:rsidR="00862520" w:rsidRPr="00EF5104">
        <w:rPr>
          <w:rFonts w:ascii="PT Astra Serif" w:hAnsi="PT Astra Serif"/>
          <w:sz w:val="28"/>
          <w:szCs w:val="28"/>
        </w:rPr>
        <w:t xml:space="preserve">альным </w:t>
      </w:r>
      <w:r w:rsidRPr="00EF5104">
        <w:rPr>
          <w:rFonts w:ascii="PT Astra Serif" w:hAnsi="PT Astra Serif"/>
          <w:sz w:val="28"/>
          <w:szCs w:val="28"/>
        </w:rPr>
        <w:t>предпринимателям, оказывающим услуги дополнительного образов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ния, в рамках персонифицированного финансирования дополнительного обр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зования обучающихся на сумму 6 718,7186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организацию питания детей в дошкольных образовательных учре</w:t>
      </w:r>
      <w:r w:rsidRPr="00EF5104">
        <w:rPr>
          <w:rFonts w:ascii="PT Astra Serif" w:hAnsi="PT Astra Serif"/>
          <w:sz w:val="28"/>
          <w:szCs w:val="28"/>
        </w:rPr>
        <w:t>ж</w:t>
      </w:r>
      <w:r w:rsidRPr="00EF5104">
        <w:rPr>
          <w:rFonts w:ascii="PT Astra Serif" w:hAnsi="PT Astra Serif"/>
          <w:sz w:val="28"/>
          <w:szCs w:val="28"/>
        </w:rPr>
        <w:t>дениях на сумму 1 041,6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39253C" w:rsidRPr="00EF5104">
        <w:rPr>
          <w:rFonts w:ascii="PT Astra Serif" w:hAnsi="PT Astra Serif"/>
          <w:sz w:val="28"/>
          <w:szCs w:val="28"/>
        </w:rPr>
        <w:t>на меру</w:t>
      </w:r>
      <w:r w:rsidRPr="00EF5104">
        <w:rPr>
          <w:rFonts w:ascii="PT Astra Serif" w:hAnsi="PT Astra Serif"/>
          <w:sz w:val="28"/>
          <w:szCs w:val="28"/>
        </w:rPr>
        <w:t xml:space="preserve"> социальной поддержки молодым специалистам на сумму 1</w:t>
      </w:r>
      <w:r w:rsidR="00414CB9" w:rsidRPr="00EF5104">
        <w:rPr>
          <w:rFonts w:ascii="PT Astra Serif" w:hAnsi="PT Astra Serif"/>
          <w:sz w:val="28"/>
          <w:szCs w:val="28"/>
        </w:rPr>
        <w:t>5</w:t>
      </w:r>
      <w:r w:rsidRPr="00EF5104">
        <w:rPr>
          <w:rFonts w:ascii="PT Astra Serif" w:hAnsi="PT Astra Serif"/>
          <w:sz w:val="28"/>
          <w:szCs w:val="28"/>
        </w:rPr>
        <w:t>0,0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оздоровление работников органов местного самоуправления на су</w:t>
      </w:r>
      <w:r w:rsidRPr="00EF5104">
        <w:rPr>
          <w:rFonts w:ascii="PT Astra Serif" w:hAnsi="PT Astra Serif"/>
          <w:sz w:val="28"/>
          <w:szCs w:val="28"/>
        </w:rPr>
        <w:t>м</w:t>
      </w:r>
      <w:r w:rsidRPr="00EF5104">
        <w:rPr>
          <w:rFonts w:ascii="PT Astra Serif" w:hAnsi="PT Astra Serif"/>
          <w:sz w:val="28"/>
          <w:szCs w:val="28"/>
        </w:rPr>
        <w:t>му 170,0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экономию по ремонтным работам на сумму </w:t>
      </w:r>
      <w:r w:rsidR="00372034" w:rsidRPr="00EF5104">
        <w:rPr>
          <w:rFonts w:ascii="PT Astra Serif" w:hAnsi="PT Astra Serif"/>
          <w:sz w:val="28"/>
          <w:szCs w:val="28"/>
        </w:rPr>
        <w:t>493,5093</w:t>
      </w:r>
      <w:r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коммунальные услуги образовательных учреждений</w:t>
      </w:r>
      <w:r w:rsidR="00372034" w:rsidRPr="00EF5104">
        <w:rPr>
          <w:rFonts w:ascii="PT Astra Serif" w:hAnsi="PT Astra Serif"/>
          <w:sz w:val="28"/>
          <w:szCs w:val="28"/>
        </w:rPr>
        <w:t xml:space="preserve"> на сумму 19 688,9 тыс. рублей.</w:t>
      </w:r>
    </w:p>
    <w:p w:rsidR="00145E3A" w:rsidRPr="00EF5104" w:rsidRDefault="00145E3A" w:rsidP="00145E3A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Увеличить ассигнования на общую сумму </w:t>
      </w:r>
      <w:r w:rsidR="00404176">
        <w:rPr>
          <w:rFonts w:ascii="PT Astra Serif" w:hAnsi="PT Astra Serif"/>
          <w:sz w:val="28"/>
          <w:szCs w:val="28"/>
        </w:rPr>
        <w:t>34 141,42790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145E3A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>- на меру социальной поддержки малообеспеченных семей, многодетных семей и семей, находящихся в социально опасном положении, чьи дети обуч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 xml:space="preserve">ются в муниципальных общеобразовательных организациях, расположенных на территории муниципального образования </w:t>
      </w:r>
      <w:r w:rsidR="0039253C" w:rsidRPr="00EF5104">
        <w:rPr>
          <w:rFonts w:ascii="PT Astra Serif" w:hAnsi="PT Astra Serif"/>
          <w:sz w:val="28"/>
          <w:szCs w:val="28"/>
        </w:rPr>
        <w:t>«</w:t>
      </w:r>
      <w:r w:rsidRPr="00EF5104">
        <w:rPr>
          <w:rFonts w:ascii="PT Astra Serif" w:hAnsi="PT Astra Serif"/>
          <w:sz w:val="28"/>
          <w:szCs w:val="28"/>
        </w:rPr>
        <w:t>город Ульяновск</w:t>
      </w:r>
      <w:r w:rsidR="0039253C" w:rsidRPr="00EF5104">
        <w:rPr>
          <w:rFonts w:ascii="PT Astra Serif" w:hAnsi="PT Astra Serif"/>
          <w:sz w:val="28"/>
          <w:szCs w:val="28"/>
        </w:rPr>
        <w:t>»</w:t>
      </w:r>
      <w:r w:rsidRPr="00EF5104">
        <w:rPr>
          <w:rFonts w:ascii="PT Astra Serif" w:hAnsi="PT Astra Serif"/>
          <w:sz w:val="28"/>
          <w:szCs w:val="28"/>
        </w:rPr>
        <w:t xml:space="preserve"> на сумму 32</w:t>
      </w:r>
      <w:r w:rsidR="00404176">
        <w:rPr>
          <w:rFonts w:ascii="PT Astra Serif" w:hAnsi="PT Astra Serif"/>
          <w:sz w:val="28"/>
          <w:szCs w:val="28"/>
        </w:rPr>
        <w:t> 683,43274</w:t>
      </w:r>
      <w:r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4D72E8" w:rsidRPr="00EF5104" w:rsidRDefault="00145E3A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текущие расходы образовательных учреждений (текущие расходы на содержание образовательных учреждений, устранение аварийных ситуаций и предписаний надзорных органов) на сумму </w:t>
      </w:r>
      <w:r w:rsidR="00372034" w:rsidRPr="00EF5104">
        <w:rPr>
          <w:rFonts w:ascii="PT Astra Serif" w:hAnsi="PT Astra Serif"/>
          <w:sz w:val="28"/>
          <w:szCs w:val="28"/>
        </w:rPr>
        <w:t>1 457,99516</w:t>
      </w:r>
      <w:r w:rsidRPr="00EF5104">
        <w:rPr>
          <w:rFonts w:ascii="PT Astra Serif" w:hAnsi="PT Astra Serif"/>
          <w:sz w:val="28"/>
          <w:szCs w:val="28"/>
        </w:rPr>
        <w:t xml:space="preserve"> тыс. рублей.</w:t>
      </w:r>
    </w:p>
    <w:p w:rsidR="004D72E8" w:rsidRPr="00EF5104" w:rsidRDefault="00AE6739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4D72E8" w:rsidRPr="00EF5104">
        <w:rPr>
          <w:rFonts w:ascii="PT Astra Serif" w:hAnsi="PT Astra Serif"/>
          <w:sz w:val="28"/>
          <w:szCs w:val="28"/>
        </w:rPr>
        <w:t>.2. Управлению имущественных отношений, экономики и развития ко</w:t>
      </w:r>
      <w:r w:rsidR="004D72E8" w:rsidRPr="00EF5104">
        <w:rPr>
          <w:rFonts w:ascii="PT Astra Serif" w:hAnsi="PT Astra Serif"/>
          <w:sz w:val="28"/>
          <w:szCs w:val="28"/>
        </w:rPr>
        <w:t>н</w:t>
      </w:r>
      <w:r w:rsidR="004D72E8" w:rsidRPr="00EF5104">
        <w:rPr>
          <w:rFonts w:ascii="PT Astra Serif" w:hAnsi="PT Astra Serif"/>
          <w:sz w:val="28"/>
          <w:szCs w:val="28"/>
        </w:rPr>
        <w:t>куренции администрации города Ульяновска</w:t>
      </w:r>
      <w:r w:rsidR="00EB52C1" w:rsidRPr="00EF5104">
        <w:rPr>
          <w:rFonts w:ascii="PT Astra Serif" w:hAnsi="PT Astra Serif"/>
          <w:sz w:val="28"/>
          <w:szCs w:val="28"/>
        </w:rPr>
        <w:t>:</w:t>
      </w:r>
    </w:p>
    <w:p w:rsidR="004D72E8" w:rsidRPr="00EF5104" w:rsidRDefault="00EB52C1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Уменьшить асс</w:t>
      </w:r>
      <w:r w:rsidR="00600A57">
        <w:rPr>
          <w:rFonts w:ascii="PT Astra Serif" w:hAnsi="PT Astra Serif"/>
          <w:sz w:val="28"/>
          <w:szCs w:val="28"/>
        </w:rPr>
        <w:t>игнования на общую сумму 2 055,4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4D72E8" w:rsidRPr="00EF5104" w:rsidRDefault="008F1898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4D72E8" w:rsidRPr="00EF5104">
        <w:rPr>
          <w:rFonts w:ascii="PT Astra Serif" w:hAnsi="PT Astra Serif"/>
          <w:sz w:val="28"/>
          <w:szCs w:val="28"/>
        </w:rPr>
        <w:t>на иные выплаты персоналу учреждений, за исключением фонда оплаты труда</w:t>
      </w:r>
      <w:r w:rsidR="00ED0D4F" w:rsidRPr="00EF5104">
        <w:rPr>
          <w:rFonts w:ascii="PT Astra Serif" w:hAnsi="PT Astra Serif"/>
          <w:sz w:val="28"/>
          <w:szCs w:val="28"/>
        </w:rPr>
        <w:t>, с начислениями на сумму 115,9</w:t>
      </w:r>
      <w:r w:rsidR="00600A57">
        <w:rPr>
          <w:rFonts w:ascii="PT Astra Serif" w:hAnsi="PT Astra Serif"/>
          <w:sz w:val="28"/>
          <w:szCs w:val="28"/>
        </w:rPr>
        <w:t xml:space="preserve"> </w:t>
      </w:r>
      <w:r w:rsidR="004D72E8" w:rsidRPr="00EF5104">
        <w:rPr>
          <w:rFonts w:ascii="PT Astra Serif" w:hAnsi="PT Astra Serif"/>
          <w:sz w:val="28"/>
          <w:szCs w:val="28"/>
        </w:rPr>
        <w:t>тыс. рублей</w:t>
      </w:r>
      <w:r w:rsidR="00ED0D4F" w:rsidRPr="00EF5104">
        <w:rPr>
          <w:rFonts w:ascii="PT Astra Serif" w:hAnsi="PT Astra Serif"/>
          <w:sz w:val="28"/>
          <w:szCs w:val="28"/>
        </w:rPr>
        <w:t>;</w:t>
      </w:r>
    </w:p>
    <w:p w:rsidR="00ED0D4F" w:rsidRPr="00EF5104" w:rsidRDefault="008F1898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825D97" w:rsidRPr="00EF5104">
        <w:rPr>
          <w:rFonts w:ascii="PT Astra Serif" w:hAnsi="PT Astra Serif"/>
          <w:sz w:val="28"/>
          <w:szCs w:val="28"/>
        </w:rPr>
        <w:t>на текущие расходы аппарата управления на сумму 114,3 тыс. рублей;</w:t>
      </w:r>
    </w:p>
    <w:p w:rsidR="00C611ED" w:rsidRPr="00EF5104" w:rsidRDefault="00C611ED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субсидии субъектам малого и среднего предпринимательства на ф</w:t>
      </w:r>
      <w:r w:rsidRPr="00EF5104">
        <w:rPr>
          <w:rFonts w:ascii="PT Astra Serif" w:hAnsi="PT Astra Serif"/>
          <w:sz w:val="28"/>
          <w:szCs w:val="28"/>
        </w:rPr>
        <w:t>и</w:t>
      </w:r>
      <w:r w:rsidRPr="00EF5104">
        <w:rPr>
          <w:rFonts w:ascii="PT Astra Serif" w:hAnsi="PT Astra Serif"/>
          <w:sz w:val="28"/>
          <w:szCs w:val="28"/>
        </w:rPr>
        <w:t>нансовое обеспечение (возмещение) затрат, связанных с приобретением в л</w:t>
      </w:r>
      <w:r w:rsidRPr="00EF5104">
        <w:rPr>
          <w:rFonts w:ascii="PT Astra Serif" w:hAnsi="PT Astra Serif"/>
          <w:sz w:val="28"/>
          <w:szCs w:val="28"/>
        </w:rPr>
        <w:t>и</w:t>
      </w:r>
      <w:r w:rsidRPr="00EF5104">
        <w:rPr>
          <w:rFonts w:ascii="PT Astra Serif" w:hAnsi="PT Astra Serif"/>
          <w:sz w:val="28"/>
          <w:szCs w:val="28"/>
        </w:rPr>
        <w:t>зинг производственного оборудования на сумму 700,0 тыс. рублей;</w:t>
      </w:r>
    </w:p>
    <w:p w:rsidR="00C611ED" w:rsidRPr="00EF5104" w:rsidRDefault="00C611ED" w:rsidP="00C611ED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субсидии субъектам малого предпринимательства на финансовое обеспечение (возмещение) части затрат, связанных с приобретением оборуд</w:t>
      </w:r>
      <w:r w:rsidRPr="00EF5104">
        <w:rPr>
          <w:rFonts w:ascii="PT Astra Serif" w:hAnsi="PT Astra Serif"/>
          <w:sz w:val="28"/>
          <w:szCs w:val="28"/>
        </w:rPr>
        <w:t>о</w:t>
      </w:r>
      <w:r w:rsidRPr="00EF5104">
        <w:rPr>
          <w:rFonts w:ascii="PT Astra Serif" w:hAnsi="PT Astra Serif"/>
          <w:sz w:val="28"/>
          <w:szCs w:val="28"/>
        </w:rPr>
        <w:t>вания для начала предпринимательской деятельности на сумму 218,0 тыс. ру</w:t>
      </w:r>
      <w:r w:rsidRPr="00EF5104">
        <w:rPr>
          <w:rFonts w:ascii="PT Astra Serif" w:hAnsi="PT Astra Serif"/>
          <w:sz w:val="28"/>
          <w:szCs w:val="28"/>
        </w:rPr>
        <w:t>б</w:t>
      </w:r>
      <w:r w:rsidRPr="00EF5104">
        <w:rPr>
          <w:rFonts w:ascii="PT Astra Serif" w:hAnsi="PT Astra Serif"/>
          <w:sz w:val="28"/>
          <w:szCs w:val="28"/>
        </w:rPr>
        <w:t>лей;</w:t>
      </w:r>
    </w:p>
    <w:p w:rsidR="00C611ED" w:rsidRPr="00EF5104" w:rsidRDefault="00C611ED" w:rsidP="00C611ED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субсидии субъектам инвестиционной деятельности на финансовое обеспечение (возмещение) части затрат, связанных с ремонтом (реконструкц</w:t>
      </w:r>
      <w:r w:rsidRPr="00EF5104">
        <w:rPr>
          <w:rFonts w:ascii="PT Astra Serif" w:hAnsi="PT Astra Serif"/>
          <w:sz w:val="28"/>
          <w:szCs w:val="28"/>
        </w:rPr>
        <w:t>и</w:t>
      </w:r>
      <w:r w:rsidRPr="00EF5104">
        <w:rPr>
          <w:rFonts w:ascii="PT Astra Serif" w:hAnsi="PT Astra Serif"/>
          <w:sz w:val="28"/>
          <w:szCs w:val="28"/>
        </w:rPr>
        <w:t>ей) находящихся в пользовании муниципальных помещений на сумму 450,0 тыс. рублей;</w:t>
      </w:r>
    </w:p>
    <w:p w:rsidR="00EB52C1" w:rsidRPr="00EF5104" w:rsidRDefault="00EB52C1" w:rsidP="00DA4D6E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600A57">
        <w:rPr>
          <w:rFonts w:ascii="PT Astra Serif" w:hAnsi="PT Astra Serif"/>
          <w:sz w:val="28"/>
          <w:szCs w:val="28"/>
        </w:rPr>
        <w:t xml:space="preserve">- </w:t>
      </w:r>
      <w:r w:rsidR="00DA4D6E" w:rsidRPr="00600A57">
        <w:rPr>
          <w:rFonts w:ascii="PT Astra Serif" w:hAnsi="PT Astra Serif"/>
          <w:sz w:val="28"/>
          <w:szCs w:val="28"/>
        </w:rPr>
        <w:t>на мероприятия по управлению муниципальным имуществом (технич</w:t>
      </w:r>
      <w:r w:rsidR="00DA4D6E" w:rsidRPr="00600A57">
        <w:rPr>
          <w:rFonts w:ascii="PT Astra Serif" w:hAnsi="PT Astra Serif"/>
          <w:sz w:val="28"/>
          <w:szCs w:val="28"/>
        </w:rPr>
        <w:t>е</w:t>
      </w:r>
      <w:r w:rsidR="00DA4D6E" w:rsidRPr="00600A57">
        <w:rPr>
          <w:rFonts w:ascii="PT Astra Serif" w:hAnsi="PT Astra Serif"/>
          <w:sz w:val="28"/>
          <w:szCs w:val="28"/>
        </w:rPr>
        <w:t>скую инвентаризацию объектов недвижимости; коммунальные услуги по и</w:t>
      </w:r>
      <w:r w:rsidR="00DA4D6E" w:rsidRPr="00600A57">
        <w:rPr>
          <w:rFonts w:ascii="PT Astra Serif" w:hAnsi="PT Astra Serif"/>
          <w:sz w:val="28"/>
          <w:szCs w:val="28"/>
        </w:rPr>
        <w:t>с</w:t>
      </w:r>
      <w:r w:rsidR="00DA4D6E" w:rsidRPr="00600A57">
        <w:rPr>
          <w:rFonts w:ascii="PT Astra Serif" w:hAnsi="PT Astra Serif"/>
          <w:sz w:val="28"/>
          <w:szCs w:val="28"/>
        </w:rPr>
        <w:t xml:space="preserve">полнительным листам) </w:t>
      </w:r>
      <w:r w:rsidRPr="00600A57">
        <w:rPr>
          <w:rFonts w:ascii="PT Astra Serif" w:hAnsi="PT Astra Serif"/>
          <w:sz w:val="28"/>
          <w:szCs w:val="28"/>
        </w:rPr>
        <w:t xml:space="preserve">на сумму </w:t>
      </w:r>
      <w:r w:rsidR="00DA4D6E" w:rsidRPr="00600A57">
        <w:rPr>
          <w:rFonts w:ascii="PT Astra Serif" w:hAnsi="PT Astra Serif"/>
          <w:sz w:val="28"/>
          <w:szCs w:val="28"/>
        </w:rPr>
        <w:t>457</w:t>
      </w:r>
      <w:r w:rsidRPr="00600A57">
        <w:rPr>
          <w:rFonts w:ascii="PT Astra Serif" w:hAnsi="PT Astra Serif"/>
          <w:sz w:val="28"/>
          <w:szCs w:val="28"/>
        </w:rPr>
        <w:t>,2 тыс. рублей.</w:t>
      </w:r>
    </w:p>
    <w:p w:rsidR="00EB52C1" w:rsidRPr="00EF5104" w:rsidRDefault="00EB52C1" w:rsidP="00EB52C1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Увеличить асс</w:t>
      </w:r>
      <w:r w:rsidR="00600A57">
        <w:rPr>
          <w:rFonts w:ascii="PT Astra Serif" w:hAnsi="PT Astra Serif"/>
          <w:sz w:val="28"/>
          <w:szCs w:val="28"/>
        </w:rPr>
        <w:t>игнования на общую сумму 2 055,4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    числе:</w:t>
      </w:r>
    </w:p>
    <w:p w:rsidR="00EB52C1" w:rsidRPr="00EF5104" w:rsidRDefault="00EB52C1" w:rsidP="00EB52C1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оплату коммунальных услуг по исполнительным листам на сумму 1 598,2 тыс. рублей;</w:t>
      </w:r>
    </w:p>
    <w:p w:rsidR="00EB52C1" w:rsidRPr="00EF5104" w:rsidRDefault="00EB52C1" w:rsidP="00EB52C1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600A57">
        <w:rPr>
          <w:rFonts w:ascii="PT Astra Serif" w:hAnsi="PT Astra Serif"/>
          <w:sz w:val="28"/>
          <w:szCs w:val="28"/>
        </w:rPr>
        <w:t xml:space="preserve">- на оплату исполнительных </w:t>
      </w:r>
      <w:proofErr w:type="gramStart"/>
      <w:r w:rsidRPr="00600A57">
        <w:rPr>
          <w:rFonts w:ascii="PT Astra Serif" w:hAnsi="PT Astra Serif"/>
          <w:sz w:val="28"/>
          <w:szCs w:val="28"/>
        </w:rPr>
        <w:t>ли</w:t>
      </w:r>
      <w:r w:rsidR="003415B2" w:rsidRPr="00600A57">
        <w:rPr>
          <w:rFonts w:ascii="PT Astra Serif" w:hAnsi="PT Astra Serif"/>
          <w:sz w:val="28"/>
          <w:szCs w:val="28"/>
        </w:rPr>
        <w:t>стов</w:t>
      </w:r>
      <w:proofErr w:type="gramEnd"/>
      <w:r w:rsidR="003415B2" w:rsidRPr="00600A57">
        <w:rPr>
          <w:rFonts w:ascii="PT Astra Serif" w:hAnsi="PT Astra Serif"/>
          <w:sz w:val="28"/>
          <w:szCs w:val="28"/>
        </w:rPr>
        <w:t xml:space="preserve"> на сумму </w:t>
      </w:r>
      <w:r w:rsidR="00DA4D6E" w:rsidRPr="00600A57">
        <w:rPr>
          <w:rFonts w:ascii="PT Astra Serif" w:hAnsi="PT Astra Serif"/>
          <w:sz w:val="28"/>
          <w:szCs w:val="28"/>
        </w:rPr>
        <w:t>457</w:t>
      </w:r>
      <w:r w:rsidR="003415B2" w:rsidRPr="00600A57">
        <w:rPr>
          <w:rFonts w:ascii="PT Astra Serif" w:hAnsi="PT Astra Serif"/>
          <w:sz w:val="28"/>
          <w:szCs w:val="28"/>
        </w:rPr>
        <w:t>,2 тыс. рублей.</w:t>
      </w:r>
    </w:p>
    <w:p w:rsidR="0031342E" w:rsidRPr="00EF5104" w:rsidRDefault="00AE6739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31342E" w:rsidRPr="00EF5104">
        <w:rPr>
          <w:rFonts w:ascii="PT Astra Serif" w:hAnsi="PT Astra Serif"/>
          <w:sz w:val="28"/>
          <w:szCs w:val="28"/>
        </w:rPr>
        <w:t>.3. Управлению дорожного хозяйства и транспорта администрации гор</w:t>
      </w:r>
      <w:r w:rsidR="0031342E" w:rsidRPr="00EF5104">
        <w:rPr>
          <w:rFonts w:ascii="PT Astra Serif" w:hAnsi="PT Astra Serif"/>
          <w:sz w:val="28"/>
          <w:szCs w:val="28"/>
        </w:rPr>
        <w:t>о</w:t>
      </w:r>
      <w:r w:rsidR="0031342E" w:rsidRPr="00EF5104">
        <w:rPr>
          <w:rFonts w:ascii="PT Astra Serif" w:hAnsi="PT Astra Serif"/>
          <w:sz w:val="28"/>
          <w:szCs w:val="28"/>
        </w:rPr>
        <w:t>да Ульяновска</w:t>
      </w:r>
      <w:r w:rsidR="007165B3" w:rsidRPr="00EF5104">
        <w:rPr>
          <w:rFonts w:ascii="PT Astra Serif" w:hAnsi="PT Astra Serif"/>
          <w:sz w:val="28"/>
          <w:szCs w:val="28"/>
        </w:rPr>
        <w:t>:</w:t>
      </w:r>
    </w:p>
    <w:p w:rsidR="00E175E8" w:rsidRPr="00EF5104" w:rsidRDefault="00E175E8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Уменьшить ассигнования</w:t>
      </w:r>
      <w:r w:rsidR="00AB0BC5" w:rsidRPr="00EF5104">
        <w:rPr>
          <w:rFonts w:ascii="PT Astra Serif" w:hAnsi="PT Astra Serif"/>
          <w:sz w:val="28"/>
          <w:szCs w:val="28"/>
        </w:rPr>
        <w:t xml:space="preserve"> на общую сумму 3 090,</w:t>
      </w:r>
      <w:r w:rsidR="00D6628C" w:rsidRPr="00EF5104">
        <w:rPr>
          <w:rFonts w:ascii="PT Astra Serif" w:hAnsi="PT Astra Serif"/>
          <w:sz w:val="28"/>
          <w:szCs w:val="28"/>
        </w:rPr>
        <w:t>9</w:t>
      </w:r>
      <w:r w:rsidR="00AB0BC5"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E175E8" w:rsidRPr="00EF5104" w:rsidRDefault="00981EDD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</w:t>
      </w:r>
      <w:r w:rsidR="00AB0BC5" w:rsidRPr="00EF5104">
        <w:rPr>
          <w:rFonts w:ascii="PT Astra Serif" w:hAnsi="PT Astra Serif"/>
          <w:sz w:val="28"/>
          <w:szCs w:val="28"/>
        </w:rPr>
        <w:t xml:space="preserve"> на прочие мероприятия по благоустройству в сумме 460,0 тыс. рублей;</w:t>
      </w:r>
    </w:p>
    <w:p w:rsidR="00AB0BC5" w:rsidRPr="00EF5104" w:rsidRDefault="00AB0BC5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</w:t>
      </w:r>
      <w:r w:rsidR="00671D7A" w:rsidRPr="00EF5104">
        <w:rPr>
          <w:rFonts w:ascii="PT Astra Serif" w:hAnsi="PT Astra Serif"/>
          <w:sz w:val="28"/>
          <w:szCs w:val="28"/>
        </w:rPr>
        <w:t xml:space="preserve">заработную плату с начислениями на </w:t>
      </w:r>
      <w:r w:rsidRPr="00EF5104">
        <w:rPr>
          <w:rFonts w:ascii="PT Astra Serif" w:hAnsi="PT Astra Serif"/>
          <w:sz w:val="28"/>
          <w:szCs w:val="28"/>
        </w:rPr>
        <w:t>сумму 230,</w:t>
      </w:r>
      <w:r w:rsidR="00D6628C" w:rsidRPr="00EF5104">
        <w:rPr>
          <w:rFonts w:ascii="PT Astra Serif" w:hAnsi="PT Astra Serif"/>
          <w:sz w:val="28"/>
          <w:szCs w:val="28"/>
        </w:rPr>
        <w:t>9</w:t>
      </w:r>
      <w:r w:rsidRPr="00EF5104">
        <w:rPr>
          <w:rFonts w:ascii="PT Astra Serif" w:hAnsi="PT Astra Serif"/>
          <w:sz w:val="28"/>
          <w:szCs w:val="28"/>
        </w:rPr>
        <w:t xml:space="preserve"> тыс. рублей;</w:t>
      </w:r>
    </w:p>
    <w:p w:rsidR="00AB0BC5" w:rsidRPr="00EF5104" w:rsidRDefault="00AB0BC5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строитель</w:t>
      </w:r>
      <w:r w:rsidR="00D6628C" w:rsidRPr="00EF5104">
        <w:rPr>
          <w:rFonts w:ascii="PT Astra Serif" w:hAnsi="PT Astra Serif"/>
          <w:sz w:val="28"/>
          <w:szCs w:val="28"/>
        </w:rPr>
        <w:t>ство, капитальный ремонт, ремонт и содержание автом</w:t>
      </w:r>
      <w:r w:rsidR="00D6628C" w:rsidRPr="00EF5104">
        <w:rPr>
          <w:rFonts w:ascii="PT Astra Serif" w:hAnsi="PT Astra Serif"/>
          <w:sz w:val="28"/>
          <w:szCs w:val="28"/>
        </w:rPr>
        <w:t>о</w:t>
      </w:r>
      <w:r w:rsidR="00D6628C" w:rsidRPr="00EF5104">
        <w:rPr>
          <w:rFonts w:ascii="PT Astra Serif" w:hAnsi="PT Astra Serif"/>
          <w:sz w:val="28"/>
          <w:szCs w:val="28"/>
        </w:rPr>
        <w:t>бильных дорог и искусственных сооружений на них на сумму 1 200,0 тыс. ру</w:t>
      </w:r>
      <w:r w:rsidR="00D6628C" w:rsidRPr="00EF5104">
        <w:rPr>
          <w:rFonts w:ascii="PT Astra Serif" w:hAnsi="PT Astra Serif"/>
          <w:sz w:val="28"/>
          <w:szCs w:val="28"/>
        </w:rPr>
        <w:t>б</w:t>
      </w:r>
      <w:r w:rsidR="00D6628C" w:rsidRPr="00EF5104">
        <w:rPr>
          <w:rFonts w:ascii="PT Astra Serif" w:hAnsi="PT Astra Serif"/>
          <w:sz w:val="28"/>
          <w:szCs w:val="28"/>
        </w:rPr>
        <w:t>лей;</w:t>
      </w:r>
    </w:p>
    <w:p w:rsidR="00D6628C" w:rsidRPr="00EF5104" w:rsidRDefault="00D6628C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 xml:space="preserve">- на обеспечение деятельности (оказание услуг) муниципального </w:t>
      </w:r>
      <w:r w:rsidR="0041531D" w:rsidRPr="00EF5104">
        <w:rPr>
          <w:rFonts w:ascii="PT Astra Serif" w:hAnsi="PT Astra Serif"/>
          <w:sz w:val="28"/>
          <w:szCs w:val="28"/>
        </w:rPr>
        <w:t>бю</w:t>
      </w:r>
      <w:r w:rsidR="0041531D" w:rsidRPr="00EF5104">
        <w:rPr>
          <w:rFonts w:ascii="PT Astra Serif" w:hAnsi="PT Astra Serif"/>
          <w:sz w:val="28"/>
          <w:szCs w:val="28"/>
        </w:rPr>
        <w:t>д</w:t>
      </w:r>
      <w:r w:rsidR="0041531D" w:rsidRPr="00EF5104">
        <w:rPr>
          <w:rFonts w:ascii="PT Astra Serif" w:hAnsi="PT Astra Serif"/>
          <w:sz w:val="28"/>
          <w:szCs w:val="28"/>
        </w:rPr>
        <w:t xml:space="preserve">жетного учреждения «Правый берег» </w:t>
      </w:r>
      <w:r w:rsidR="00B13454" w:rsidRPr="00EF5104">
        <w:rPr>
          <w:rFonts w:ascii="PT Astra Serif" w:hAnsi="PT Astra Serif"/>
          <w:sz w:val="28"/>
          <w:szCs w:val="28"/>
        </w:rPr>
        <w:t xml:space="preserve">на сумму 1 </w:t>
      </w:r>
      <w:r w:rsidRPr="00EF5104">
        <w:rPr>
          <w:rFonts w:ascii="PT Astra Serif" w:hAnsi="PT Astra Serif"/>
          <w:sz w:val="28"/>
          <w:szCs w:val="28"/>
        </w:rPr>
        <w:t>200,0 тыс. рублей.</w:t>
      </w:r>
    </w:p>
    <w:p w:rsidR="00981EDD" w:rsidRPr="00EF5104" w:rsidRDefault="0031342E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Увелич</w:t>
      </w:r>
      <w:r w:rsidR="007165B3" w:rsidRPr="00EF5104">
        <w:rPr>
          <w:rFonts w:ascii="PT Astra Serif" w:hAnsi="PT Astra Serif"/>
          <w:sz w:val="28"/>
          <w:szCs w:val="28"/>
        </w:rPr>
        <w:t xml:space="preserve">ить ассигнования </w:t>
      </w:r>
      <w:r w:rsidR="00D6628C" w:rsidRPr="00EF5104">
        <w:rPr>
          <w:rFonts w:ascii="PT Astra Serif" w:hAnsi="PT Astra Serif"/>
          <w:sz w:val="28"/>
          <w:szCs w:val="28"/>
        </w:rPr>
        <w:t>на общую сумму 3 090,9 тыс. рублей, в том чи</w:t>
      </w:r>
      <w:r w:rsidR="00D6628C" w:rsidRPr="00EF5104">
        <w:rPr>
          <w:rFonts w:ascii="PT Astra Serif" w:hAnsi="PT Astra Serif"/>
          <w:sz w:val="28"/>
          <w:szCs w:val="28"/>
        </w:rPr>
        <w:t>с</w:t>
      </w:r>
      <w:r w:rsidR="00D6628C" w:rsidRPr="00EF5104">
        <w:rPr>
          <w:rFonts w:ascii="PT Astra Serif" w:hAnsi="PT Astra Serif"/>
          <w:sz w:val="28"/>
          <w:szCs w:val="28"/>
        </w:rPr>
        <w:t>ле:</w:t>
      </w:r>
    </w:p>
    <w:p w:rsidR="00D6628C" w:rsidRPr="00EF5104" w:rsidRDefault="00D6628C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671D7A" w:rsidRPr="00EF5104">
        <w:rPr>
          <w:rFonts w:ascii="PT Astra Serif" w:hAnsi="PT Astra Serif"/>
          <w:sz w:val="28"/>
          <w:szCs w:val="28"/>
        </w:rPr>
        <w:t xml:space="preserve">на текущие расходы аппарата управления </w:t>
      </w:r>
      <w:r w:rsidRPr="00EF5104">
        <w:rPr>
          <w:rFonts w:ascii="PT Astra Serif" w:hAnsi="PT Astra Serif"/>
          <w:sz w:val="28"/>
          <w:szCs w:val="28"/>
        </w:rPr>
        <w:t>на сумму 410,0 тыс. рублей;</w:t>
      </w:r>
    </w:p>
    <w:p w:rsidR="00D6628C" w:rsidRPr="00EF5104" w:rsidRDefault="00D6628C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паспортизацию, обследование и категорирование мостовых перех</w:t>
      </w:r>
      <w:r w:rsidRPr="00EF5104">
        <w:rPr>
          <w:rFonts w:ascii="PT Astra Serif" w:hAnsi="PT Astra Serif"/>
          <w:sz w:val="28"/>
          <w:szCs w:val="28"/>
        </w:rPr>
        <w:t>о</w:t>
      </w:r>
      <w:r w:rsidRPr="00EF5104">
        <w:rPr>
          <w:rFonts w:ascii="PT Astra Serif" w:hAnsi="PT Astra Serif"/>
          <w:sz w:val="28"/>
          <w:szCs w:val="28"/>
        </w:rPr>
        <w:t>дов на сумму 280,0 тыс. рублей;</w:t>
      </w:r>
    </w:p>
    <w:p w:rsidR="00D6628C" w:rsidRPr="00EF5104" w:rsidRDefault="00D6628C" w:rsidP="0096294B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содержание сетей уличного освещения на сумму 561,7 тыс. рублей;</w:t>
      </w:r>
    </w:p>
    <w:p w:rsidR="00981EDD" w:rsidRPr="00EF5104" w:rsidRDefault="007D3D35" w:rsidP="00AE6739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A35248" w:rsidRPr="00EF5104">
        <w:rPr>
          <w:rFonts w:ascii="PT Astra Serif" w:hAnsi="PT Astra Serif"/>
          <w:sz w:val="28"/>
          <w:szCs w:val="28"/>
        </w:rPr>
        <w:t>на оплату пени по исполнительным листам</w:t>
      </w:r>
      <w:r w:rsidR="00D6628C" w:rsidRPr="00EF5104">
        <w:rPr>
          <w:rFonts w:ascii="PT Astra Serif" w:hAnsi="PT Astra Serif"/>
          <w:sz w:val="28"/>
          <w:szCs w:val="28"/>
        </w:rPr>
        <w:t xml:space="preserve"> на сумму 1839,2 тыс. рублей.</w:t>
      </w:r>
    </w:p>
    <w:p w:rsidR="007165B3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7165B3" w:rsidRPr="00EF5104">
        <w:rPr>
          <w:rFonts w:ascii="PT Astra Serif" w:hAnsi="PT Astra Serif"/>
          <w:sz w:val="28"/>
          <w:szCs w:val="28"/>
        </w:rPr>
        <w:t>.4. Администрации города Ульяновска:</w:t>
      </w:r>
    </w:p>
    <w:p w:rsidR="007165B3" w:rsidRPr="00EF5104" w:rsidRDefault="00981EDD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Уменьшить ассигнования на общую сумму </w:t>
      </w:r>
      <w:r w:rsidR="00643823">
        <w:rPr>
          <w:rFonts w:ascii="PT Astra Serif" w:hAnsi="PT Astra Serif"/>
          <w:sz w:val="28"/>
          <w:szCs w:val="28"/>
        </w:rPr>
        <w:t>3 166,37056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981EDD" w:rsidRPr="00EF5104" w:rsidRDefault="00981EDD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организацию молодёжных </w:t>
      </w:r>
      <w:proofErr w:type="gramStart"/>
      <w:r w:rsidRPr="00EF5104">
        <w:rPr>
          <w:rFonts w:ascii="PT Astra Serif" w:hAnsi="PT Astra Serif"/>
          <w:sz w:val="28"/>
          <w:szCs w:val="28"/>
        </w:rPr>
        <w:t>мероприятий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на сумму 405,5 тыс. рублей;</w:t>
      </w:r>
    </w:p>
    <w:p w:rsidR="005F2F81" w:rsidRPr="00EF5104" w:rsidRDefault="00981EDD" w:rsidP="005F2F8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</w:t>
      </w:r>
      <w:r w:rsidR="005F2F81" w:rsidRPr="00EF5104">
        <w:rPr>
          <w:rFonts w:ascii="PT Astra Serif" w:hAnsi="PT Astra Serif"/>
          <w:sz w:val="28"/>
          <w:szCs w:val="28"/>
        </w:rPr>
        <w:t xml:space="preserve"> на командировочные расходы по аппарату управления на сумму </w:t>
      </w:r>
      <w:r w:rsidR="002641ED" w:rsidRPr="00EF5104">
        <w:rPr>
          <w:rFonts w:ascii="PT Astra Serif" w:hAnsi="PT Astra Serif"/>
          <w:sz w:val="28"/>
          <w:szCs w:val="28"/>
        </w:rPr>
        <w:t>447,0 тыс. рублей;</w:t>
      </w:r>
    </w:p>
    <w:p w:rsidR="005F2F81" w:rsidRPr="00EF5104" w:rsidRDefault="00981EDD" w:rsidP="005F2F8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</w:t>
      </w:r>
      <w:r w:rsidR="005F2F81" w:rsidRPr="00EF5104">
        <w:rPr>
          <w:rFonts w:ascii="PT Astra Serif" w:hAnsi="PT Astra Serif"/>
          <w:sz w:val="28"/>
          <w:szCs w:val="28"/>
        </w:rPr>
        <w:t xml:space="preserve"> на текущие расходы аппарата управления на сумму 1</w:t>
      </w:r>
      <w:r w:rsidR="002641ED" w:rsidRPr="00EF5104">
        <w:rPr>
          <w:rFonts w:ascii="PT Astra Serif" w:hAnsi="PT Astra Serif"/>
          <w:sz w:val="28"/>
          <w:szCs w:val="28"/>
        </w:rPr>
        <w:t>523,0 тыс. рублей;</w:t>
      </w:r>
    </w:p>
    <w:p w:rsidR="00981EDD" w:rsidRPr="00EF5104" w:rsidRDefault="00981EDD" w:rsidP="008F59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="005F2F81" w:rsidRPr="00EF5104">
        <w:rPr>
          <w:rFonts w:ascii="PT Astra Serif" w:hAnsi="PT Astra Serif"/>
          <w:sz w:val="28"/>
          <w:szCs w:val="28"/>
        </w:rPr>
        <w:t>на текущие расходы аппарата управления в связи с проведением конк</w:t>
      </w:r>
      <w:r w:rsidR="005F2F81" w:rsidRPr="00EF5104">
        <w:rPr>
          <w:rFonts w:ascii="PT Astra Serif" w:hAnsi="PT Astra Serif"/>
          <w:sz w:val="28"/>
          <w:szCs w:val="28"/>
        </w:rPr>
        <w:t>у</w:t>
      </w:r>
      <w:r w:rsidR="005F2F81" w:rsidRPr="00EF5104">
        <w:rPr>
          <w:rFonts w:ascii="PT Astra Serif" w:hAnsi="PT Astra Serif"/>
          <w:sz w:val="28"/>
          <w:szCs w:val="28"/>
        </w:rPr>
        <w:t xml:space="preserve">рентного способа закупки на сумму 603,1 </w:t>
      </w:r>
      <w:r w:rsidR="003A6366">
        <w:rPr>
          <w:rFonts w:ascii="PT Astra Serif" w:hAnsi="PT Astra Serif"/>
          <w:sz w:val="28"/>
          <w:szCs w:val="28"/>
        </w:rPr>
        <w:t>тыс. рублей;</w:t>
      </w:r>
    </w:p>
    <w:p w:rsidR="003A6366" w:rsidRDefault="003A6366" w:rsidP="00643823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3A6366">
        <w:rPr>
          <w:rFonts w:ascii="PT Astra Serif" w:hAnsi="PT Astra Serif"/>
          <w:sz w:val="28"/>
          <w:szCs w:val="28"/>
        </w:rPr>
        <w:t xml:space="preserve">на организацию молодёжных и массовых мероприятий </w:t>
      </w:r>
      <w:r w:rsidRPr="00EF5104">
        <w:rPr>
          <w:rFonts w:ascii="PT Astra Serif" w:hAnsi="PT Astra Serif"/>
          <w:sz w:val="28"/>
          <w:szCs w:val="28"/>
        </w:rPr>
        <w:t xml:space="preserve">на сумму </w:t>
      </w:r>
      <w:r>
        <w:rPr>
          <w:rFonts w:ascii="PT Astra Serif" w:hAnsi="PT Astra Serif"/>
          <w:sz w:val="28"/>
          <w:szCs w:val="28"/>
        </w:rPr>
        <w:t>187,77056</w:t>
      </w:r>
      <w:r w:rsidRPr="00EF5104">
        <w:rPr>
          <w:rFonts w:ascii="PT Astra Serif" w:hAnsi="PT Astra Serif"/>
          <w:sz w:val="28"/>
          <w:szCs w:val="28"/>
        </w:rPr>
        <w:t xml:space="preserve"> тыс. рублей.</w:t>
      </w:r>
    </w:p>
    <w:p w:rsidR="007165B3" w:rsidRPr="00EF5104" w:rsidRDefault="007165B3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Увели</w:t>
      </w:r>
      <w:r w:rsidR="00981EDD" w:rsidRPr="00EF5104">
        <w:rPr>
          <w:rFonts w:ascii="PT Astra Serif" w:hAnsi="PT Astra Serif"/>
          <w:sz w:val="28"/>
          <w:szCs w:val="28"/>
        </w:rPr>
        <w:t xml:space="preserve">чить ассигнования на общую сумму </w:t>
      </w:r>
      <w:r w:rsidR="00F25D81">
        <w:rPr>
          <w:rFonts w:ascii="PT Astra Serif" w:hAnsi="PT Astra Serif"/>
          <w:sz w:val="28"/>
          <w:szCs w:val="28"/>
        </w:rPr>
        <w:t>3 166,37056</w:t>
      </w:r>
      <w:r w:rsidR="00981EDD"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981EDD" w:rsidRDefault="00981EDD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обеспечение жильем молодых семей (семья Закировых 7 человек) на сумму 405,5 тыс. рублей;</w:t>
      </w:r>
    </w:p>
    <w:p w:rsidR="00643823" w:rsidRPr="00643823" w:rsidRDefault="00643823" w:rsidP="00643823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643823">
        <w:rPr>
          <w:rFonts w:ascii="PT Astra Serif" w:hAnsi="PT Astra Serif"/>
          <w:sz w:val="28"/>
          <w:szCs w:val="28"/>
        </w:rPr>
        <w:t>- на строительство, реконструкцию, капитальный ремонт, ремонт, разр</w:t>
      </w:r>
      <w:r w:rsidRPr="00643823">
        <w:rPr>
          <w:rFonts w:ascii="PT Astra Serif" w:hAnsi="PT Astra Serif"/>
          <w:sz w:val="28"/>
          <w:szCs w:val="28"/>
        </w:rPr>
        <w:t>а</w:t>
      </w:r>
      <w:r w:rsidRPr="00643823">
        <w:rPr>
          <w:rFonts w:ascii="PT Astra Serif" w:hAnsi="PT Astra Serif"/>
          <w:sz w:val="28"/>
          <w:szCs w:val="28"/>
        </w:rPr>
        <w:t>ботку проектной документации и содержание автомобильных дорог, мостов и иных искусственных дорожных сооружений на сумму 47,47475 тыс. рублей;</w:t>
      </w:r>
    </w:p>
    <w:p w:rsidR="00643823" w:rsidRPr="00EF5104" w:rsidRDefault="00643823" w:rsidP="00643823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643823">
        <w:rPr>
          <w:rFonts w:ascii="PT Astra Serif" w:hAnsi="PT Astra Serif"/>
          <w:sz w:val="28"/>
          <w:szCs w:val="28"/>
        </w:rPr>
        <w:t xml:space="preserve">- </w:t>
      </w:r>
      <w:r w:rsidR="00380202" w:rsidRPr="00380202">
        <w:rPr>
          <w:rFonts w:ascii="PT Astra Serif" w:hAnsi="PT Astra Serif"/>
          <w:sz w:val="28"/>
          <w:szCs w:val="28"/>
        </w:rPr>
        <w:t>на реализацию программ формирования современной городской среды</w:t>
      </w:r>
      <w:r w:rsidR="003802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140,29581 тыс. рублей;</w:t>
      </w:r>
    </w:p>
    <w:p w:rsidR="007165B3" w:rsidRDefault="007165B3" w:rsidP="007165B3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расходы на оплату исполнительных листов, госпошлины, штрафных санкций и судебной экспертизы</w:t>
      </w:r>
      <w:r w:rsidR="009201A5" w:rsidRPr="00EF5104">
        <w:rPr>
          <w:rFonts w:ascii="PT Astra Serif" w:hAnsi="PT Astra Serif"/>
          <w:sz w:val="28"/>
          <w:szCs w:val="28"/>
        </w:rPr>
        <w:t xml:space="preserve"> на сумму 2 573,1 тыс. руб</w:t>
      </w:r>
      <w:r w:rsidR="00AA48AA" w:rsidRPr="00EF5104">
        <w:rPr>
          <w:rFonts w:ascii="PT Astra Serif" w:hAnsi="PT Astra Serif"/>
          <w:sz w:val="28"/>
          <w:szCs w:val="28"/>
        </w:rPr>
        <w:t>л</w:t>
      </w:r>
      <w:r w:rsidR="00643823">
        <w:rPr>
          <w:rFonts w:ascii="PT Astra Serif" w:hAnsi="PT Astra Serif"/>
          <w:sz w:val="28"/>
          <w:szCs w:val="28"/>
        </w:rPr>
        <w:t>ей.</w:t>
      </w:r>
    </w:p>
    <w:p w:rsidR="008178CF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643823">
        <w:rPr>
          <w:rFonts w:ascii="PT Astra Serif" w:hAnsi="PT Astra Serif"/>
          <w:sz w:val="28"/>
          <w:szCs w:val="28"/>
        </w:rPr>
        <w:t>6</w:t>
      </w:r>
      <w:r w:rsidR="008178CF" w:rsidRPr="00643823">
        <w:rPr>
          <w:rFonts w:ascii="PT Astra Serif" w:hAnsi="PT Astra Serif"/>
          <w:sz w:val="28"/>
          <w:szCs w:val="28"/>
        </w:rPr>
        <w:t>.5. Управлени</w:t>
      </w:r>
      <w:r w:rsidR="007165B3" w:rsidRPr="00643823">
        <w:rPr>
          <w:rFonts w:ascii="PT Astra Serif" w:hAnsi="PT Astra Serif"/>
          <w:sz w:val="28"/>
          <w:szCs w:val="28"/>
        </w:rPr>
        <w:t>ю</w:t>
      </w:r>
      <w:r w:rsidR="008178CF" w:rsidRPr="00643823">
        <w:rPr>
          <w:rFonts w:ascii="PT Astra Serif" w:hAnsi="PT Astra Serif"/>
          <w:sz w:val="28"/>
          <w:szCs w:val="28"/>
        </w:rPr>
        <w:t xml:space="preserve"> физической культуры и спорта администрации города Ульяновска:</w:t>
      </w:r>
    </w:p>
    <w:p w:rsidR="008178CF" w:rsidRPr="00EF5104" w:rsidRDefault="008178CF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Уменьшить а</w:t>
      </w:r>
      <w:r w:rsidR="00683DF7" w:rsidRPr="00EF5104">
        <w:rPr>
          <w:rFonts w:ascii="PT Astra Serif" w:hAnsi="PT Astra Serif"/>
          <w:sz w:val="28"/>
          <w:szCs w:val="28"/>
        </w:rPr>
        <w:t>ссигнования на общую сумму 221,2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</w:t>
      </w:r>
      <w:r w:rsidRPr="00EF5104">
        <w:rPr>
          <w:rFonts w:ascii="PT Astra Serif" w:hAnsi="PT Astra Serif"/>
          <w:sz w:val="28"/>
          <w:szCs w:val="28"/>
        </w:rPr>
        <w:t>с</w:t>
      </w:r>
      <w:r w:rsidRPr="00EF5104">
        <w:rPr>
          <w:rFonts w:ascii="PT Astra Serif" w:hAnsi="PT Astra Serif"/>
          <w:sz w:val="28"/>
          <w:szCs w:val="28"/>
        </w:rPr>
        <w:t>ле:</w:t>
      </w:r>
    </w:p>
    <w:p w:rsidR="008178CF" w:rsidRPr="00EF5104" w:rsidRDefault="008178CF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на развитие территориального общественного самоуправления в мун</w:t>
      </w:r>
      <w:r w:rsidRPr="00EF5104">
        <w:rPr>
          <w:rFonts w:ascii="PT Astra Serif" w:hAnsi="PT Astra Serif"/>
          <w:sz w:val="28"/>
          <w:szCs w:val="28"/>
        </w:rPr>
        <w:t>и</w:t>
      </w:r>
      <w:r w:rsidR="00862520" w:rsidRPr="00EF5104">
        <w:rPr>
          <w:rFonts w:ascii="PT Astra Serif" w:hAnsi="PT Astra Serif"/>
          <w:sz w:val="28"/>
          <w:szCs w:val="28"/>
        </w:rPr>
        <w:t xml:space="preserve">ципальном образовании «город Ульяновск» </w:t>
      </w:r>
      <w:r w:rsidR="00B63351" w:rsidRPr="00EF5104">
        <w:rPr>
          <w:rFonts w:ascii="PT Astra Serif" w:hAnsi="PT Astra Serif"/>
          <w:sz w:val="28"/>
          <w:szCs w:val="28"/>
        </w:rPr>
        <w:t>на сумму 85,0 тыс. рублей</w:t>
      </w:r>
      <w:r w:rsidRPr="00EF5104">
        <w:rPr>
          <w:rFonts w:ascii="PT Astra Serif" w:hAnsi="PT Astra Serif"/>
          <w:sz w:val="28"/>
          <w:szCs w:val="28"/>
        </w:rPr>
        <w:t>;</w:t>
      </w:r>
    </w:p>
    <w:p w:rsidR="008178CF" w:rsidRPr="00EF5104" w:rsidRDefault="00B63351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заработную плату и начисления ЦБ на сумму 60,7 тыс. рублей;</w:t>
      </w:r>
    </w:p>
    <w:p w:rsidR="00683DF7" w:rsidRPr="00EF5104" w:rsidRDefault="00683DF7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водоотведение и водоснабжение для заливки катков (экономия) на сумму 75,5 тыс. рублей.</w:t>
      </w:r>
    </w:p>
    <w:p w:rsidR="00071F5F" w:rsidRPr="00EF5104" w:rsidRDefault="000E101F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Увеличить а</w:t>
      </w:r>
      <w:r w:rsidR="00FB7E14" w:rsidRPr="00EF5104">
        <w:rPr>
          <w:rFonts w:ascii="PT Astra Serif" w:hAnsi="PT Astra Serif"/>
          <w:sz w:val="28"/>
          <w:szCs w:val="28"/>
        </w:rPr>
        <w:t>ссигнования на общую сумму 221,2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0E101F" w:rsidRPr="00EF5104" w:rsidRDefault="000E101F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монтаж хок</w:t>
      </w:r>
      <w:r w:rsidR="00C46D27" w:rsidRPr="00EF5104">
        <w:rPr>
          <w:rFonts w:ascii="PT Astra Serif" w:hAnsi="PT Astra Serif"/>
          <w:sz w:val="28"/>
          <w:szCs w:val="28"/>
        </w:rPr>
        <w:t>кейного корта на С</w:t>
      </w:r>
      <w:r w:rsidRPr="00EF5104">
        <w:rPr>
          <w:rFonts w:ascii="PT Astra Serif" w:hAnsi="PT Astra Serif"/>
          <w:sz w:val="28"/>
          <w:szCs w:val="28"/>
        </w:rPr>
        <w:t>оборной площади на сумму 85,0 тыс. рублей;</w:t>
      </w:r>
    </w:p>
    <w:p w:rsidR="000E101F" w:rsidRPr="00EF5104" w:rsidRDefault="000E101F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оплату программного </w:t>
      </w:r>
      <w:proofErr w:type="gramStart"/>
      <w:r w:rsidRPr="00EF5104">
        <w:rPr>
          <w:rFonts w:ascii="PT Astra Serif" w:hAnsi="PT Astra Serif"/>
          <w:sz w:val="28"/>
          <w:szCs w:val="28"/>
        </w:rPr>
        <w:t>обеспе</w:t>
      </w:r>
      <w:r w:rsidR="00875E35" w:rsidRPr="00EF5104">
        <w:rPr>
          <w:rFonts w:ascii="PT Astra Serif" w:hAnsi="PT Astra Serif"/>
          <w:sz w:val="28"/>
          <w:szCs w:val="28"/>
        </w:rPr>
        <w:t>чения</w:t>
      </w:r>
      <w:proofErr w:type="gramEnd"/>
      <w:r w:rsidR="00875E35" w:rsidRPr="00EF5104">
        <w:rPr>
          <w:rFonts w:ascii="PT Astra Serif" w:hAnsi="PT Astra Serif"/>
          <w:sz w:val="28"/>
          <w:szCs w:val="28"/>
        </w:rPr>
        <w:t xml:space="preserve"> на сумму 60,7 тыс. рублей;</w:t>
      </w:r>
    </w:p>
    <w:p w:rsidR="00862520" w:rsidRPr="00EF5104" w:rsidRDefault="00875E35" w:rsidP="00C46D27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C46D27" w:rsidRPr="00EF5104">
        <w:rPr>
          <w:rFonts w:ascii="PT Astra Serif" w:hAnsi="PT Astra Serif"/>
          <w:sz w:val="28"/>
          <w:szCs w:val="28"/>
        </w:rPr>
        <w:t>на приобретение инвентаря для заливки катков на сумму 75,5 тыс. ру</w:t>
      </w:r>
      <w:r w:rsidR="00C46D27" w:rsidRPr="00EF5104">
        <w:rPr>
          <w:rFonts w:ascii="PT Astra Serif" w:hAnsi="PT Astra Serif"/>
          <w:sz w:val="28"/>
          <w:szCs w:val="28"/>
        </w:rPr>
        <w:t>б</w:t>
      </w:r>
      <w:r w:rsidR="00C46D27" w:rsidRPr="00EF5104">
        <w:rPr>
          <w:rFonts w:ascii="PT Astra Serif" w:hAnsi="PT Astra Serif"/>
          <w:sz w:val="28"/>
          <w:szCs w:val="28"/>
        </w:rPr>
        <w:t>лей.</w:t>
      </w:r>
    </w:p>
    <w:p w:rsidR="00883F0E" w:rsidRPr="00EF5104" w:rsidRDefault="00AE6739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883F0E" w:rsidRPr="00EF5104">
        <w:rPr>
          <w:rFonts w:ascii="PT Astra Serif" w:hAnsi="PT Astra Serif"/>
          <w:sz w:val="28"/>
          <w:szCs w:val="28"/>
        </w:rPr>
        <w:t>.6. Управлению по делам семьи администрации города Ульяновска:</w:t>
      </w:r>
    </w:p>
    <w:p w:rsidR="00ED2B0C" w:rsidRPr="00EF5104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</w:t>
      </w:r>
      <w:r w:rsidR="00D563BA">
        <w:rPr>
          <w:rFonts w:ascii="PT Astra Serif" w:hAnsi="PT Astra Serif"/>
          <w:sz w:val="28"/>
          <w:szCs w:val="28"/>
        </w:rPr>
        <w:t>ть ассигнования на общую сумму 709</w:t>
      </w:r>
      <w:r w:rsidRPr="00EF5104">
        <w:rPr>
          <w:rFonts w:ascii="PT Astra Serif" w:hAnsi="PT Astra Serif"/>
          <w:sz w:val="28"/>
          <w:szCs w:val="28"/>
        </w:rPr>
        <w:t>,0 тыс. рублей, в том чи</w:t>
      </w:r>
      <w:r w:rsidRPr="00EF5104">
        <w:rPr>
          <w:rFonts w:ascii="PT Astra Serif" w:hAnsi="PT Astra Serif"/>
          <w:sz w:val="28"/>
          <w:szCs w:val="28"/>
        </w:rPr>
        <w:t>с</w:t>
      </w:r>
      <w:r w:rsidRPr="00EF5104">
        <w:rPr>
          <w:rFonts w:ascii="PT Astra Serif" w:hAnsi="PT Astra Serif"/>
          <w:sz w:val="28"/>
          <w:szCs w:val="28"/>
        </w:rPr>
        <w:t>ле:</w:t>
      </w:r>
    </w:p>
    <w:p w:rsidR="00883F0E" w:rsidRPr="00D563BA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единовременную денежную </w:t>
      </w:r>
      <w:proofErr w:type="gramStart"/>
      <w:r w:rsidRPr="00EF5104">
        <w:rPr>
          <w:rFonts w:ascii="PT Astra Serif" w:hAnsi="PT Astra Serif"/>
          <w:sz w:val="28"/>
          <w:szCs w:val="28"/>
        </w:rPr>
        <w:t>выплату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на реабилитацию ребёнка-</w:t>
      </w:r>
      <w:r w:rsidRPr="00D563BA">
        <w:rPr>
          <w:rFonts w:ascii="PT Astra Serif" w:hAnsi="PT Astra Serif"/>
          <w:sz w:val="28"/>
          <w:szCs w:val="28"/>
        </w:rPr>
        <w:t>инвалида посредством иппотерапии одному из родителей или иному законному представителю, который совместно проживает с ребёнком-инвалидом на сумму 30,0 тыс. рублей;</w:t>
      </w:r>
    </w:p>
    <w:p w:rsidR="00D563BA" w:rsidRPr="00D563BA" w:rsidRDefault="00D563BA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единовременную денежную выплату одному из родителей или зако</w:t>
      </w:r>
      <w:r w:rsidRPr="00D563BA">
        <w:rPr>
          <w:rFonts w:ascii="PT Astra Serif" w:hAnsi="PT Astra Serif"/>
          <w:sz w:val="28"/>
          <w:szCs w:val="28"/>
        </w:rPr>
        <w:t>н</w:t>
      </w:r>
      <w:r w:rsidRPr="00D563BA">
        <w:rPr>
          <w:rFonts w:ascii="PT Astra Serif" w:hAnsi="PT Astra Serif"/>
          <w:sz w:val="28"/>
          <w:szCs w:val="28"/>
        </w:rPr>
        <w:t>ному представителю, совместно проживающему с ребёнком-инвалидом с н</w:t>
      </w:r>
      <w:r w:rsidRPr="00D563BA">
        <w:rPr>
          <w:rFonts w:ascii="PT Astra Serif" w:hAnsi="PT Astra Serif"/>
          <w:sz w:val="28"/>
          <w:szCs w:val="28"/>
        </w:rPr>
        <w:t>а</w:t>
      </w:r>
      <w:r w:rsidRPr="00D563BA">
        <w:rPr>
          <w:rFonts w:ascii="PT Astra Serif" w:hAnsi="PT Astra Serif"/>
          <w:sz w:val="28"/>
          <w:szCs w:val="28"/>
        </w:rPr>
        <w:t>рушениями опорно-двигательного аппарата, на проезд к месту лечения, реаб</w:t>
      </w:r>
      <w:r w:rsidRPr="00D563BA">
        <w:rPr>
          <w:rFonts w:ascii="PT Astra Serif" w:hAnsi="PT Astra Serif"/>
          <w:sz w:val="28"/>
          <w:szCs w:val="28"/>
        </w:rPr>
        <w:t>и</w:t>
      </w:r>
      <w:r w:rsidRPr="00D563BA">
        <w:rPr>
          <w:rFonts w:ascii="PT Astra Serif" w:hAnsi="PT Astra Serif"/>
          <w:sz w:val="28"/>
          <w:szCs w:val="28"/>
        </w:rPr>
        <w:t>литации и абилитации в специализированные учреждения на сумму 36,1 тыс. рублей;</w:t>
      </w:r>
    </w:p>
    <w:p w:rsidR="00ED2B0C" w:rsidRPr="00D563BA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предоставление меры социальной поддержки семьям, имеющим д</w:t>
      </w:r>
      <w:r w:rsidRPr="00D563BA">
        <w:rPr>
          <w:rFonts w:ascii="PT Astra Serif" w:hAnsi="PT Astra Serif"/>
          <w:sz w:val="28"/>
          <w:szCs w:val="28"/>
        </w:rPr>
        <w:t>е</w:t>
      </w:r>
      <w:r w:rsidRPr="00D563BA">
        <w:rPr>
          <w:rFonts w:ascii="PT Astra Serif" w:hAnsi="PT Astra Serif"/>
          <w:sz w:val="28"/>
          <w:szCs w:val="28"/>
        </w:rPr>
        <w:t>тей, где оба родителя или одинокая мать (одинокий отец) являются студентами, аспирантами, ординаторами на сумму 30,0 тыс. рублей.</w:t>
      </w:r>
    </w:p>
    <w:p w:rsidR="00ED2B0C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единовременную денежную выплату одному из родителей (или ин</w:t>
      </w:r>
      <w:r w:rsidRPr="00D563BA">
        <w:rPr>
          <w:rFonts w:ascii="PT Astra Serif" w:hAnsi="PT Astra Serif"/>
          <w:sz w:val="28"/>
          <w:szCs w:val="28"/>
        </w:rPr>
        <w:t>о</w:t>
      </w:r>
      <w:r w:rsidRPr="00D563BA">
        <w:rPr>
          <w:rFonts w:ascii="PT Astra Serif" w:hAnsi="PT Astra Serif"/>
          <w:sz w:val="28"/>
          <w:szCs w:val="28"/>
        </w:rPr>
        <w:t>му законному представителю) в связи с рождением одновременно трёх и более детей, постоянно проживающему на территории муниципального образования «город Ульяновск» на сумму 50,0 тыс. рублей;</w:t>
      </w:r>
    </w:p>
    <w:p w:rsidR="00ED2B0C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ежемесячную денежную выплату студентам очной формы обучения, обучающимся по дополнительной профессиональной программе «Сестра мил</w:t>
      </w:r>
      <w:r w:rsidRPr="00D563BA">
        <w:rPr>
          <w:rFonts w:ascii="PT Astra Serif" w:hAnsi="PT Astra Serif"/>
          <w:sz w:val="28"/>
          <w:szCs w:val="28"/>
        </w:rPr>
        <w:t>о</w:t>
      </w:r>
      <w:r w:rsidRPr="00D563BA">
        <w:rPr>
          <w:rFonts w:ascii="PT Astra Serif" w:hAnsi="PT Astra Serif"/>
          <w:sz w:val="28"/>
          <w:szCs w:val="28"/>
        </w:rPr>
        <w:t>сердия» на территории муниципального образования «город Ульяновск» на сумму 49,5 тыс. рублей;</w:t>
      </w:r>
    </w:p>
    <w:p w:rsidR="00ED2B0C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единовременную социальную выплату муниципальным служащим муниципального образования «город Ульяновск» на приобретение жилого п</w:t>
      </w:r>
      <w:r w:rsidRPr="00D563BA">
        <w:rPr>
          <w:rFonts w:ascii="PT Astra Serif" w:hAnsi="PT Astra Serif"/>
          <w:sz w:val="28"/>
          <w:szCs w:val="28"/>
        </w:rPr>
        <w:t>о</w:t>
      </w:r>
      <w:r w:rsidRPr="00D563BA">
        <w:rPr>
          <w:rFonts w:ascii="PT Astra Serif" w:hAnsi="PT Astra Serif"/>
          <w:sz w:val="28"/>
          <w:szCs w:val="28"/>
        </w:rPr>
        <w:t>мещения с привлечением средств ипотечных кредитов на сумму 150,0 тыс. ру</w:t>
      </w:r>
      <w:r w:rsidRPr="00D563BA">
        <w:rPr>
          <w:rFonts w:ascii="PT Astra Serif" w:hAnsi="PT Astra Serif"/>
          <w:sz w:val="28"/>
          <w:szCs w:val="28"/>
        </w:rPr>
        <w:t>б</w:t>
      </w:r>
      <w:r w:rsidRPr="00D563BA">
        <w:rPr>
          <w:rFonts w:ascii="PT Astra Serif" w:hAnsi="PT Astra Serif"/>
          <w:sz w:val="28"/>
          <w:szCs w:val="28"/>
        </w:rPr>
        <w:t>лей;</w:t>
      </w:r>
    </w:p>
    <w:p w:rsidR="00ED2B0C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организацию работы по проведению мероприятий для детей, семей с детьми, с общественными организациями, объединениями, советами, клубами на сумму 50,0 тыс. рублей;</w:t>
      </w:r>
    </w:p>
    <w:p w:rsidR="00ED2B0C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организацию работы по проведению мероприятий для инвалидов, в</w:t>
      </w:r>
      <w:r w:rsidRPr="00D563BA">
        <w:rPr>
          <w:rFonts w:ascii="PT Astra Serif" w:hAnsi="PT Astra Serif"/>
          <w:sz w:val="28"/>
          <w:szCs w:val="28"/>
        </w:rPr>
        <w:t>е</w:t>
      </w:r>
      <w:r w:rsidRPr="00D563BA">
        <w:rPr>
          <w:rFonts w:ascii="PT Astra Serif" w:hAnsi="PT Astra Serif"/>
          <w:sz w:val="28"/>
          <w:szCs w:val="28"/>
        </w:rPr>
        <w:t>теранов, пенсионеров и граждан пожилого возраста на сумму 302,0 тыс. рублей;</w:t>
      </w:r>
    </w:p>
    <w:p w:rsidR="00D563BA" w:rsidRPr="00D563BA" w:rsidRDefault="00ED2B0C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- на ежемесячное денежное пособие лицам, удостоенным звания «Почё</w:t>
      </w:r>
      <w:r w:rsidRPr="00D563BA">
        <w:rPr>
          <w:rFonts w:ascii="PT Astra Serif" w:hAnsi="PT Astra Serif"/>
          <w:sz w:val="28"/>
          <w:szCs w:val="28"/>
        </w:rPr>
        <w:t>т</w:t>
      </w:r>
      <w:r w:rsidRPr="00D563BA">
        <w:rPr>
          <w:rFonts w:ascii="PT Astra Serif" w:hAnsi="PT Astra Serif"/>
          <w:sz w:val="28"/>
          <w:szCs w:val="28"/>
        </w:rPr>
        <w:t>ный гражданин города Ульяновска» на сумму 11,4 тыс. рублей.</w:t>
      </w:r>
    </w:p>
    <w:p w:rsidR="00D563BA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D563BA">
        <w:rPr>
          <w:rFonts w:ascii="PT Astra Serif" w:hAnsi="PT Astra Serif"/>
          <w:sz w:val="28"/>
          <w:szCs w:val="28"/>
        </w:rPr>
        <w:t>Увеличить ас</w:t>
      </w:r>
      <w:r w:rsidR="00D563BA" w:rsidRPr="00D563BA">
        <w:rPr>
          <w:rFonts w:ascii="PT Astra Serif" w:hAnsi="PT Astra Serif"/>
          <w:sz w:val="28"/>
          <w:szCs w:val="28"/>
        </w:rPr>
        <w:t>сигнования на общую сумму 709</w:t>
      </w:r>
      <w:r w:rsidRPr="00D563BA">
        <w:rPr>
          <w:rFonts w:ascii="PT Astra Serif" w:hAnsi="PT Astra Serif"/>
          <w:sz w:val="28"/>
          <w:szCs w:val="28"/>
        </w:rPr>
        <w:t>,0 тыс. рублей</w:t>
      </w:r>
      <w:r w:rsidRPr="00EF5104">
        <w:rPr>
          <w:rFonts w:ascii="PT Astra Serif" w:hAnsi="PT Astra Serif"/>
          <w:sz w:val="28"/>
          <w:szCs w:val="28"/>
        </w:rPr>
        <w:t>, в том числе:</w:t>
      </w:r>
    </w:p>
    <w:p w:rsidR="00D563BA" w:rsidRPr="00EF5104" w:rsidRDefault="00D563BA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563BA">
        <w:rPr>
          <w:rFonts w:ascii="PT Astra Serif" w:hAnsi="PT Astra Serif"/>
          <w:sz w:val="28"/>
          <w:szCs w:val="28"/>
        </w:rPr>
        <w:t>на единовременную денежную выплату гражданам, оказавшимся в трудной жизненной ситуации</w:t>
      </w:r>
      <w:r>
        <w:rPr>
          <w:rFonts w:ascii="PT Astra Serif" w:hAnsi="PT Astra Serif"/>
          <w:sz w:val="28"/>
          <w:szCs w:val="28"/>
        </w:rPr>
        <w:t xml:space="preserve"> на сумму 649,0 тыс. рублей.</w:t>
      </w:r>
    </w:p>
    <w:p w:rsidR="00883F0E" w:rsidRPr="00EF5104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единовременную денежную выплату беременным женщинам, пр</w:t>
      </w:r>
      <w:r w:rsidRPr="00EF5104">
        <w:rPr>
          <w:rFonts w:ascii="PT Astra Serif" w:hAnsi="PT Astra Serif"/>
          <w:sz w:val="28"/>
          <w:szCs w:val="28"/>
        </w:rPr>
        <w:t>и</w:t>
      </w:r>
      <w:r w:rsidRPr="00EF5104">
        <w:rPr>
          <w:rFonts w:ascii="PT Astra Serif" w:hAnsi="PT Astra Serif"/>
          <w:sz w:val="28"/>
          <w:szCs w:val="28"/>
        </w:rPr>
        <w:t>знанным малоимущими в порядке, установленном Правительством Ульяно</w:t>
      </w:r>
      <w:r w:rsidRPr="00EF5104">
        <w:rPr>
          <w:rFonts w:ascii="PT Astra Serif" w:hAnsi="PT Astra Serif"/>
          <w:sz w:val="28"/>
          <w:szCs w:val="28"/>
        </w:rPr>
        <w:t>в</w:t>
      </w:r>
      <w:r w:rsidRPr="00EF5104">
        <w:rPr>
          <w:rFonts w:ascii="PT Astra Serif" w:hAnsi="PT Astra Serif"/>
          <w:sz w:val="28"/>
          <w:szCs w:val="28"/>
        </w:rPr>
        <w:t>ской области на сумму 40,0 тыс. рублей;</w:t>
      </w:r>
    </w:p>
    <w:p w:rsidR="00883F0E" w:rsidRPr="00EF5104" w:rsidRDefault="00883F0E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>- на услуги почты по перечислению единовременной денежной выплаты гражданам, оказавшимся в трудной жизненной ситуации на сумму 20,0 тыс. рублей.</w:t>
      </w:r>
    </w:p>
    <w:p w:rsidR="00883F0E" w:rsidRPr="00EF5104" w:rsidRDefault="00AE6739" w:rsidP="00D3064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883F0E" w:rsidRPr="00EF5104">
        <w:rPr>
          <w:rFonts w:ascii="PT Astra Serif" w:hAnsi="PT Astra Serif"/>
          <w:sz w:val="28"/>
          <w:szCs w:val="28"/>
        </w:rPr>
        <w:t xml:space="preserve">.7. Управлению культуры и организации </w:t>
      </w:r>
      <w:proofErr w:type="gramStart"/>
      <w:r w:rsidR="00883F0E" w:rsidRPr="00EF5104">
        <w:rPr>
          <w:rFonts w:ascii="PT Astra Serif" w:hAnsi="PT Astra Serif"/>
          <w:sz w:val="28"/>
          <w:szCs w:val="28"/>
        </w:rPr>
        <w:t>досуга населения администр</w:t>
      </w:r>
      <w:r w:rsidR="00883F0E" w:rsidRPr="00EF5104">
        <w:rPr>
          <w:rFonts w:ascii="PT Astra Serif" w:hAnsi="PT Astra Serif"/>
          <w:sz w:val="28"/>
          <w:szCs w:val="28"/>
        </w:rPr>
        <w:t>а</w:t>
      </w:r>
      <w:r w:rsidR="00883F0E" w:rsidRPr="00EF5104">
        <w:rPr>
          <w:rFonts w:ascii="PT Astra Serif" w:hAnsi="PT Astra Serif"/>
          <w:sz w:val="28"/>
          <w:szCs w:val="28"/>
        </w:rPr>
        <w:t>ции города Ульяновска</w:t>
      </w:r>
      <w:proofErr w:type="gramEnd"/>
      <w:r w:rsidR="00883F0E" w:rsidRPr="00EF5104">
        <w:rPr>
          <w:rFonts w:ascii="PT Astra Serif" w:hAnsi="PT Astra Serif"/>
          <w:sz w:val="28"/>
          <w:szCs w:val="28"/>
        </w:rPr>
        <w:t>: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Уменьшить ассигнования на общую сумму 1 </w:t>
      </w:r>
      <w:r w:rsidR="00DC212C">
        <w:rPr>
          <w:rFonts w:ascii="PT Astra Serif" w:hAnsi="PT Astra Serif"/>
          <w:sz w:val="28"/>
          <w:szCs w:val="28"/>
        </w:rPr>
        <w:t>824,4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r w:rsidR="001E0E43" w:rsidRPr="00EF5104">
        <w:rPr>
          <w:rFonts w:ascii="PT Astra Serif" w:hAnsi="PT Astra Serif"/>
          <w:sz w:val="28"/>
          <w:szCs w:val="28"/>
        </w:rPr>
        <w:t xml:space="preserve">на проведение городских мероприятий </w:t>
      </w:r>
      <w:r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DC212C">
        <w:rPr>
          <w:rFonts w:ascii="PT Astra Serif" w:hAnsi="PT Astra Serif"/>
          <w:sz w:val="28"/>
          <w:szCs w:val="28"/>
        </w:rPr>
        <w:t xml:space="preserve">1 656,6 </w:t>
      </w:r>
      <w:r w:rsidRPr="00EF5104">
        <w:rPr>
          <w:rFonts w:ascii="PT Astra Serif" w:hAnsi="PT Astra Serif"/>
          <w:sz w:val="28"/>
          <w:szCs w:val="28"/>
        </w:rPr>
        <w:t>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начисления на заработную плату учреждений МБУК «ЦКС» на су</w:t>
      </w:r>
      <w:r w:rsidRPr="00EF5104">
        <w:rPr>
          <w:rFonts w:ascii="PT Astra Serif" w:hAnsi="PT Astra Serif"/>
          <w:sz w:val="28"/>
          <w:szCs w:val="28"/>
        </w:rPr>
        <w:t>м</w:t>
      </w:r>
      <w:r w:rsidRPr="00EF5104">
        <w:rPr>
          <w:rFonts w:ascii="PT Astra Serif" w:hAnsi="PT Astra Serif"/>
          <w:sz w:val="28"/>
          <w:szCs w:val="28"/>
        </w:rPr>
        <w:t>му 54,4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заработную плату с начислениями по централизованной бухгалтерии на сумму 71,4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предоставление меры социальной поддержки отдельных категорий специалистов, постоянно или преимущественно проживающих в муниципал</w:t>
      </w:r>
      <w:r w:rsidRPr="00EF5104">
        <w:rPr>
          <w:rFonts w:ascii="PT Astra Serif" w:hAnsi="PT Astra Serif"/>
          <w:sz w:val="28"/>
          <w:szCs w:val="28"/>
        </w:rPr>
        <w:t>ь</w:t>
      </w:r>
      <w:r w:rsidRPr="00EF5104">
        <w:rPr>
          <w:rFonts w:ascii="PT Astra Serif" w:hAnsi="PT Astra Serif"/>
          <w:sz w:val="28"/>
          <w:szCs w:val="28"/>
        </w:rPr>
        <w:t>ном образовании «город Ульяновск» на сумму 10,0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proofErr w:type="gramStart"/>
      <w:r w:rsidRPr="00EF5104">
        <w:rPr>
          <w:rFonts w:ascii="PT Astra Serif" w:hAnsi="PT Astra Serif"/>
          <w:sz w:val="28"/>
          <w:szCs w:val="28"/>
        </w:rPr>
        <w:t>- на предоставление ежемесячной денежной выплаты отдельным катег</w:t>
      </w:r>
      <w:r w:rsidRPr="00EF5104">
        <w:rPr>
          <w:rFonts w:ascii="PT Astra Serif" w:hAnsi="PT Astra Serif"/>
          <w:sz w:val="28"/>
          <w:szCs w:val="28"/>
        </w:rPr>
        <w:t>о</w:t>
      </w:r>
      <w:r w:rsidRPr="00EF5104">
        <w:rPr>
          <w:rFonts w:ascii="PT Astra Serif" w:hAnsi="PT Astra Serif"/>
          <w:sz w:val="28"/>
          <w:szCs w:val="28"/>
        </w:rPr>
        <w:t>риям специалистов муниципальных учреждений культуры муниципального о</w:t>
      </w:r>
      <w:r w:rsidRPr="00EF5104">
        <w:rPr>
          <w:rFonts w:ascii="PT Astra Serif" w:hAnsi="PT Astra Serif"/>
          <w:sz w:val="28"/>
          <w:szCs w:val="28"/>
        </w:rPr>
        <w:t>б</w:t>
      </w:r>
      <w:r w:rsidRPr="00EF5104">
        <w:rPr>
          <w:rFonts w:ascii="PT Astra Serif" w:hAnsi="PT Astra Serif"/>
          <w:sz w:val="28"/>
          <w:szCs w:val="28"/>
        </w:rPr>
        <w:t>разования «город Ульяновск» в целях компенсации части расходов за содерж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ние занимаемой общей площади жилых помещений, а также на оплату услуг по отоплению и освещению, а в жилых домах, не имеющих центрального отопл</w:t>
      </w:r>
      <w:r w:rsidRPr="00EF5104">
        <w:rPr>
          <w:rFonts w:ascii="PT Astra Serif" w:hAnsi="PT Astra Serif"/>
          <w:sz w:val="28"/>
          <w:szCs w:val="28"/>
        </w:rPr>
        <w:t>е</w:t>
      </w:r>
      <w:r w:rsidRPr="00EF5104">
        <w:rPr>
          <w:rFonts w:ascii="PT Astra Serif" w:hAnsi="PT Astra Serif"/>
          <w:sz w:val="28"/>
          <w:szCs w:val="28"/>
        </w:rPr>
        <w:t>ния, на приобретение и доставку топлива на сумму 12,6 тыс. рублей;</w:t>
      </w:r>
      <w:proofErr w:type="gramEnd"/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акарицидную обработку в парках «Владимирский сад» и «Прибре</w:t>
      </w:r>
      <w:r w:rsidRPr="00EF5104">
        <w:rPr>
          <w:rFonts w:ascii="PT Astra Serif" w:hAnsi="PT Astra Serif"/>
          <w:sz w:val="28"/>
          <w:szCs w:val="28"/>
        </w:rPr>
        <w:t>ж</w:t>
      </w:r>
      <w:r w:rsidRPr="00EF5104">
        <w:rPr>
          <w:rFonts w:ascii="PT Astra Serif" w:hAnsi="PT Astra Serif"/>
          <w:sz w:val="28"/>
          <w:szCs w:val="28"/>
        </w:rPr>
        <w:t>ный» и проведение освидетельствования аттракционов в парке «Прибрежный» на сумму 17,1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F5104">
        <w:rPr>
          <w:rFonts w:ascii="PT Astra Serif" w:hAnsi="PT Astra Serif"/>
          <w:sz w:val="28"/>
          <w:szCs w:val="28"/>
        </w:rPr>
        <w:t>на уплату сбора за негативное воздействие на окружающую среду по аппарату управления на сумму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2,3 тыс. рублей.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Увеличить ассигнования на общую сумму </w:t>
      </w:r>
      <w:r w:rsidR="00DC212C">
        <w:rPr>
          <w:rFonts w:ascii="PT Astra Serif" w:hAnsi="PT Astra Serif"/>
          <w:sz w:val="28"/>
          <w:szCs w:val="28"/>
        </w:rPr>
        <w:t>1 824,4</w:t>
      </w:r>
      <w:r w:rsidRPr="00EF5104">
        <w:rPr>
          <w:rFonts w:ascii="PT Astra Serif" w:hAnsi="PT Astra Serif"/>
          <w:sz w:val="28"/>
          <w:szCs w:val="28"/>
        </w:rPr>
        <w:t xml:space="preserve"> тыс. рублей, в том чи</w:t>
      </w:r>
      <w:r w:rsidRPr="00EF5104">
        <w:rPr>
          <w:rFonts w:ascii="PT Astra Serif" w:hAnsi="PT Astra Serif"/>
          <w:sz w:val="28"/>
          <w:szCs w:val="28"/>
        </w:rPr>
        <w:t>с</w:t>
      </w:r>
      <w:r w:rsidRPr="00EF5104">
        <w:rPr>
          <w:rFonts w:ascii="PT Astra Serif" w:hAnsi="PT Astra Serif"/>
          <w:sz w:val="28"/>
          <w:szCs w:val="28"/>
        </w:rPr>
        <w:t>ле: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устранение предписаний по противопожарным мероприятиям МБУК «ЦКС» на сумму 348,0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услуги интернет - связи МБУК «ЦБС» на сумму 300,0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оплату коммунальных услуг МБУК «ЦБС» на сумму 64,0 тыс. ру</w:t>
      </w:r>
      <w:r w:rsidRPr="00EF5104">
        <w:rPr>
          <w:rFonts w:ascii="PT Astra Serif" w:hAnsi="PT Astra Serif"/>
          <w:sz w:val="28"/>
          <w:szCs w:val="28"/>
        </w:rPr>
        <w:t>б</w:t>
      </w:r>
      <w:r w:rsidRPr="00EF5104">
        <w:rPr>
          <w:rFonts w:ascii="PT Astra Serif" w:hAnsi="PT Astra Serif"/>
          <w:sz w:val="28"/>
          <w:szCs w:val="28"/>
        </w:rPr>
        <w:t>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ремонт библиобусов на сумму 109,2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демонтаж и монтаж интернет сети в ЦГБ им. И.А.Гончарова на сумму 80,3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</w:t>
      </w:r>
      <w:r w:rsidR="006E2BE4">
        <w:rPr>
          <w:rFonts w:ascii="PT Astra Serif" w:hAnsi="PT Astra Serif"/>
          <w:sz w:val="28"/>
          <w:szCs w:val="28"/>
        </w:rPr>
        <w:t xml:space="preserve">проведение </w:t>
      </w:r>
      <w:r w:rsidRPr="00EF5104">
        <w:rPr>
          <w:rFonts w:ascii="PT Astra Serif" w:hAnsi="PT Astra Serif"/>
          <w:sz w:val="28"/>
          <w:szCs w:val="28"/>
        </w:rPr>
        <w:t>ремонт</w:t>
      </w:r>
      <w:r w:rsidR="006E2BE4">
        <w:rPr>
          <w:rFonts w:ascii="PT Astra Serif" w:hAnsi="PT Astra Serif"/>
          <w:sz w:val="28"/>
          <w:szCs w:val="28"/>
        </w:rPr>
        <w:t>ных работ городских</w:t>
      </w:r>
      <w:r w:rsidRPr="00EF5104">
        <w:rPr>
          <w:rFonts w:ascii="PT Astra Serif" w:hAnsi="PT Astra Serif"/>
          <w:sz w:val="28"/>
          <w:szCs w:val="28"/>
        </w:rPr>
        <w:t xml:space="preserve"> </w:t>
      </w:r>
      <w:r w:rsidR="006E2BE4">
        <w:rPr>
          <w:rFonts w:ascii="PT Astra Serif" w:hAnsi="PT Astra Serif"/>
          <w:sz w:val="28"/>
          <w:szCs w:val="28"/>
        </w:rPr>
        <w:t>библиотек</w:t>
      </w:r>
      <w:r w:rsidRPr="00EF5104">
        <w:rPr>
          <w:rFonts w:ascii="PT Astra Serif" w:hAnsi="PT Astra Serif"/>
          <w:sz w:val="28"/>
          <w:szCs w:val="28"/>
        </w:rPr>
        <w:t xml:space="preserve"> на сумму 282,4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текущие расходы аппарата управления на сумму 69,2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заработную плату учреждений </w:t>
      </w:r>
      <w:proofErr w:type="gramStart"/>
      <w:r w:rsidRPr="00EF5104">
        <w:rPr>
          <w:rFonts w:ascii="PT Astra Serif" w:hAnsi="PT Astra Serif"/>
          <w:sz w:val="28"/>
          <w:szCs w:val="28"/>
        </w:rPr>
        <w:t>культуры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на сумму 54,4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приобретение бумаги, канцелярских и хозяйственных товаров для нужд централизованной бухгалтерии на сумму 71,4 тыс. рублей;</w:t>
      </w:r>
    </w:p>
    <w:p w:rsidR="00883F0E" w:rsidRPr="00EF5104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F5104">
        <w:rPr>
          <w:rFonts w:ascii="PT Astra Serif" w:hAnsi="PT Astra Serif"/>
          <w:sz w:val="28"/>
          <w:szCs w:val="28"/>
        </w:rPr>
        <w:t>на обучение по охране труда работников городских библиотек в связи с наступлением срока очередного обучения на сумму</w:t>
      </w:r>
      <w:proofErr w:type="gramEnd"/>
      <w:r w:rsidRPr="00EF5104">
        <w:rPr>
          <w:rFonts w:ascii="PT Astra Serif" w:hAnsi="PT Astra Serif"/>
          <w:sz w:val="28"/>
          <w:szCs w:val="28"/>
        </w:rPr>
        <w:t xml:space="preserve"> 31,8 тыс. рублей;</w:t>
      </w:r>
    </w:p>
    <w:p w:rsidR="00883F0E" w:rsidRDefault="00883F0E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>- на уплату штрафов во внебюджетные фонды по централизованной бу</w:t>
      </w:r>
      <w:r w:rsidRPr="00EF5104">
        <w:rPr>
          <w:rFonts w:ascii="PT Astra Serif" w:hAnsi="PT Astra Serif"/>
          <w:sz w:val="28"/>
          <w:szCs w:val="28"/>
        </w:rPr>
        <w:t>х</w:t>
      </w:r>
      <w:r w:rsidRPr="00EF5104">
        <w:rPr>
          <w:rFonts w:ascii="PT Astra Serif" w:hAnsi="PT Astra Serif"/>
          <w:sz w:val="28"/>
          <w:szCs w:val="28"/>
        </w:rPr>
        <w:t>га</w:t>
      </w:r>
      <w:r w:rsidR="00DC212C">
        <w:rPr>
          <w:rFonts w:ascii="PT Astra Serif" w:hAnsi="PT Astra Serif"/>
          <w:sz w:val="28"/>
          <w:szCs w:val="28"/>
        </w:rPr>
        <w:t>лтерии на сумму 1,0 тыс. рублей;</w:t>
      </w:r>
    </w:p>
    <w:p w:rsidR="00DC212C" w:rsidRPr="00EF5104" w:rsidRDefault="00DC212C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C212C">
        <w:rPr>
          <w:rFonts w:ascii="PT Astra Serif" w:hAnsi="PT Astra Serif"/>
          <w:sz w:val="28"/>
          <w:szCs w:val="28"/>
        </w:rPr>
        <w:t>на оплату исполнительных листов, госпошлины, штрафных санкций и судебной экспертизы</w:t>
      </w:r>
      <w:r>
        <w:rPr>
          <w:rFonts w:ascii="PT Astra Serif" w:hAnsi="PT Astra Serif"/>
          <w:sz w:val="28"/>
          <w:szCs w:val="28"/>
        </w:rPr>
        <w:t xml:space="preserve"> на сумму 412,7 тыс. рублей.</w:t>
      </w:r>
    </w:p>
    <w:p w:rsidR="00B25991" w:rsidRPr="00EF5104" w:rsidRDefault="00AE6739" w:rsidP="00883F0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6</w:t>
      </w:r>
      <w:r w:rsidR="00B25991" w:rsidRPr="00EF5104">
        <w:rPr>
          <w:rFonts w:ascii="PT Astra Serif" w:hAnsi="PT Astra Serif"/>
          <w:sz w:val="28"/>
          <w:szCs w:val="28"/>
        </w:rPr>
        <w:t>.8. Управлению жилищно-коммунального хозяйства и благоустройства администрации города Ульяновска:</w:t>
      </w:r>
    </w:p>
    <w:p w:rsidR="003621F9" w:rsidRPr="00EF5104" w:rsidRDefault="00B25991" w:rsidP="005E30FC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Уменьшить ассигнования</w:t>
      </w:r>
      <w:r w:rsidR="003621F9" w:rsidRPr="00EF5104">
        <w:rPr>
          <w:rFonts w:ascii="PT Astra Serif" w:hAnsi="PT Astra Serif"/>
          <w:sz w:val="28"/>
          <w:szCs w:val="28"/>
        </w:rPr>
        <w:t xml:space="preserve"> на с</w:t>
      </w:r>
      <w:r w:rsidR="00B13454" w:rsidRPr="00EF5104">
        <w:rPr>
          <w:rFonts w:ascii="PT Astra Serif" w:eastAsia="Times New Roman" w:hAnsi="PT Astra Serif" w:cs="Calibri"/>
          <w:sz w:val="28"/>
          <w:szCs w:val="28"/>
        </w:rPr>
        <w:t>троительство, реконструкцию</w:t>
      </w:r>
      <w:r w:rsidR="003621F9" w:rsidRPr="00EF5104">
        <w:rPr>
          <w:rFonts w:ascii="PT Astra Serif" w:eastAsia="Times New Roman" w:hAnsi="PT Astra Serif" w:cs="Calibri"/>
          <w:sz w:val="28"/>
          <w:szCs w:val="28"/>
        </w:rPr>
        <w:t>, ремонт объектов водоснабжения и водоотведения, подготовк</w:t>
      </w:r>
      <w:r w:rsidR="00B13454" w:rsidRPr="00EF5104">
        <w:rPr>
          <w:rFonts w:ascii="PT Astra Serif" w:eastAsia="Times New Roman" w:hAnsi="PT Astra Serif" w:cs="Calibri"/>
          <w:sz w:val="28"/>
          <w:szCs w:val="28"/>
        </w:rPr>
        <w:t>у</w:t>
      </w:r>
      <w:r w:rsidR="003621F9" w:rsidRPr="00EF5104">
        <w:rPr>
          <w:rFonts w:ascii="PT Astra Serif" w:eastAsia="Times New Roman" w:hAnsi="PT Astra Serif" w:cs="Calibri"/>
          <w:sz w:val="28"/>
          <w:szCs w:val="28"/>
        </w:rPr>
        <w:t xml:space="preserve"> проектной документ</w:t>
      </w:r>
      <w:r w:rsidR="003621F9" w:rsidRPr="00EF5104">
        <w:rPr>
          <w:rFonts w:ascii="PT Astra Serif" w:eastAsia="Times New Roman" w:hAnsi="PT Astra Serif" w:cs="Calibri"/>
          <w:sz w:val="28"/>
          <w:szCs w:val="28"/>
        </w:rPr>
        <w:t>а</w:t>
      </w:r>
      <w:r w:rsidR="003621F9" w:rsidRPr="00EF5104">
        <w:rPr>
          <w:rFonts w:ascii="PT Astra Serif" w:eastAsia="Times New Roman" w:hAnsi="PT Astra Serif" w:cs="Calibri"/>
          <w:sz w:val="28"/>
          <w:szCs w:val="28"/>
        </w:rPr>
        <w:t>ции, включая погашение кредиторской задолженности на сумму 2</w:t>
      </w:r>
      <w:r w:rsidR="00643823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3621F9" w:rsidRPr="00EF5104">
        <w:rPr>
          <w:rFonts w:ascii="PT Astra Serif" w:eastAsia="Times New Roman" w:hAnsi="PT Astra Serif" w:cs="Calibri"/>
          <w:sz w:val="28"/>
          <w:szCs w:val="28"/>
        </w:rPr>
        <w:t>240,0 тыс.</w:t>
      </w:r>
      <w:r w:rsidR="00643823">
        <w:rPr>
          <w:rFonts w:ascii="PT Astra Serif" w:eastAsia="Times New Roman" w:hAnsi="PT Astra Serif" w:cs="Calibri"/>
          <w:sz w:val="28"/>
          <w:szCs w:val="28"/>
        </w:rPr>
        <w:t xml:space="preserve"> рублей.</w:t>
      </w:r>
    </w:p>
    <w:p w:rsidR="003621F9" w:rsidRPr="00EF5104" w:rsidRDefault="003621F9" w:rsidP="005E30FC">
      <w:pPr>
        <w:spacing w:after="0" w:line="240" w:lineRule="auto"/>
        <w:ind w:firstLineChars="300" w:firstLine="840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 xml:space="preserve">Увеличить ассигнования на </w:t>
      </w:r>
      <w:r w:rsidR="005E30FC" w:rsidRPr="00EF5104">
        <w:rPr>
          <w:rFonts w:ascii="PT Astra Serif" w:hAnsi="PT Astra Serif"/>
          <w:sz w:val="28"/>
          <w:szCs w:val="28"/>
        </w:rPr>
        <w:t xml:space="preserve">общую сумму </w:t>
      </w:r>
      <w:r w:rsidRPr="00EF5104">
        <w:rPr>
          <w:rFonts w:ascii="PT Astra Serif" w:hAnsi="PT Astra Serif"/>
          <w:sz w:val="28"/>
          <w:szCs w:val="28"/>
        </w:rPr>
        <w:t>2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240,0 тыс.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рублей, в том числе:</w:t>
      </w:r>
    </w:p>
    <w:p w:rsidR="00B25991" w:rsidRPr="00EF5104" w:rsidRDefault="003621F9" w:rsidP="005E30FC">
      <w:pPr>
        <w:spacing w:after="0" w:line="240" w:lineRule="auto"/>
        <w:ind w:firstLineChars="300" w:firstLine="840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иные цели МБУ «Городской </w:t>
      </w:r>
      <w:r w:rsidRPr="00EF5104">
        <w:rPr>
          <w:rFonts w:ascii="PT Astra Serif" w:hAnsi="PT Astra Serif"/>
          <w:sz w:val="28"/>
          <w:szCs w:val="28"/>
        </w:rPr>
        <w:tab/>
        <w:t>центр по благоустройству и озелен</w:t>
      </w:r>
      <w:r w:rsidRPr="00EF5104">
        <w:rPr>
          <w:rFonts w:ascii="PT Astra Serif" w:hAnsi="PT Astra Serif"/>
          <w:sz w:val="28"/>
          <w:szCs w:val="28"/>
        </w:rPr>
        <w:t>е</w:t>
      </w:r>
      <w:r w:rsidRPr="00EF5104">
        <w:rPr>
          <w:rFonts w:ascii="PT Astra Serif" w:hAnsi="PT Astra Serif"/>
          <w:sz w:val="28"/>
          <w:szCs w:val="28"/>
        </w:rPr>
        <w:t xml:space="preserve">нию </w:t>
      </w:r>
      <w:proofErr w:type="gramStart"/>
      <w:r w:rsidRPr="00EF5104">
        <w:rPr>
          <w:rFonts w:ascii="PT Astra Serif" w:hAnsi="PT Astra Serif"/>
          <w:sz w:val="28"/>
          <w:szCs w:val="28"/>
        </w:rPr>
        <w:t>г</w:t>
      </w:r>
      <w:proofErr w:type="gramEnd"/>
      <w:r w:rsidRPr="00EF5104">
        <w:rPr>
          <w:rFonts w:ascii="PT Astra Serif" w:hAnsi="PT Astra Serif"/>
          <w:sz w:val="28"/>
          <w:szCs w:val="28"/>
        </w:rPr>
        <w:t>. Ульяновска» на сумму 1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000,0 тыс.</w:t>
      </w:r>
      <w:r w:rsidR="00643823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рублей;</w:t>
      </w:r>
    </w:p>
    <w:p w:rsidR="005E30FC" w:rsidRPr="00EF5104" w:rsidRDefault="003621F9" w:rsidP="005E30FC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- на предоставление 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субсидий  некоммерческим организациям, осущес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т</w:t>
      </w:r>
      <w:r w:rsidR="002641ED" w:rsidRPr="00EF5104">
        <w:rPr>
          <w:rFonts w:ascii="PT Astra Serif" w:eastAsia="Times New Roman" w:hAnsi="PT Astra Serif" w:cs="Calibri"/>
          <w:sz w:val="28"/>
          <w:szCs w:val="28"/>
        </w:rPr>
        <w:t xml:space="preserve">вляюшим 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территориальное общественное самоуправление на территории м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у</w:t>
      </w:r>
      <w:r w:rsidR="005E30FC" w:rsidRPr="00EF5104">
        <w:rPr>
          <w:rFonts w:ascii="PT Astra Serif" w:eastAsia="Times New Roman" w:hAnsi="PT Astra Serif" w:cs="Calibri"/>
          <w:sz w:val="28"/>
          <w:szCs w:val="28"/>
        </w:rPr>
        <w:t>ниципального образования «город Ульяновск»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, в целях реализации основных направлений деятельности территориального общественного самоуправления на сумму 1</w:t>
      </w:r>
      <w:r w:rsidR="00643823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240,0 тыс.</w:t>
      </w:r>
      <w:r w:rsidR="00542CC4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6111BB" w:rsidRPr="00EF5104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F734B1" w:rsidRPr="00EF5104" w:rsidRDefault="00F734B1" w:rsidP="005E30FC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изменения вносятся в Приложения 4,5,6.</w:t>
      </w:r>
    </w:p>
    <w:p w:rsidR="00F734B1" w:rsidRPr="00505489" w:rsidRDefault="00F734B1" w:rsidP="00F734B1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9784E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29784E" w:rsidRPr="00EF5104">
        <w:rPr>
          <w:rFonts w:ascii="PT Astra Serif" w:hAnsi="PT Astra Serif"/>
          <w:sz w:val="28"/>
          <w:szCs w:val="28"/>
        </w:rPr>
        <w:t>. Перераспределить ассигнования между сметами главных распорядит</w:t>
      </w:r>
      <w:r w:rsidR="0029784E" w:rsidRPr="00EF5104">
        <w:rPr>
          <w:rFonts w:ascii="PT Astra Serif" w:hAnsi="PT Astra Serif"/>
          <w:sz w:val="28"/>
          <w:szCs w:val="28"/>
        </w:rPr>
        <w:t>е</w:t>
      </w:r>
      <w:r w:rsidR="0029784E" w:rsidRPr="00EF5104">
        <w:rPr>
          <w:rFonts w:ascii="PT Astra Serif" w:hAnsi="PT Astra Serif"/>
          <w:sz w:val="28"/>
          <w:szCs w:val="28"/>
        </w:rPr>
        <w:t>лей бюджетных средств:</w:t>
      </w:r>
    </w:p>
    <w:p w:rsidR="0031342E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31342E" w:rsidRPr="00EF5104">
        <w:rPr>
          <w:rFonts w:ascii="PT Astra Serif" w:hAnsi="PT Astra Serif"/>
          <w:sz w:val="28"/>
          <w:szCs w:val="28"/>
        </w:rPr>
        <w:t>.1. Администрации Железнодорожного района г</w:t>
      </w:r>
      <w:proofErr w:type="gramStart"/>
      <w:r w:rsidR="0031342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31342E" w:rsidRPr="00EF5104">
        <w:rPr>
          <w:rFonts w:ascii="PT Astra Serif" w:hAnsi="PT Astra Serif"/>
          <w:sz w:val="28"/>
          <w:szCs w:val="28"/>
        </w:rPr>
        <w:t>льяновска уменьшить ассигнования на текущие расходы аппарата управления на сумму 30,0 тыс. ру</w:t>
      </w:r>
      <w:r w:rsidR="0031342E" w:rsidRPr="00EF5104">
        <w:rPr>
          <w:rFonts w:ascii="PT Astra Serif" w:hAnsi="PT Astra Serif"/>
          <w:sz w:val="28"/>
          <w:szCs w:val="28"/>
        </w:rPr>
        <w:t>б</w:t>
      </w:r>
      <w:r w:rsidR="00610D72" w:rsidRPr="00EF5104">
        <w:rPr>
          <w:rFonts w:ascii="PT Astra Serif" w:hAnsi="PT Astra Serif"/>
          <w:sz w:val="28"/>
          <w:szCs w:val="28"/>
        </w:rPr>
        <w:t>лей.</w:t>
      </w:r>
    </w:p>
    <w:p w:rsidR="007165B3" w:rsidRPr="00EF5104" w:rsidRDefault="007165B3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Администрации города Ульяновска увеличить ассигнования</w:t>
      </w:r>
      <w:r w:rsidR="00B12781" w:rsidRPr="00EF5104">
        <w:rPr>
          <w:rFonts w:ascii="PT Astra Serif" w:hAnsi="PT Astra Serif"/>
          <w:sz w:val="28"/>
          <w:szCs w:val="28"/>
        </w:rPr>
        <w:t xml:space="preserve"> на обеспеч</w:t>
      </w:r>
      <w:r w:rsidR="00B12781" w:rsidRPr="00EF5104">
        <w:rPr>
          <w:rFonts w:ascii="PT Astra Serif" w:hAnsi="PT Astra Serif"/>
          <w:sz w:val="28"/>
          <w:szCs w:val="28"/>
        </w:rPr>
        <w:t>е</w:t>
      </w:r>
      <w:r w:rsidR="00B12781" w:rsidRPr="00EF5104">
        <w:rPr>
          <w:rFonts w:ascii="PT Astra Serif" w:hAnsi="PT Astra Serif"/>
          <w:sz w:val="28"/>
          <w:szCs w:val="28"/>
        </w:rPr>
        <w:t xml:space="preserve">ние деятельности (оказание </w:t>
      </w:r>
      <w:r w:rsidR="00610D72" w:rsidRPr="00EF5104">
        <w:rPr>
          <w:rFonts w:ascii="PT Astra Serif" w:hAnsi="PT Astra Serif"/>
          <w:sz w:val="28"/>
          <w:szCs w:val="28"/>
        </w:rPr>
        <w:t>услуг) муниципального казённого учреждения «</w:t>
      </w:r>
      <w:r w:rsidR="00B12781" w:rsidRPr="00EF5104">
        <w:rPr>
          <w:rFonts w:ascii="PT Astra Serif" w:hAnsi="PT Astra Serif"/>
          <w:sz w:val="28"/>
          <w:szCs w:val="28"/>
        </w:rPr>
        <w:t xml:space="preserve">Управление делами </w:t>
      </w:r>
      <w:r w:rsidR="00610D72" w:rsidRPr="00EF5104">
        <w:rPr>
          <w:rFonts w:ascii="PT Astra Serif" w:hAnsi="PT Astra Serif"/>
          <w:sz w:val="28"/>
          <w:szCs w:val="28"/>
        </w:rPr>
        <w:t>администрации города Ульяновска»</w:t>
      </w:r>
      <w:r w:rsidR="00B12781" w:rsidRPr="00EF5104">
        <w:rPr>
          <w:rFonts w:ascii="PT Astra Serif" w:hAnsi="PT Astra Serif"/>
          <w:sz w:val="28"/>
          <w:szCs w:val="28"/>
        </w:rPr>
        <w:t xml:space="preserve"> (изготовление грамот и поздравительных открыток) на сумму 30,0 тыс. рублей.</w:t>
      </w:r>
    </w:p>
    <w:p w:rsidR="00470A94" w:rsidRPr="00EF5104" w:rsidRDefault="00AE6739" w:rsidP="00470A9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7</w:t>
      </w:r>
      <w:r w:rsidR="00470A94" w:rsidRPr="00EF5104">
        <w:rPr>
          <w:rFonts w:ascii="PT Astra Serif" w:eastAsia="Times New Roman" w:hAnsi="PT Astra Serif" w:cs="Times New Roman"/>
          <w:sz w:val="28"/>
          <w:szCs w:val="28"/>
        </w:rPr>
        <w:t>.2. Администрации города Ульяновска уменьшить ассигнования на р</w:t>
      </w:r>
      <w:r w:rsidR="00470A94" w:rsidRPr="00EF5104">
        <w:rPr>
          <w:rFonts w:ascii="PT Astra Serif" w:eastAsia="Times New Roman" w:hAnsi="PT Astra Serif" w:cs="Times New Roman"/>
          <w:sz w:val="28"/>
          <w:szCs w:val="28"/>
        </w:rPr>
        <w:t>е</w:t>
      </w:r>
      <w:r w:rsidR="00470A94" w:rsidRPr="00EF5104">
        <w:rPr>
          <w:rFonts w:ascii="PT Astra Serif" w:eastAsia="Times New Roman" w:hAnsi="PT Astra Serif" w:cs="Times New Roman"/>
          <w:sz w:val="28"/>
          <w:szCs w:val="28"/>
        </w:rPr>
        <w:t>зервный фонд администрации города Ульяновска на сумму 40,0 тыс. рублей.</w:t>
      </w:r>
    </w:p>
    <w:p w:rsidR="00F734B1" w:rsidRPr="00EF5104" w:rsidRDefault="00470A94" w:rsidP="00610D7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Управлению образования </w:t>
      </w:r>
      <w:r w:rsidRPr="00EF5104">
        <w:rPr>
          <w:rFonts w:ascii="PT Astra Serif" w:hAnsi="PT Astra Serif"/>
          <w:sz w:val="28"/>
          <w:szCs w:val="28"/>
        </w:rPr>
        <w:t>администрации города Ульяновска увеличить ассигнования на текущие расходы по содержанию дошкольных учреждений на сумму 40,0 тыс. рублей.</w:t>
      </w:r>
    </w:p>
    <w:p w:rsidR="00FE4480" w:rsidRPr="00EF5104" w:rsidRDefault="00AE6739" w:rsidP="00470A9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7</w:t>
      </w:r>
      <w:r w:rsidR="00F734B1" w:rsidRPr="00EF5104">
        <w:rPr>
          <w:rFonts w:ascii="PT Astra Serif" w:eastAsia="Times New Roman" w:hAnsi="PT Astra Serif" w:cs="Times New Roman"/>
          <w:sz w:val="28"/>
          <w:szCs w:val="28"/>
        </w:rPr>
        <w:t xml:space="preserve">.3. </w:t>
      </w:r>
      <w:r w:rsidR="00374B1A" w:rsidRPr="00EF5104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города Ульяновска уменьшить ассигнования </w:t>
      </w:r>
      <w:r w:rsidR="00FE4480" w:rsidRPr="00EF5104">
        <w:rPr>
          <w:rFonts w:ascii="PT Astra Serif" w:eastAsia="Times New Roman" w:hAnsi="PT Astra Serif" w:cs="Times New Roman"/>
          <w:sz w:val="28"/>
          <w:szCs w:val="28"/>
        </w:rPr>
        <w:t>на о</w:t>
      </w:r>
      <w:r w:rsidR="00FE4480" w:rsidRPr="00EF5104">
        <w:rPr>
          <w:rFonts w:ascii="PT Astra Serif" w:eastAsia="Times New Roman" w:hAnsi="PT Astra Serif" w:cs="Times New Roman"/>
          <w:sz w:val="28"/>
          <w:szCs w:val="28"/>
        </w:rPr>
        <w:t>б</w:t>
      </w:r>
      <w:r w:rsidR="00FE4480" w:rsidRPr="00EF5104">
        <w:rPr>
          <w:rFonts w:ascii="PT Astra Serif" w:eastAsia="Times New Roman" w:hAnsi="PT Astra Serif" w:cs="Times New Roman"/>
          <w:sz w:val="28"/>
          <w:szCs w:val="28"/>
        </w:rPr>
        <w:t>щую сумму 596,31766 тыс. рублей, в том числе:</w:t>
      </w:r>
    </w:p>
    <w:p w:rsidR="009E52E8" w:rsidRPr="00EF5104" w:rsidRDefault="009A4146" w:rsidP="00470A9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374B1A" w:rsidRPr="00EF5104">
        <w:rPr>
          <w:rFonts w:ascii="PT Astra Serif" w:eastAsia="Times New Roman" w:hAnsi="PT Astra Serif" w:cs="Times New Roman"/>
          <w:sz w:val="28"/>
          <w:szCs w:val="28"/>
        </w:rPr>
        <w:t>на проведение массовых молодёжных мероприятий на сумму 546,31766 тыс</w:t>
      </w:r>
      <w:proofErr w:type="gramStart"/>
      <w:r w:rsidR="00374B1A" w:rsidRPr="00EF5104">
        <w:rPr>
          <w:rFonts w:ascii="PT Astra Serif" w:eastAsia="Times New Roman" w:hAnsi="PT Astra Serif" w:cs="Times New Roman"/>
          <w:sz w:val="28"/>
          <w:szCs w:val="28"/>
        </w:rPr>
        <w:t>.</w:t>
      </w:r>
      <w:r w:rsidR="00776748" w:rsidRPr="00EF5104">
        <w:rPr>
          <w:rFonts w:ascii="PT Astra Serif" w:eastAsia="Times New Roman" w:hAnsi="PT Astra Serif" w:cs="Times New Roman"/>
          <w:sz w:val="28"/>
          <w:szCs w:val="28"/>
        </w:rPr>
        <w:t>р</w:t>
      </w:r>
      <w:proofErr w:type="gramEnd"/>
      <w:r w:rsidR="00776748" w:rsidRPr="00EF5104">
        <w:rPr>
          <w:rFonts w:ascii="PT Astra Serif" w:eastAsia="Times New Roman" w:hAnsi="PT Astra Serif" w:cs="Times New Roman"/>
          <w:sz w:val="28"/>
          <w:szCs w:val="28"/>
        </w:rPr>
        <w:t>ублей;</w:t>
      </w:r>
    </w:p>
    <w:p w:rsidR="00776748" w:rsidRPr="00EF5104" w:rsidRDefault="00776748" w:rsidP="0077674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- на резервный фонд администрации города Ульяновска на сумму           50,0 тыс. рублей.</w:t>
      </w:r>
    </w:p>
    <w:p w:rsidR="009A4146" w:rsidRPr="00EF5104" w:rsidRDefault="00374B1A" w:rsidP="00374B1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Управлению физической культуры и спорта увеличить ассигнования </w:t>
      </w:r>
      <w:r w:rsidR="009A4146" w:rsidRPr="00EF5104">
        <w:rPr>
          <w:rFonts w:ascii="PT Astra Serif" w:eastAsia="Times New Roman" w:hAnsi="PT Astra Serif" w:cs="Times New Roman"/>
          <w:sz w:val="28"/>
          <w:szCs w:val="28"/>
        </w:rPr>
        <w:t>на общую сумму 596,31766 тыс. рублей, в том числе:</w:t>
      </w:r>
    </w:p>
    <w:p w:rsidR="009E52E8" w:rsidRPr="00EF5104" w:rsidRDefault="009A4146" w:rsidP="00374B1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="00374B1A" w:rsidRPr="00EF5104">
        <w:rPr>
          <w:rFonts w:ascii="PT Astra Serif" w:eastAsia="Times New Roman" w:hAnsi="PT Astra Serif" w:cs="Times New Roman"/>
          <w:sz w:val="28"/>
          <w:szCs w:val="28"/>
        </w:rPr>
        <w:t>на проведение монтажа иллюминации на катке на Соборной площади на сумму 546,31766 тыс</w:t>
      </w:r>
      <w:proofErr w:type="gramStart"/>
      <w:r w:rsidR="00374B1A" w:rsidRPr="00EF5104">
        <w:rPr>
          <w:rFonts w:ascii="PT Astra Serif" w:eastAsia="Times New Roman" w:hAnsi="PT Astra Serif" w:cs="Times New Roman"/>
          <w:sz w:val="28"/>
          <w:szCs w:val="28"/>
        </w:rPr>
        <w:t>.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р</w:t>
      </w:r>
      <w:proofErr w:type="gramEnd"/>
      <w:r w:rsidRPr="00EF5104">
        <w:rPr>
          <w:rFonts w:ascii="PT Astra Serif" w:eastAsia="Times New Roman" w:hAnsi="PT Astra Serif" w:cs="Times New Roman"/>
          <w:sz w:val="28"/>
          <w:szCs w:val="28"/>
        </w:rPr>
        <w:t>ублей;</w:t>
      </w:r>
    </w:p>
    <w:p w:rsidR="009A4146" w:rsidRPr="00EF5104" w:rsidRDefault="009A4146" w:rsidP="00374B1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776748" w:rsidRPr="00EF5104">
        <w:rPr>
          <w:rFonts w:ascii="PT Astra Serif" w:eastAsia="Times New Roman" w:hAnsi="PT Astra Serif" w:cs="Times New Roman"/>
          <w:sz w:val="28"/>
          <w:szCs w:val="28"/>
        </w:rPr>
        <w:t xml:space="preserve">на ремонтные работы в МБУ «Симбирцит»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на сумму 50,0 тыс. рублей.</w:t>
      </w:r>
    </w:p>
    <w:p w:rsidR="0031342E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9E52E8" w:rsidRPr="00EF5104">
        <w:rPr>
          <w:rFonts w:ascii="PT Astra Serif" w:hAnsi="PT Astra Serif"/>
          <w:sz w:val="28"/>
          <w:szCs w:val="28"/>
        </w:rPr>
        <w:t xml:space="preserve">.4. Управлению физической культуры и спорта администрации города Ульяновска </w:t>
      </w:r>
      <w:r w:rsidR="009E52E8" w:rsidRPr="00EF5104">
        <w:rPr>
          <w:rFonts w:ascii="PT Astra Serif" w:eastAsia="Times New Roman" w:hAnsi="PT Astra Serif" w:cs="Times New Roman"/>
          <w:sz w:val="28"/>
          <w:szCs w:val="28"/>
        </w:rPr>
        <w:t>уменьшить ассигнования на развитие территориального общес</w:t>
      </w:r>
      <w:r w:rsidR="009E52E8" w:rsidRPr="00EF5104">
        <w:rPr>
          <w:rFonts w:ascii="PT Astra Serif" w:eastAsia="Times New Roman" w:hAnsi="PT Astra Serif" w:cs="Times New Roman"/>
          <w:sz w:val="28"/>
          <w:szCs w:val="28"/>
        </w:rPr>
        <w:t>т</w:t>
      </w:r>
      <w:r w:rsidR="009E52E8" w:rsidRPr="00EF5104">
        <w:rPr>
          <w:rFonts w:ascii="PT Astra Serif" w:eastAsia="Times New Roman" w:hAnsi="PT Astra Serif" w:cs="Times New Roman"/>
          <w:sz w:val="28"/>
          <w:szCs w:val="28"/>
        </w:rPr>
        <w:t>венного самоуправлен</w:t>
      </w:r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ия в муниципальном образовании «город Ульяновск</w:t>
      </w:r>
      <w:proofErr w:type="gramStart"/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»</w:t>
      </w:r>
      <w:r w:rsidR="009E52E8" w:rsidRPr="00EF5104">
        <w:rPr>
          <w:rFonts w:ascii="PT Astra Serif" w:hAnsi="PT Astra Serif"/>
          <w:sz w:val="28"/>
          <w:szCs w:val="28"/>
        </w:rPr>
        <w:t>н</w:t>
      </w:r>
      <w:proofErr w:type="gramEnd"/>
      <w:r w:rsidR="009E52E8" w:rsidRPr="00EF5104">
        <w:rPr>
          <w:rFonts w:ascii="PT Astra Serif" w:hAnsi="PT Astra Serif"/>
          <w:sz w:val="28"/>
          <w:szCs w:val="28"/>
        </w:rPr>
        <w:t>а сумму 139,0 тыс. рублей.</w:t>
      </w:r>
    </w:p>
    <w:p w:rsidR="00F734B1" w:rsidRPr="00EF5104" w:rsidRDefault="00E23D66" w:rsidP="00E23D6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города Ульяновска </w:t>
      </w:r>
      <w:r w:rsidRPr="00EF5104">
        <w:rPr>
          <w:rFonts w:ascii="PT Astra Serif" w:hAnsi="PT Astra Serif"/>
          <w:sz w:val="28"/>
          <w:szCs w:val="28"/>
        </w:rPr>
        <w:t>увеличить ассигнования</w:t>
      </w:r>
      <w:r w:rsidR="00610D72" w:rsidRPr="00EF5104">
        <w:rPr>
          <w:rFonts w:ascii="PT Astra Serif" w:hAnsi="PT Astra Serif"/>
          <w:sz w:val="28"/>
          <w:szCs w:val="28"/>
        </w:rPr>
        <w:t xml:space="preserve"> на субсидии на иные цели МБУ «Стройзаказчик»</w:t>
      </w:r>
      <w:r w:rsidRPr="00EF5104">
        <w:rPr>
          <w:rFonts w:ascii="PT Astra Serif" w:hAnsi="PT Astra Serif"/>
          <w:sz w:val="28"/>
          <w:szCs w:val="28"/>
        </w:rPr>
        <w:t xml:space="preserve"> на сумму 139,0 тыс. рублей</w:t>
      </w:r>
      <w:r w:rsidR="00776748" w:rsidRPr="00EF5104">
        <w:rPr>
          <w:rFonts w:ascii="PT Astra Serif" w:hAnsi="PT Astra Serif"/>
          <w:sz w:val="28"/>
          <w:szCs w:val="28"/>
        </w:rPr>
        <w:t>.</w:t>
      </w:r>
    </w:p>
    <w:p w:rsidR="004362B2" w:rsidRPr="00EF5104" w:rsidRDefault="00AE6739" w:rsidP="004362B2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4362B2" w:rsidRPr="00EF5104">
        <w:rPr>
          <w:rFonts w:ascii="PT Astra Serif" w:hAnsi="PT Astra Serif"/>
          <w:sz w:val="28"/>
          <w:szCs w:val="28"/>
        </w:rPr>
        <w:t xml:space="preserve">.5. Управлению культуры и организации </w:t>
      </w:r>
      <w:proofErr w:type="gramStart"/>
      <w:r w:rsidR="004362B2" w:rsidRPr="00EF5104">
        <w:rPr>
          <w:rFonts w:ascii="PT Astra Serif" w:hAnsi="PT Astra Serif"/>
          <w:sz w:val="28"/>
          <w:szCs w:val="28"/>
        </w:rPr>
        <w:t>досуга населения администр</w:t>
      </w:r>
      <w:r w:rsidR="004362B2" w:rsidRPr="00EF5104">
        <w:rPr>
          <w:rFonts w:ascii="PT Astra Serif" w:hAnsi="PT Astra Serif"/>
          <w:sz w:val="28"/>
          <w:szCs w:val="28"/>
        </w:rPr>
        <w:t>а</w:t>
      </w:r>
      <w:r w:rsidR="004362B2" w:rsidRPr="00EF5104">
        <w:rPr>
          <w:rFonts w:ascii="PT Astra Serif" w:hAnsi="PT Astra Serif"/>
          <w:sz w:val="28"/>
          <w:szCs w:val="28"/>
        </w:rPr>
        <w:t>ции города Ульяновска</w:t>
      </w:r>
      <w:proofErr w:type="gramEnd"/>
      <w:r w:rsidR="004362B2" w:rsidRPr="00EF5104">
        <w:rPr>
          <w:rFonts w:ascii="PT Astra Serif" w:hAnsi="PT Astra Serif"/>
          <w:sz w:val="28"/>
          <w:szCs w:val="28"/>
        </w:rPr>
        <w:t xml:space="preserve"> </w:t>
      </w:r>
      <w:r w:rsidR="004362B2" w:rsidRPr="00EF5104">
        <w:rPr>
          <w:rFonts w:ascii="PT Astra Serif" w:eastAsia="Times New Roman" w:hAnsi="PT Astra Serif" w:cs="Times New Roman"/>
          <w:sz w:val="28"/>
          <w:szCs w:val="28"/>
        </w:rPr>
        <w:t>уменьшить ассигнования на общую сумму 3 471,1 тыс. рублей, в том числе:</w:t>
      </w:r>
    </w:p>
    <w:p w:rsidR="004362B2" w:rsidRPr="00EF5104" w:rsidRDefault="004362B2" w:rsidP="004362B2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E0E43" w:rsidRPr="00EF5104">
        <w:rPr>
          <w:rFonts w:ascii="PT Astra Serif" w:hAnsi="PT Astra Serif"/>
          <w:sz w:val="28"/>
          <w:szCs w:val="28"/>
        </w:rPr>
        <w:t xml:space="preserve">на проведение городских мероприятий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на сумму 3 250,0 тыс. рублей;</w:t>
      </w:r>
    </w:p>
    <w:p w:rsidR="004362B2" w:rsidRPr="00EF5104" w:rsidRDefault="004362B2" w:rsidP="004362B2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- на оплату начислений по за</w:t>
      </w:r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работной плате учреждений МБУК «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ЦКС</w:t>
      </w:r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»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на сумму 221,1 тыс. рублей.</w:t>
      </w:r>
    </w:p>
    <w:p w:rsidR="004362B2" w:rsidRPr="00EF5104" w:rsidRDefault="004362B2" w:rsidP="00F259F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 увеличить ассигнования на обеспеч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ние деятельности (оказание услуг) муниципального казённого учреждения «Управление делами администрации города Ульяновска» (передача 14 шт</w:t>
      </w:r>
      <w:proofErr w:type="gramStart"/>
      <w:r w:rsidRPr="00EF5104">
        <w:rPr>
          <w:rFonts w:ascii="PT Astra Serif" w:eastAsia="Times New Roman" w:hAnsi="PT Astra Serif" w:cs="Times New Roman"/>
          <w:sz w:val="28"/>
          <w:szCs w:val="28"/>
        </w:rPr>
        <w:t>.е</w:t>
      </w:r>
      <w:proofErr w:type="gramEnd"/>
      <w:r w:rsidRPr="00EF5104">
        <w:rPr>
          <w:rFonts w:ascii="PT Astra Serif" w:eastAsia="Times New Roman" w:hAnsi="PT Astra Serif" w:cs="Times New Roman"/>
          <w:sz w:val="28"/>
          <w:szCs w:val="28"/>
        </w:rPr>
        <w:t>диниц) на сумму 221,1 тыс. рублей.</w:t>
      </w:r>
    </w:p>
    <w:p w:rsidR="004362B2" w:rsidRPr="00EF5104" w:rsidRDefault="004362B2" w:rsidP="004362B2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Управлени</w:t>
      </w:r>
      <w:r w:rsidR="00610D72" w:rsidRPr="00EF5104">
        <w:rPr>
          <w:rFonts w:ascii="PT Astra Serif" w:hAnsi="PT Astra Serif"/>
          <w:sz w:val="28"/>
          <w:szCs w:val="28"/>
        </w:rPr>
        <w:t>ю</w:t>
      </w:r>
      <w:r w:rsidRPr="00EF5104">
        <w:rPr>
          <w:rFonts w:ascii="PT Astra Serif" w:hAnsi="PT Astra Serif"/>
          <w:sz w:val="28"/>
          <w:szCs w:val="28"/>
        </w:rPr>
        <w:t xml:space="preserve"> жилищно-коммунального хозяйства и благоустройства а</w:t>
      </w:r>
      <w:r w:rsidRPr="00EF5104">
        <w:rPr>
          <w:rFonts w:ascii="PT Astra Serif" w:hAnsi="PT Astra Serif"/>
          <w:sz w:val="28"/>
          <w:szCs w:val="28"/>
        </w:rPr>
        <w:t>д</w:t>
      </w:r>
      <w:r w:rsidRPr="00EF5104">
        <w:rPr>
          <w:rFonts w:ascii="PT Astra Serif" w:hAnsi="PT Astra Serif"/>
          <w:sz w:val="28"/>
          <w:szCs w:val="28"/>
        </w:rPr>
        <w:t>министрации города Ульяновска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увеличить ассигнования намонтаж гирлянд и ук</w:t>
      </w:r>
      <w:r w:rsidR="00734D37" w:rsidRPr="00EF5104">
        <w:rPr>
          <w:rFonts w:ascii="PT Astra Serif" w:eastAsia="Times New Roman" w:hAnsi="PT Astra Serif" w:cs="Times New Roman"/>
          <w:sz w:val="28"/>
          <w:szCs w:val="28"/>
        </w:rPr>
        <w:t>рашение световых арок и фигур (</w:t>
      </w:r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МБУ «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Городской центр </w:t>
      </w:r>
      <w:r w:rsidR="00610D72" w:rsidRPr="00EF5104">
        <w:rPr>
          <w:rFonts w:ascii="PT Astra Serif" w:eastAsia="Times New Roman" w:hAnsi="PT Astra Serif" w:cs="Times New Roman"/>
          <w:sz w:val="28"/>
          <w:szCs w:val="28"/>
        </w:rPr>
        <w:t>по благоустройству и озеленению»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) на сумму 2 200,0 тыс. рублей.</w:t>
      </w:r>
    </w:p>
    <w:p w:rsidR="00B2109E" w:rsidRPr="00EF5104" w:rsidRDefault="00610D72" w:rsidP="00610D72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Управлению</w:t>
      </w:r>
      <w:r w:rsidR="004362B2" w:rsidRPr="00EF5104">
        <w:rPr>
          <w:rFonts w:ascii="PT Astra Serif" w:hAnsi="PT Astra Serif"/>
          <w:sz w:val="28"/>
          <w:szCs w:val="28"/>
        </w:rPr>
        <w:t xml:space="preserve"> дорожного хозяйства и транспорта администрации города Ульяновска</w:t>
      </w:r>
      <w:r w:rsidR="004362B2" w:rsidRPr="00EF5104">
        <w:rPr>
          <w:rFonts w:ascii="PT Astra Serif" w:eastAsia="Times New Roman" w:hAnsi="PT Astra Serif" w:cs="Times New Roman"/>
          <w:sz w:val="28"/>
          <w:szCs w:val="28"/>
        </w:rPr>
        <w:t xml:space="preserve"> увеличить ассигнования наприобретение оформления на световые опоры на сумму 1 050,0 тыс. рублей.</w:t>
      </w:r>
    </w:p>
    <w:p w:rsidR="00B2109E" w:rsidRPr="00EF5104" w:rsidRDefault="00AE6739" w:rsidP="00500B1E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B2109E" w:rsidRPr="00EF5104">
        <w:rPr>
          <w:rFonts w:ascii="PT Astra Serif" w:hAnsi="PT Astra Serif"/>
          <w:sz w:val="28"/>
          <w:szCs w:val="28"/>
        </w:rPr>
        <w:t>.6. Администрации Железнодорожного района г</w:t>
      </w:r>
      <w:proofErr w:type="gramStart"/>
      <w:r w:rsidR="00B2109E" w:rsidRPr="00EF5104">
        <w:rPr>
          <w:rFonts w:ascii="PT Astra Serif" w:hAnsi="PT Astra Serif"/>
          <w:sz w:val="28"/>
          <w:szCs w:val="28"/>
        </w:rPr>
        <w:t>.У</w:t>
      </w:r>
      <w:proofErr w:type="gramEnd"/>
      <w:r w:rsidR="00B2109E" w:rsidRPr="00EF5104">
        <w:rPr>
          <w:rFonts w:ascii="PT Astra Serif" w:hAnsi="PT Astra Serif"/>
          <w:sz w:val="28"/>
          <w:szCs w:val="28"/>
        </w:rPr>
        <w:t>льяновска уменьшить ассигнования на заработную плату с начислениями муниципальным служащим, осуществляющим переданные органам местного самоуправления государс</w:t>
      </w:r>
      <w:r w:rsidR="00B2109E" w:rsidRPr="00EF5104">
        <w:rPr>
          <w:rFonts w:ascii="PT Astra Serif" w:hAnsi="PT Astra Serif"/>
          <w:sz w:val="28"/>
          <w:szCs w:val="28"/>
        </w:rPr>
        <w:t>т</w:t>
      </w:r>
      <w:r w:rsidR="00B2109E" w:rsidRPr="00EF5104">
        <w:rPr>
          <w:rFonts w:ascii="PT Astra Serif" w:hAnsi="PT Astra Serif"/>
          <w:sz w:val="28"/>
          <w:szCs w:val="28"/>
        </w:rPr>
        <w:t>венные полномочия Ульяновской области по организации и обеспечению де</w:t>
      </w:r>
      <w:r w:rsidR="00B2109E" w:rsidRPr="00EF5104">
        <w:rPr>
          <w:rFonts w:ascii="PT Astra Serif" w:hAnsi="PT Astra Serif"/>
          <w:sz w:val="28"/>
          <w:szCs w:val="28"/>
        </w:rPr>
        <w:t>я</w:t>
      </w:r>
      <w:r w:rsidR="00B2109E" w:rsidRPr="00EF5104">
        <w:rPr>
          <w:rFonts w:ascii="PT Astra Serif" w:hAnsi="PT Astra Serif"/>
          <w:sz w:val="28"/>
          <w:szCs w:val="28"/>
        </w:rPr>
        <w:t>тельности комиссий по делам несовершеннолетних и защите их прав на сумму</w:t>
      </w:r>
      <w:r w:rsidR="00F76169" w:rsidRPr="00EF5104">
        <w:rPr>
          <w:rFonts w:ascii="PT Astra Serif" w:hAnsi="PT Astra Serif"/>
          <w:sz w:val="28"/>
          <w:szCs w:val="28"/>
        </w:rPr>
        <w:t xml:space="preserve"> 93,0</w:t>
      </w:r>
      <w:r w:rsidR="00610D72" w:rsidRPr="00EF5104">
        <w:rPr>
          <w:rFonts w:ascii="PT Astra Serif" w:hAnsi="PT Astra Serif"/>
          <w:sz w:val="28"/>
          <w:szCs w:val="28"/>
        </w:rPr>
        <w:t xml:space="preserve"> тыс. рублей.</w:t>
      </w:r>
    </w:p>
    <w:p w:rsidR="00F76169" w:rsidRPr="00EF5104" w:rsidRDefault="00F76169" w:rsidP="00F76169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Администрации Ленинского района г</w:t>
      </w:r>
      <w:proofErr w:type="gramStart"/>
      <w:r w:rsidRPr="00EF5104">
        <w:rPr>
          <w:rFonts w:ascii="PT Astra Serif" w:hAnsi="PT Astra Serif"/>
          <w:sz w:val="28"/>
          <w:szCs w:val="28"/>
        </w:rPr>
        <w:t>.У</w:t>
      </w:r>
      <w:proofErr w:type="gramEnd"/>
      <w:r w:rsidRPr="00EF5104">
        <w:rPr>
          <w:rFonts w:ascii="PT Astra Serif" w:hAnsi="PT Astra Serif"/>
          <w:sz w:val="28"/>
          <w:szCs w:val="28"/>
        </w:rPr>
        <w:t>льяновска увеличить ассигнов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ния на заработную плату с начислениями муниципальным служащим, осущес</w:t>
      </w:r>
      <w:r w:rsidRPr="00EF5104">
        <w:rPr>
          <w:rFonts w:ascii="PT Astra Serif" w:hAnsi="PT Astra Serif"/>
          <w:sz w:val="28"/>
          <w:szCs w:val="28"/>
        </w:rPr>
        <w:t>т</w:t>
      </w:r>
      <w:r w:rsidRPr="00EF5104">
        <w:rPr>
          <w:rFonts w:ascii="PT Astra Serif" w:hAnsi="PT Astra Serif"/>
          <w:sz w:val="28"/>
          <w:szCs w:val="28"/>
        </w:rPr>
        <w:t>вляющим переданные органам местного самоуправления государственные по</w:t>
      </w:r>
      <w:r w:rsidRPr="00EF5104">
        <w:rPr>
          <w:rFonts w:ascii="PT Astra Serif" w:hAnsi="PT Astra Serif"/>
          <w:sz w:val="28"/>
          <w:szCs w:val="28"/>
        </w:rPr>
        <w:t>л</w:t>
      </w:r>
      <w:r w:rsidRPr="00EF5104">
        <w:rPr>
          <w:rFonts w:ascii="PT Astra Serif" w:hAnsi="PT Astra Serif"/>
          <w:sz w:val="28"/>
          <w:szCs w:val="28"/>
        </w:rPr>
        <w:t>номочия Ульяновской области по организации и обеспечению деятельности комиссий по делам несовершеннолетних и защите их прав на сумму 29,7 тыс. рублей.</w:t>
      </w:r>
    </w:p>
    <w:p w:rsidR="00F76169" w:rsidRPr="00EF5104" w:rsidRDefault="00B11625" w:rsidP="00B11625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Администрации Засвияжского района г</w:t>
      </w:r>
      <w:proofErr w:type="gramStart"/>
      <w:r w:rsidRPr="00EF5104">
        <w:rPr>
          <w:rFonts w:ascii="PT Astra Serif" w:hAnsi="PT Astra Serif"/>
          <w:sz w:val="28"/>
          <w:szCs w:val="28"/>
        </w:rPr>
        <w:t>.У</w:t>
      </w:r>
      <w:proofErr w:type="gramEnd"/>
      <w:r w:rsidRPr="00EF5104">
        <w:rPr>
          <w:rFonts w:ascii="PT Astra Serif" w:hAnsi="PT Astra Serif"/>
          <w:sz w:val="28"/>
          <w:szCs w:val="28"/>
        </w:rPr>
        <w:t>льяновска увеличить ассигнов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ния на заработную плату с начислениями муниципальным служащим, осущес</w:t>
      </w:r>
      <w:r w:rsidRPr="00EF5104">
        <w:rPr>
          <w:rFonts w:ascii="PT Astra Serif" w:hAnsi="PT Astra Serif"/>
          <w:sz w:val="28"/>
          <w:szCs w:val="28"/>
        </w:rPr>
        <w:t>т</w:t>
      </w:r>
      <w:r w:rsidRPr="00EF5104">
        <w:rPr>
          <w:rFonts w:ascii="PT Astra Serif" w:hAnsi="PT Astra Serif"/>
          <w:sz w:val="28"/>
          <w:szCs w:val="28"/>
        </w:rPr>
        <w:t>вляющим переданные органам местного самоуправления государственные по</w:t>
      </w:r>
      <w:r w:rsidRPr="00EF5104">
        <w:rPr>
          <w:rFonts w:ascii="PT Astra Serif" w:hAnsi="PT Astra Serif"/>
          <w:sz w:val="28"/>
          <w:szCs w:val="28"/>
        </w:rPr>
        <w:t>л</w:t>
      </w:r>
      <w:r w:rsidRPr="00EF5104">
        <w:rPr>
          <w:rFonts w:ascii="PT Astra Serif" w:hAnsi="PT Astra Serif"/>
          <w:sz w:val="28"/>
          <w:szCs w:val="28"/>
        </w:rPr>
        <w:t>номочия Ульяновской области по организации и обеспечению деятельности комиссий по делам несовершеннолетних и защите их прав на сумму 30,6 тыс. рублей.</w:t>
      </w:r>
    </w:p>
    <w:p w:rsidR="00F734B1" w:rsidRPr="00EF5104" w:rsidRDefault="00B2109E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lastRenderedPageBreak/>
        <w:t>Администрации Заволжского района г</w:t>
      </w:r>
      <w:proofErr w:type="gramStart"/>
      <w:r w:rsidRPr="00EF5104">
        <w:rPr>
          <w:rFonts w:ascii="PT Astra Serif" w:hAnsi="PT Astra Serif"/>
          <w:sz w:val="28"/>
          <w:szCs w:val="28"/>
        </w:rPr>
        <w:t>.У</w:t>
      </w:r>
      <w:proofErr w:type="gramEnd"/>
      <w:r w:rsidRPr="00EF5104">
        <w:rPr>
          <w:rFonts w:ascii="PT Astra Serif" w:hAnsi="PT Astra Serif"/>
          <w:sz w:val="28"/>
          <w:szCs w:val="28"/>
        </w:rPr>
        <w:t>льяновска увеличить ассигнов</w:t>
      </w:r>
      <w:r w:rsidRPr="00EF5104">
        <w:rPr>
          <w:rFonts w:ascii="PT Astra Serif" w:hAnsi="PT Astra Serif"/>
          <w:sz w:val="28"/>
          <w:szCs w:val="28"/>
        </w:rPr>
        <w:t>а</w:t>
      </w:r>
      <w:r w:rsidRPr="00EF5104">
        <w:rPr>
          <w:rFonts w:ascii="PT Astra Serif" w:hAnsi="PT Astra Serif"/>
          <w:sz w:val="28"/>
          <w:szCs w:val="28"/>
        </w:rPr>
        <w:t>ния на заработную плату с начислениями муниципальным служащим, осущес</w:t>
      </w:r>
      <w:r w:rsidRPr="00EF5104">
        <w:rPr>
          <w:rFonts w:ascii="PT Astra Serif" w:hAnsi="PT Astra Serif"/>
          <w:sz w:val="28"/>
          <w:szCs w:val="28"/>
        </w:rPr>
        <w:t>т</w:t>
      </w:r>
      <w:r w:rsidRPr="00EF5104">
        <w:rPr>
          <w:rFonts w:ascii="PT Astra Serif" w:hAnsi="PT Astra Serif"/>
          <w:sz w:val="28"/>
          <w:szCs w:val="28"/>
        </w:rPr>
        <w:t>вляющим переданные органам местного самоуправления государственные по</w:t>
      </w:r>
      <w:r w:rsidRPr="00EF5104">
        <w:rPr>
          <w:rFonts w:ascii="PT Astra Serif" w:hAnsi="PT Astra Serif"/>
          <w:sz w:val="28"/>
          <w:szCs w:val="28"/>
        </w:rPr>
        <w:t>л</w:t>
      </w:r>
      <w:r w:rsidRPr="00EF5104">
        <w:rPr>
          <w:rFonts w:ascii="PT Astra Serif" w:hAnsi="PT Astra Serif"/>
          <w:sz w:val="28"/>
          <w:szCs w:val="28"/>
        </w:rPr>
        <w:t xml:space="preserve">номочия Ульяновской области по организации и обеспечению деятельности комиссий по делам несовершеннолетних и защите их прав на сумму </w:t>
      </w:r>
      <w:r w:rsidR="00B11625" w:rsidRPr="00EF5104">
        <w:rPr>
          <w:rFonts w:ascii="PT Astra Serif" w:hAnsi="PT Astra Serif"/>
          <w:sz w:val="28"/>
          <w:szCs w:val="28"/>
        </w:rPr>
        <w:t>32,7</w:t>
      </w:r>
      <w:r w:rsidR="00224E39">
        <w:rPr>
          <w:rFonts w:ascii="PT Astra Serif" w:hAnsi="PT Astra Serif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>тыс. рублей.</w:t>
      </w:r>
    </w:p>
    <w:p w:rsidR="00E23D66" w:rsidRPr="00EF5104" w:rsidRDefault="00AE6739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7</w:t>
      </w:r>
      <w:r w:rsidR="00E23D66" w:rsidRPr="00EF5104">
        <w:rPr>
          <w:rFonts w:ascii="PT Astra Serif" w:hAnsi="PT Astra Serif"/>
          <w:sz w:val="28"/>
          <w:szCs w:val="28"/>
        </w:rPr>
        <w:t>.7.</w:t>
      </w:r>
      <w:r w:rsidR="000F7231" w:rsidRPr="00EF5104">
        <w:rPr>
          <w:rFonts w:ascii="PT Astra Serif" w:hAnsi="PT Astra Serif"/>
          <w:sz w:val="28"/>
          <w:szCs w:val="28"/>
        </w:rPr>
        <w:t xml:space="preserve"> Управлению жилищно-коммунального хозяйства и благоустройства администрации города Ульяновска уменьшить ассигнования на общую сумму </w:t>
      </w:r>
      <w:r w:rsidR="00224E39">
        <w:rPr>
          <w:rFonts w:ascii="PT Astra Serif" w:hAnsi="PT Astra Serif"/>
          <w:sz w:val="28"/>
          <w:szCs w:val="28"/>
        </w:rPr>
        <w:t xml:space="preserve">  </w:t>
      </w:r>
      <w:r w:rsidR="000F7231" w:rsidRPr="00EF5104">
        <w:rPr>
          <w:rFonts w:ascii="PT Astra Serif" w:hAnsi="PT Astra Serif"/>
          <w:sz w:val="28"/>
          <w:szCs w:val="28"/>
        </w:rPr>
        <w:t>3</w:t>
      </w:r>
      <w:r w:rsidR="00224E39">
        <w:rPr>
          <w:rFonts w:ascii="PT Astra Serif" w:hAnsi="PT Astra Serif"/>
          <w:sz w:val="28"/>
          <w:szCs w:val="28"/>
        </w:rPr>
        <w:t xml:space="preserve"> </w:t>
      </w:r>
      <w:r w:rsidR="000F7231" w:rsidRPr="00EF5104">
        <w:rPr>
          <w:rFonts w:ascii="PT Astra Serif" w:hAnsi="PT Astra Serif"/>
          <w:sz w:val="28"/>
          <w:szCs w:val="28"/>
        </w:rPr>
        <w:t>832,5 тыс.</w:t>
      </w:r>
      <w:r w:rsidR="00224E39">
        <w:rPr>
          <w:rFonts w:ascii="PT Astra Serif" w:hAnsi="PT Astra Serif"/>
          <w:sz w:val="28"/>
          <w:szCs w:val="28"/>
        </w:rPr>
        <w:t xml:space="preserve"> </w:t>
      </w:r>
      <w:r w:rsidR="000F7231" w:rsidRPr="00EF5104">
        <w:rPr>
          <w:rFonts w:ascii="PT Astra Serif" w:hAnsi="PT Astra Serif"/>
          <w:sz w:val="28"/>
          <w:szCs w:val="28"/>
        </w:rPr>
        <w:t>рублей, в том числе:</w:t>
      </w:r>
    </w:p>
    <w:p w:rsidR="000F7231" w:rsidRPr="00EF5104" w:rsidRDefault="000F7231" w:rsidP="004C2F46">
      <w:pPr>
        <w:spacing w:after="0" w:line="240" w:lineRule="atLeast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- на с</w:t>
      </w:r>
      <w:r w:rsidR="00B13454" w:rsidRPr="00EF5104">
        <w:rPr>
          <w:rFonts w:ascii="PT Astra Serif" w:eastAsia="Times New Roman" w:hAnsi="PT Astra Serif" w:cs="Calibri"/>
          <w:sz w:val="28"/>
          <w:szCs w:val="28"/>
        </w:rPr>
        <w:t>троительство, реконструкцию</w:t>
      </w:r>
      <w:r w:rsidRPr="00EF5104">
        <w:rPr>
          <w:rFonts w:ascii="PT Astra Serif" w:eastAsia="Times New Roman" w:hAnsi="PT Astra Serif" w:cs="Calibri"/>
          <w:sz w:val="28"/>
          <w:szCs w:val="28"/>
        </w:rPr>
        <w:t>, ремонт объектов водоснабжения и во</w:t>
      </w:r>
      <w:r w:rsidR="00B13454" w:rsidRPr="00EF5104">
        <w:rPr>
          <w:rFonts w:ascii="PT Astra Serif" w:eastAsia="Times New Roman" w:hAnsi="PT Astra Serif" w:cs="Calibri"/>
          <w:sz w:val="28"/>
          <w:szCs w:val="28"/>
        </w:rPr>
        <w:t>доотведения, подготовку</w:t>
      </w:r>
      <w:r w:rsidRPr="00EF5104">
        <w:rPr>
          <w:rFonts w:ascii="PT Astra Serif" w:eastAsia="Times New Roman" w:hAnsi="PT Astra Serif" w:cs="Calibri"/>
          <w:sz w:val="28"/>
          <w:szCs w:val="28"/>
        </w:rPr>
        <w:t xml:space="preserve"> проектной документации, включая погашение кр</w:t>
      </w:r>
      <w:r w:rsidRPr="00EF5104">
        <w:rPr>
          <w:rFonts w:ascii="PT Astra Serif" w:eastAsia="Times New Roman" w:hAnsi="PT Astra Serif" w:cs="Calibri"/>
          <w:sz w:val="28"/>
          <w:szCs w:val="28"/>
        </w:rPr>
        <w:t>е</w:t>
      </w:r>
      <w:r w:rsidRPr="00EF5104">
        <w:rPr>
          <w:rFonts w:ascii="PT Astra Serif" w:eastAsia="Times New Roman" w:hAnsi="PT Astra Serif" w:cs="Calibri"/>
          <w:sz w:val="28"/>
          <w:szCs w:val="28"/>
        </w:rPr>
        <w:t>диторской задолженности на сумму 2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011,5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D2EAA" w:rsidRPr="00EF5104" w:rsidRDefault="000F7231" w:rsidP="004C2F46">
      <w:pPr>
        <w:spacing w:after="0" w:line="240" w:lineRule="atLeast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 xml:space="preserve">- 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на предоставление субсидий  некоммерческим организациям, осущес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т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вляющим территориальное общественное самоуправление, на софинансиров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а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ние расходов по развитию территориальных общественных самоуправлений, расположенных в грани</w:t>
      </w:r>
      <w:r w:rsidR="004C2F46" w:rsidRPr="00EF5104">
        <w:rPr>
          <w:rFonts w:ascii="PT Astra Serif" w:eastAsia="Times New Roman" w:hAnsi="PT Astra Serif" w:cs="Calibri"/>
          <w:sz w:val="28"/>
          <w:szCs w:val="28"/>
        </w:rPr>
        <w:t>цах муниципального образования «город Ульяновск»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, в части мероприятий по благоустройству на сумму 300,0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5D2EAA" w:rsidRPr="00EF510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D2EAA" w:rsidRPr="00EF5104" w:rsidRDefault="005D2EAA" w:rsidP="005D2EAA">
      <w:pPr>
        <w:spacing w:after="0" w:line="240" w:lineRule="atLeast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>- на предоставление субсидий некоммерческим организациям, осущес</w:t>
      </w:r>
      <w:r w:rsidRPr="00EF5104">
        <w:rPr>
          <w:rFonts w:ascii="PT Astra Serif" w:eastAsia="Times New Roman" w:hAnsi="PT Astra Serif" w:cs="Calibri"/>
          <w:sz w:val="28"/>
          <w:szCs w:val="28"/>
        </w:rPr>
        <w:t>т</w:t>
      </w:r>
      <w:r w:rsidRPr="00EF5104">
        <w:rPr>
          <w:rFonts w:ascii="PT Astra Serif" w:eastAsia="Times New Roman" w:hAnsi="PT Astra Serif" w:cs="Calibri"/>
          <w:sz w:val="28"/>
          <w:szCs w:val="28"/>
        </w:rPr>
        <w:t>вляющим территориальное общественное самоуправление на территории м</w:t>
      </w:r>
      <w:r w:rsidRPr="00EF5104">
        <w:rPr>
          <w:rFonts w:ascii="PT Astra Serif" w:eastAsia="Times New Roman" w:hAnsi="PT Astra Serif" w:cs="Calibri"/>
          <w:sz w:val="28"/>
          <w:szCs w:val="28"/>
        </w:rPr>
        <w:t>у</w:t>
      </w:r>
      <w:r w:rsidR="004C2F46" w:rsidRPr="00EF5104">
        <w:rPr>
          <w:rFonts w:ascii="PT Astra Serif" w:eastAsia="Times New Roman" w:hAnsi="PT Astra Serif" w:cs="Calibri"/>
          <w:sz w:val="28"/>
          <w:szCs w:val="28"/>
        </w:rPr>
        <w:t>ниципального образования «город Ульяновск»</w:t>
      </w:r>
      <w:r w:rsidRPr="00EF5104">
        <w:rPr>
          <w:rFonts w:ascii="PT Astra Serif" w:eastAsia="Times New Roman" w:hAnsi="PT Astra Serif" w:cs="Calibri"/>
          <w:sz w:val="28"/>
          <w:szCs w:val="28"/>
        </w:rPr>
        <w:t>, в целях финансового обеспеч</w:t>
      </w:r>
      <w:r w:rsidRPr="00EF5104">
        <w:rPr>
          <w:rFonts w:ascii="PT Astra Serif" w:eastAsia="Times New Roman" w:hAnsi="PT Astra Serif" w:cs="Calibri"/>
          <w:sz w:val="28"/>
          <w:szCs w:val="28"/>
        </w:rPr>
        <w:t>е</w:t>
      </w:r>
      <w:r w:rsidRPr="00EF5104">
        <w:rPr>
          <w:rFonts w:ascii="PT Astra Serif" w:eastAsia="Times New Roman" w:hAnsi="PT Astra Serif" w:cs="Calibri"/>
          <w:sz w:val="28"/>
          <w:szCs w:val="28"/>
        </w:rPr>
        <w:t>ния реализации социально ориентированных программ (проектов) на сумму 38,0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D2EAA" w:rsidRPr="00EF5104" w:rsidRDefault="005D2EAA" w:rsidP="004C2F46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>- на прочие мероприятия в области жилищного хозяйства на сумму 318,0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D2EAA" w:rsidRPr="00EF5104" w:rsidRDefault="005D2EAA" w:rsidP="004C2F46">
      <w:pPr>
        <w:spacing w:after="0" w:line="240" w:lineRule="atLeast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>- на капитальный ремонт муниципального жилищного фонда на сумму 165,0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4C2F46" w:rsidRPr="00EF5104" w:rsidRDefault="005D2EAA" w:rsidP="0035272D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Calibri"/>
          <w:sz w:val="28"/>
          <w:szCs w:val="28"/>
        </w:rPr>
        <w:t>- на прочие мероприятия по благоустройству на сумму 1000,0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Calibri"/>
          <w:sz w:val="28"/>
          <w:szCs w:val="28"/>
        </w:rPr>
        <w:t>ру</w:t>
      </w:r>
      <w:r w:rsidRPr="00EF5104">
        <w:rPr>
          <w:rFonts w:ascii="PT Astra Serif" w:eastAsia="Times New Roman" w:hAnsi="PT Astra Serif" w:cs="Calibri"/>
          <w:sz w:val="28"/>
          <w:szCs w:val="28"/>
        </w:rPr>
        <w:t>б</w:t>
      </w:r>
      <w:r w:rsidRPr="00EF5104">
        <w:rPr>
          <w:rFonts w:ascii="PT Astra Serif" w:eastAsia="Times New Roman" w:hAnsi="PT Astra Serif" w:cs="Calibri"/>
          <w:sz w:val="28"/>
          <w:szCs w:val="28"/>
        </w:rPr>
        <w:t>лей.</w:t>
      </w:r>
    </w:p>
    <w:p w:rsidR="00E23D66" w:rsidRPr="00EF5104" w:rsidRDefault="00E23D66" w:rsidP="0035272D">
      <w:pPr>
        <w:spacing w:after="0" w:line="240" w:lineRule="atLeast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 увелич</w:t>
      </w:r>
      <w:r w:rsidR="004C2F46" w:rsidRPr="00EF5104">
        <w:rPr>
          <w:rFonts w:ascii="PT Astra Serif" w:eastAsia="Times New Roman" w:hAnsi="PT Astra Serif" w:cs="Times New Roman"/>
          <w:sz w:val="28"/>
          <w:szCs w:val="28"/>
        </w:rPr>
        <w:t>ить ассигнования иные цели МБУ «Стройзаказчик»</w:t>
      </w:r>
      <w:r w:rsidR="00590B0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F5104">
        <w:rPr>
          <w:rFonts w:ascii="PT Astra Serif" w:hAnsi="PT Astra Serif"/>
          <w:sz w:val="28"/>
          <w:szCs w:val="28"/>
        </w:rPr>
        <w:t xml:space="preserve">на сумму </w:t>
      </w:r>
      <w:r w:rsidR="001937D5" w:rsidRPr="00EF5104">
        <w:rPr>
          <w:rFonts w:ascii="PT Astra Serif" w:hAnsi="PT Astra Serif"/>
          <w:sz w:val="28"/>
          <w:szCs w:val="28"/>
        </w:rPr>
        <w:t xml:space="preserve">300,0 </w:t>
      </w:r>
      <w:r w:rsidRPr="00EF5104">
        <w:rPr>
          <w:rFonts w:ascii="PT Astra Serif" w:hAnsi="PT Astra Serif"/>
          <w:sz w:val="28"/>
          <w:szCs w:val="28"/>
        </w:rPr>
        <w:t>тыс. рублей.</w:t>
      </w:r>
    </w:p>
    <w:p w:rsidR="000256B4" w:rsidRPr="00EF5104" w:rsidRDefault="000256B4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 xml:space="preserve">Управлению дорожного хозяйства и транспорта администрации города Ульяновска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увеличить ассигнования</w:t>
      </w:r>
      <w:r w:rsidR="00126197" w:rsidRPr="00EF5104">
        <w:rPr>
          <w:rFonts w:ascii="PT Astra Serif" w:eastAsia="Times New Roman" w:hAnsi="PT Astra Serif" w:cs="Times New Roman"/>
          <w:sz w:val="28"/>
          <w:szCs w:val="28"/>
        </w:rPr>
        <w:t xml:space="preserve"> на оплату пени по исполнительным листам на сумму 3 532,5</w:t>
      </w:r>
      <w:r w:rsidR="00224E3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26197" w:rsidRPr="00EF5104">
        <w:rPr>
          <w:rFonts w:ascii="PT Astra Serif" w:eastAsia="Times New Roman" w:hAnsi="PT Astra Serif" w:cs="Times New Roman"/>
          <w:sz w:val="28"/>
          <w:szCs w:val="28"/>
        </w:rPr>
        <w:t>тыс. рублей.</w:t>
      </w:r>
    </w:p>
    <w:p w:rsidR="007220F5" w:rsidRPr="00EF5104" w:rsidRDefault="00AE6739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7</w:t>
      </w:r>
      <w:r w:rsidR="007220F5" w:rsidRPr="00EF5104">
        <w:rPr>
          <w:rFonts w:ascii="PT Astra Serif" w:eastAsia="Times New Roman" w:hAnsi="PT Astra Serif" w:cs="Times New Roman"/>
          <w:sz w:val="28"/>
          <w:szCs w:val="28"/>
        </w:rPr>
        <w:t>.8. Ульяновской Городской Думе уменьшить ассигнования на текущие расходы аппарата управления на сумму 247,0 тыс. рублей.</w:t>
      </w:r>
    </w:p>
    <w:p w:rsidR="000256B4" w:rsidRPr="00EF5104" w:rsidRDefault="00B87218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 увеличить ассигнования на обеспеч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е</w:t>
      </w:r>
      <w:r w:rsidR="00224E39">
        <w:rPr>
          <w:rFonts w:ascii="PT Astra Serif" w:eastAsia="Times New Roman" w:hAnsi="PT Astra Serif" w:cs="Times New Roman"/>
          <w:sz w:val="28"/>
          <w:szCs w:val="28"/>
        </w:rPr>
        <w:t xml:space="preserve">ние деятельности (оказание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услуг) муниципального казённого учреждения «Управление делами администрации города» </w:t>
      </w:r>
      <w:r w:rsidRPr="00EF5104">
        <w:rPr>
          <w:rFonts w:ascii="PT Astra Serif" w:hAnsi="PT Astra Serif"/>
          <w:sz w:val="28"/>
          <w:szCs w:val="28"/>
        </w:rPr>
        <w:t>на сумму 247,0 тыс. рублей.</w:t>
      </w:r>
    </w:p>
    <w:p w:rsidR="00F62336" w:rsidRPr="00EF5104" w:rsidRDefault="00F62336" w:rsidP="00F734B1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изменения вносятся в</w:t>
      </w:r>
      <w:r w:rsidR="00895A4D">
        <w:rPr>
          <w:rFonts w:ascii="PT Astra Serif" w:hAnsi="PT Astra Serif"/>
          <w:sz w:val="28"/>
          <w:szCs w:val="28"/>
        </w:rPr>
        <w:t xml:space="preserve"> пункт </w:t>
      </w:r>
      <w:r w:rsidR="00895A4D" w:rsidRPr="00224E39">
        <w:rPr>
          <w:rFonts w:ascii="PT Astra Serif" w:hAnsi="PT Astra Serif"/>
          <w:sz w:val="28"/>
          <w:szCs w:val="28"/>
          <w:highlight w:val="yellow"/>
        </w:rPr>
        <w:t>13 решения</w:t>
      </w:r>
      <w:r w:rsidR="00895A4D">
        <w:rPr>
          <w:rFonts w:ascii="PT Astra Serif" w:hAnsi="PT Astra Serif"/>
          <w:sz w:val="28"/>
          <w:szCs w:val="28"/>
        </w:rPr>
        <w:t xml:space="preserve"> и</w:t>
      </w:r>
      <w:r w:rsidRPr="00EF5104">
        <w:rPr>
          <w:rFonts w:ascii="PT Astra Serif" w:hAnsi="PT Astra Serif"/>
          <w:sz w:val="28"/>
          <w:szCs w:val="28"/>
        </w:rPr>
        <w:t xml:space="preserve"> Приложения 4,5</w:t>
      </w:r>
      <w:r w:rsidR="00D06C22" w:rsidRPr="00EF5104">
        <w:rPr>
          <w:rFonts w:ascii="PT Astra Serif" w:hAnsi="PT Astra Serif"/>
          <w:sz w:val="28"/>
          <w:szCs w:val="28"/>
        </w:rPr>
        <w:t>,6.</w:t>
      </w:r>
    </w:p>
    <w:p w:rsidR="00F62336" w:rsidRPr="00EF5104" w:rsidRDefault="00F62336" w:rsidP="00F6233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E1DCF" w:rsidRPr="00EF5104" w:rsidRDefault="00AE673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8</w:t>
      </w:r>
      <w:r w:rsidR="00CE1DCF" w:rsidRPr="00EF5104">
        <w:rPr>
          <w:rFonts w:ascii="PT Astra Serif" w:eastAsiaTheme="minorEastAsia" w:hAnsi="PT Astra Serif" w:cstheme="minorBidi"/>
          <w:b w:val="0"/>
          <w:szCs w:val="28"/>
        </w:rPr>
        <w:t xml:space="preserve">. </w:t>
      </w:r>
      <w:r w:rsidR="00C103D9" w:rsidRPr="00EF5104">
        <w:rPr>
          <w:rFonts w:ascii="PT Astra Serif" w:eastAsiaTheme="minorEastAsia" w:hAnsi="PT Astra Serif" w:cstheme="minorBidi"/>
          <w:b w:val="0"/>
          <w:szCs w:val="28"/>
        </w:rPr>
        <w:t>Внести изменения в ведомственную структуру расходов бюджета гор</w:t>
      </w:r>
      <w:r w:rsidR="00C103D9" w:rsidRPr="00EF5104">
        <w:rPr>
          <w:rFonts w:ascii="PT Astra Serif" w:eastAsiaTheme="minorEastAsia" w:hAnsi="PT Astra Serif" w:cstheme="minorBidi"/>
          <w:b w:val="0"/>
          <w:szCs w:val="28"/>
        </w:rPr>
        <w:t>о</w:t>
      </w:r>
      <w:r w:rsidR="00C103D9" w:rsidRPr="00EF5104">
        <w:rPr>
          <w:rFonts w:ascii="PT Astra Serif" w:eastAsiaTheme="minorEastAsia" w:hAnsi="PT Astra Serif" w:cstheme="minorBidi"/>
          <w:b w:val="0"/>
          <w:szCs w:val="28"/>
        </w:rPr>
        <w:t>да в части изменения кодов бюджетной классификации:</w:t>
      </w:r>
    </w:p>
    <w:p w:rsidR="009C2974" w:rsidRPr="00EF5104" w:rsidRDefault="00AE673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lastRenderedPageBreak/>
        <w:t>8</w:t>
      </w:r>
      <w:r w:rsidR="00BD4A00" w:rsidRPr="00EF5104">
        <w:rPr>
          <w:rFonts w:ascii="PT Astra Serif" w:eastAsiaTheme="minorEastAsia" w:hAnsi="PT Astra Serif" w:cstheme="minorBidi"/>
          <w:b w:val="0"/>
          <w:szCs w:val="28"/>
        </w:rPr>
        <w:t xml:space="preserve">.1. </w:t>
      </w:r>
      <w:r w:rsidR="00BD4A00" w:rsidRPr="00EF5104">
        <w:rPr>
          <w:rFonts w:ascii="PT Astra Serif" w:hAnsi="PT Astra Serif"/>
          <w:b w:val="0"/>
          <w:szCs w:val="28"/>
        </w:rPr>
        <w:t>Управлению архитектуры и градостроительства администрации гор</w:t>
      </w:r>
      <w:r w:rsidR="00BD4A00" w:rsidRPr="00EF5104">
        <w:rPr>
          <w:rFonts w:ascii="PT Astra Serif" w:hAnsi="PT Astra Serif"/>
          <w:b w:val="0"/>
          <w:szCs w:val="28"/>
        </w:rPr>
        <w:t>о</w:t>
      </w:r>
      <w:r w:rsidR="00BD4A00" w:rsidRPr="00EF5104">
        <w:rPr>
          <w:rFonts w:ascii="PT Astra Serif" w:hAnsi="PT Astra Serif"/>
          <w:b w:val="0"/>
          <w:szCs w:val="28"/>
        </w:rPr>
        <w:t>да Ульяновска:</w:t>
      </w:r>
    </w:p>
    <w:p w:rsidR="00BD4A00" w:rsidRPr="00EF5104" w:rsidRDefault="00BD4A00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Уменьшить ассигнования:</w:t>
      </w:r>
    </w:p>
    <w:p w:rsidR="00BD4A00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 xml:space="preserve">427 0505 8100100190 </w:t>
      </w:r>
      <w:r w:rsidR="00BD4A00" w:rsidRPr="00EF5104">
        <w:rPr>
          <w:rFonts w:ascii="PT Astra Serif" w:hAnsi="PT Astra Serif"/>
          <w:b w:val="0"/>
          <w:szCs w:val="28"/>
        </w:rPr>
        <w:t>244 (Прочая закупка товаров, работ и услуг для обеспечения государственных (муниципальных) нужд) на сумму 24,5 тыс. ру</w:t>
      </w:r>
      <w:r w:rsidR="00BD4A00" w:rsidRPr="00EF5104">
        <w:rPr>
          <w:rFonts w:ascii="PT Astra Serif" w:hAnsi="PT Astra Serif"/>
          <w:b w:val="0"/>
          <w:szCs w:val="28"/>
        </w:rPr>
        <w:t>б</w:t>
      </w:r>
      <w:r w:rsidR="00BD4A00" w:rsidRPr="00EF5104">
        <w:rPr>
          <w:rFonts w:ascii="PT Astra Serif" w:hAnsi="PT Astra Serif"/>
          <w:b w:val="0"/>
          <w:szCs w:val="28"/>
        </w:rPr>
        <w:t>лей;</w:t>
      </w:r>
    </w:p>
    <w:p w:rsidR="00EE0B33" w:rsidRPr="00EF5104" w:rsidRDefault="0071105E" w:rsidP="00EE0B33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427 0705 8100100190</w:t>
      </w:r>
      <w:r w:rsidR="00EE0B33" w:rsidRPr="00EF5104">
        <w:rPr>
          <w:rFonts w:ascii="PT Astra Serif" w:hAnsi="PT Astra Serif"/>
          <w:b w:val="0"/>
          <w:szCs w:val="28"/>
        </w:rPr>
        <w:t xml:space="preserve"> 244 (Прочая закупка товаров, работ и услуг для обеспечения государственных (муниципальных) нужд) на сумму 7,7 тыс. ру</w:t>
      </w:r>
      <w:r w:rsidR="00EE0B33" w:rsidRPr="00EF5104">
        <w:rPr>
          <w:rFonts w:ascii="PT Astra Serif" w:hAnsi="PT Astra Serif"/>
          <w:b w:val="0"/>
          <w:szCs w:val="28"/>
        </w:rPr>
        <w:t>б</w:t>
      </w:r>
      <w:r w:rsidR="00EE0B33" w:rsidRPr="00EF5104">
        <w:rPr>
          <w:rFonts w:ascii="PT Astra Serif" w:hAnsi="PT Astra Serif"/>
          <w:b w:val="0"/>
          <w:szCs w:val="28"/>
        </w:rPr>
        <w:t>лей;</w:t>
      </w:r>
    </w:p>
    <w:p w:rsidR="00C611ED" w:rsidRPr="00EF5104" w:rsidRDefault="00C611ED" w:rsidP="00F42CDB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427 0113 3900162510 244 (Разработка и внесение изменений в Генерал</w:t>
      </w:r>
      <w:r w:rsidRPr="00EF5104">
        <w:rPr>
          <w:rFonts w:ascii="PT Astra Serif" w:hAnsi="PT Astra Serif"/>
          <w:b w:val="0"/>
          <w:szCs w:val="28"/>
        </w:rPr>
        <w:t>ь</w:t>
      </w:r>
      <w:r w:rsidRPr="00EF5104">
        <w:rPr>
          <w:rFonts w:ascii="PT Astra Serif" w:hAnsi="PT Astra Serif"/>
          <w:b w:val="0"/>
          <w:szCs w:val="28"/>
        </w:rPr>
        <w:t>ный план города Ульяновска) на сумму 5,0 тыс. рублей;</w:t>
      </w:r>
    </w:p>
    <w:p w:rsidR="00C611ED" w:rsidRPr="00EF5104" w:rsidRDefault="00C611ED" w:rsidP="00F42CDB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427 0113 3900163880 244 (Разработка и внесение изменений в град</w:t>
      </w:r>
      <w:r w:rsidRPr="00EF5104">
        <w:rPr>
          <w:rFonts w:ascii="PT Astra Serif" w:hAnsi="PT Astra Serif"/>
          <w:b w:val="0"/>
          <w:szCs w:val="28"/>
        </w:rPr>
        <w:t>о</w:t>
      </w:r>
      <w:r w:rsidRPr="00EF5104">
        <w:rPr>
          <w:rFonts w:ascii="PT Astra Serif" w:hAnsi="PT Astra Serif"/>
          <w:b w:val="0"/>
          <w:szCs w:val="28"/>
        </w:rPr>
        <w:t>строительную документацию) на сумму 8,9 тыс. рублей;</w:t>
      </w:r>
    </w:p>
    <w:p w:rsidR="00C611ED" w:rsidRPr="00EF5104" w:rsidRDefault="00C611ED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427 0113 3900163890 244 (Обеспечение полноты и достоверности инфо</w:t>
      </w:r>
      <w:r w:rsidRPr="00EF5104">
        <w:rPr>
          <w:rFonts w:ascii="PT Astra Serif" w:hAnsi="PT Astra Serif"/>
          <w:b w:val="0"/>
          <w:szCs w:val="28"/>
        </w:rPr>
        <w:t>р</w:t>
      </w:r>
      <w:r w:rsidRPr="00EF5104">
        <w:rPr>
          <w:rFonts w:ascii="PT Astra Serif" w:hAnsi="PT Astra Serif"/>
          <w:b w:val="0"/>
          <w:szCs w:val="28"/>
        </w:rPr>
        <w:t>мирования населения</w:t>
      </w:r>
      <w:r w:rsidR="00F734B1" w:rsidRPr="00EF5104">
        <w:rPr>
          <w:rFonts w:ascii="PT Astra Serif" w:hAnsi="PT Astra Serif"/>
          <w:b w:val="0"/>
          <w:szCs w:val="28"/>
        </w:rPr>
        <w:t xml:space="preserve"> муниципального образования «город Ульяновск»</w:t>
      </w:r>
      <w:r w:rsidRPr="00EF5104">
        <w:rPr>
          <w:rFonts w:ascii="PT Astra Serif" w:hAnsi="PT Astra Serif"/>
          <w:b w:val="0"/>
          <w:szCs w:val="28"/>
        </w:rPr>
        <w:t xml:space="preserve"> соц</w:t>
      </w:r>
      <w:r w:rsidRPr="00EF5104">
        <w:rPr>
          <w:rFonts w:ascii="PT Astra Serif" w:hAnsi="PT Astra Serif"/>
          <w:b w:val="0"/>
          <w:szCs w:val="28"/>
        </w:rPr>
        <w:t>и</w:t>
      </w:r>
      <w:r w:rsidRPr="00EF5104">
        <w:rPr>
          <w:rFonts w:ascii="PT Astra Serif" w:hAnsi="PT Astra Serif"/>
          <w:b w:val="0"/>
          <w:szCs w:val="28"/>
        </w:rPr>
        <w:t xml:space="preserve">альными и иными видами рекламы) </w:t>
      </w:r>
      <w:r w:rsidR="000256B4" w:rsidRPr="00EF5104">
        <w:rPr>
          <w:rFonts w:ascii="PT Astra Serif" w:hAnsi="PT Astra Serif"/>
          <w:b w:val="0"/>
          <w:szCs w:val="28"/>
        </w:rPr>
        <w:t>на сумму 5,6 тыс. рублей.</w:t>
      </w:r>
    </w:p>
    <w:p w:rsidR="00F42CDB" w:rsidRPr="00EF5104" w:rsidRDefault="000256B4" w:rsidP="00F42CDB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 xml:space="preserve">Увеличить </w:t>
      </w:r>
      <w:r w:rsidR="00F42CDB" w:rsidRPr="00EF5104">
        <w:rPr>
          <w:rFonts w:ascii="PT Astra Serif" w:hAnsi="PT Astra Serif"/>
          <w:b w:val="0"/>
          <w:szCs w:val="28"/>
        </w:rPr>
        <w:t>ассигнования:</w:t>
      </w:r>
    </w:p>
    <w:p w:rsidR="00F42CDB" w:rsidRPr="00EF5104" w:rsidRDefault="00F42CDB" w:rsidP="00F42CDB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427 0505 8100100110 122 (Иные выплаты персоналу учреждений,</w:t>
      </w:r>
      <w:r w:rsidR="00174975" w:rsidRPr="00EF5104">
        <w:rPr>
          <w:rFonts w:ascii="PT Astra Serif" w:hAnsi="PT Astra Serif"/>
          <w:b w:val="0"/>
          <w:szCs w:val="28"/>
        </w:rPr>
        <w:t xml:space="preserve">             за </w:t>
      </w:r>
      <w:r w:rsidRPr="00EF5104">
        <w:rPr>
          <w:rFonts w:ascii="PT Astra Serif" w:hAnsi="PT Astra Serif"/>
          <w:b w:val="0"/>
          <w:szCs w:val="28"/>
        </w:rPr>
        <w:t>исключением фонда оплаты труда) на сумму 51,7 тыс. рублей.</w:t>
      </w:r>
    </w:p>
    <w:p w:rsidR="00A53EE4" w:rsidRPr="00EF5104" w:rsidRDefault="00AE6739" w:rsidP="00F42CDB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8</w:t>
      </w:r>
      <w:r w:rsidR="00A53EE4" w:rsidRPr="00EF5104">
        <w:rPr>
          <w:rFonts w:ascii="PT Astra Serif" w:hAnsi="PT Astra Serif"/>
          <w:b w:val="0"/>
          <w:szCs w:val="28"/>
        </w:rPr>
        <w:t>.2. Контрольно-счётной пал</w:t>
      </w:r>
      <w:r w:rsidR="000256B4" w:rsidRPr="00EF5104">
        <w:rPr>
          <w:rFonts w:ascii="PT Astra Serif" w:hAnsi="PT Astra Serif"/>
          <w:b w:val="0"/>
          <w:szCs w:val="28"/>
        </w:rPr>
        <w:t xml:space="preserve">ате муниципального образования </w:t>
      </w:r>
      <w:r w:rsidR="00A53EE4" w:rsidRPr="00EF5104">
        <w:rPr>
          <w:rFonts w:ascii="PT Astra Serif" w:hAnsi="PT Astra Serif"/>
          <w:b w:val="0"/>
          <w:szCs w:val="28"/>
        </w:rPr>
        <w:t>«город Ульяновск»:</w:t>
      </w:r>
    </w:p>
    <w:p w:rsidR="00A53EE4" w:rsidRPr="00EF5104" w:rsidRDefault="00A53EE4" w:rsidP="00A53EE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Уменьшить ассигнования:</w:t>
      </w:r>
    </w:p>
    <w:p w:rsidR="00A53EE4" w:rsidRPr="00EF5104" w:rsidRDefault="0071105E" w:rsidP="00A53EE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 xml:space="preserve">439 0106 7800200110 </w:t>
      </w:r>
      <w:r w:rsidR="00A53EE4" w:rsidRPr="00EF5104">
        <w:rPr>
          <w:rFonts w:ascii="PT Astra Serif" w:hAnsi="PT Astra Serif"/>
          <w:b w:val="0"/>
          <w:szCs w:val="28"/>
        </w:rPr>
        <w:t>122 (Иные вып</w:t>
      </w:r>
      <w:r w:rsidRPr="00EF5104">
        <w:rPr>
          <w:rFonts w:ascii="PT Astra Serif" w:hAnsi="PT Astra Serif"/>
          <w:b w:val="0"/>
          <w:szCs w:val="28"/>
        </w:rPr>
        <w:t>латы персоналу учреждений, за</w:t>
      </w:r>
      <w:r w:rsidR="00A53EE4" w:rsidRPr="00EF5104">
        <w:rPr>
          <w:rFonts w:ascii="PT Astra Serif" w:hAnsi="PT Astra Serif"/>
          <w:b w:val="0"/>
          <w:szCs w:val="28"/>
        </w:rPr>
        <w:t>ис</w:t>
      </w:r>
      <w:r w:rsidR="000256B4" w:rsidRPr="00EF5104">
        <w:rPr>
          <w:rFonts w:ascii="PT Astra Serif" w:hAnsi="PT Astra Serif"/>
          <w:b w:val="0"/>
          <w:szCs w:val="28"/>
        </w:rPr>
        <w:t>к</w:t>
      </w:r>
      <w:r w:rsidR="000256B4" w:rsidRPr="00EF5104">
        <w:rPr>
          <w:rFonts w:ascii="PT Astra Serif" w:hAnsi="PT Astra Serif"/>
          <w:b w:val="0"/>
          <w:szCs w:val="28"/>
        </w:rPr>
        <w:t xml:space="preserve">лючением </w:t>
      </w:r>
      <w:r w:rsidR="00A53EE4" w:rsidRPr="00EF5104">
        <w:rPr>
          <w:rFonts w:ascii="PT Astra Serif" w:hAnsi="PT Astra Serif"/>
          <w:b w:val="0"/>
          <w:szCs w:val="28"/>
        </w:rPr>
        <w:t>фонда оплаты труда) на сумму 130,0 тыс. рублей.</w:t>
      </w:r>
    </w:p>
    <w:p w:rsidR="00A53EE4" w:rsidRPr="00EF5104" w:rsidRDefault="00A53EE4" w:rsidP="00A53EE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Уве</w:t>
      </w:r>
      <w:r w:rsidR="000256B4" w:rsidRPr="00EF5104">
        <w:rPr>
          <w:rFonts w:ascii="PT Astra Serif" w:hAnsi="PT Astra Serif"/>
          <w:b w:val="0"/>
          <w:szCs w:val="28"/>
        </w:rPr>
        <w:t xml:space="preserve">личить </w:t>
      </w:r>
      <w:r w:rsidRPr="00EF5104">
        <w:rPr>
          <w:rFonts w:ascii="PT Astra Serif" w:hAnsi="PT Astra Serif"/>
          <w:b w:val="0"/>
          <w:szCs w:val="28"/>
        </w:rPr>
        <w:t>ассигнования:</w:t>
      </w:r>
    </w:p>
    <w:p w:rsidR="00A53EE4" w:rsidRPr="00EF5104" w:rsidRDefault="00A53EE4" w:rsidP="00A53EE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439 0106 7800200190 244 (Прочая закупка товаров, работ и услуг для обеспечения государственных (муниципальных) нужд) на сумму 130,0 тыс. руб</w:t>
      </w:r>
      <w:r w:rsidR="00D3649C" w:rsidRPr="00EF5104">
        <w:rPr>
          <w:rFonts w:ascii="PT Astra Serif" w:hAnsi="PT Astra Serif"/>
          <w:b w:val="0"/>
          <w:szCs w:val="28"/>
        </w:rPr>
        <w:t>лей.</w:t>
      </w:r>
    </w:p>
    <w:p w:rsidR="00D3649C" w:rsidRPr="00EF5104" w:rsidRDefault="00AE6739" w:rsidP="00A53EE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szCs w:val="28"/>
        </w:rPr>
      </w:pPr>
      <w:r w:rsidRPr="00EF5104">
        <w:rPr>
          <w:rFonts w:ascii="PT Astra Serif" w:hAnsi="PT Astra Serif"/>
          <w:b w:val="0"/>
          <w:szCs w:val="28"/>
        </w:rPr>
        <w:t>8</w:t>
      </w:r>
      <w:r w:rsidR="00D3649C" w:rsidRPr="00EF5104">
        <w:rPr>
          <w:rFonts w:ascii="PT Astra Serif" w:hAnsi="PT Astra Serif"/>
          <w:b w:val="0"/>
          <w:szCs w:val="28"/>
        </w:rPr>
        <w:t>.3. Ульяновской городской избирательной комиссии</w:t>
      </w:r>
      <w:r w:rsidR="00D3649C" w:rsidRPr="00EF5104">
        <w:rPr>
          <w:rFonts w:ascii="PT Astra Serif" w:hAnsi="PT Astra Serif"/>
          <w:szCs w:val="28"/>
        </w:rPr>
        <w:t>:</w:t>
      </w:r>
    </w:p>
    <w:p w:rsidR="00D14249" w:rsidRPr="00EF5104" w:rsidRDefault="00D14249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Уменьшить ассигнования:</w:t>
      </w:r>
    </w:p>
    <w:p w:rsidR="00D14249" w:rsidRPr="00EF5104" w:rsidRDefault="00D14249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408 0107 7900200110 121 (Расходы на выплаты персоналу в целях обесп</w:t>
      </w:r>
      <w:r w:rsidRPr="00EF5104">
        <w:rPr>
          <w:rFonts w:ascii="PT Astra Serif" w:hAnsi="PT Astra Serif"/>
          <w:b w:val="0"/>
          <w:szCs w:val="28"/>
        </w:rPr>
        <w:t>е</w:t>
      </w:r>
      <w:r w:rsidRPr="00EF5104">
        <w:rPr>
          <w:rFonts w:ascii="PT Astra Serif" w:hAnsi="PT Astra Serif"/>
          <w:b w:val="0"/>
          <w:szCs w:val="28"/>
        </w:rPr>
        <w:t>чения выполнения функций государственными (муниципальными) органами, казёнными учреждениями, органами управления государственными внебю</w:t>
      </w:r>
      <w:r w:rsidRPr="00EF5104">
        <w:rPr>
          <w:rFonts w:ascii="PT Astra Serif" w:hAnsi="PT Astra Serif"/>
          <w:b w:val="0"/>
          <w:szCs w:val="28"/>
        </w:rPr>
        <w:t>д</w:t>
      </w:r>
      <w:r w:rsidRPr="00EF5104">
        <w:rPr>
          <w:rFonts w:ascii="PT Astra Serif" w:hAnsi="PT Astra Serif"/>
          <w:b w:val="0"/>
          <w:szCs w:val="28"/>
        </w:rPr>
        <w:t xml:space="preserve">жетными фондами) на </w:t>
      </w:r>
      <w:r w:rsidR="000256B4" w:rsidRPr="00EF5104">
        <w:rPr>
          <w:rFonts w:ascii="PT Astra Serif" w:hAnsi="PT Astra Serif"/>
          <w:b w:val="0"/>
          <w:szCs w:val="28"/>
        </w:rPr>
        <w:t>сумму 70</w:t>
      </w:r>
      <w:r w:rsidR="00EF5104" w:rsidRPr="00EF5104">
        <w:rPr>
          <w:rFonts w:ascii="PT Astra Serif" w:hAnsi="PT Astra Serif"/>
          <w:b w:val="0"/>
          <w:szCs w:val="28"/>
        </w:rPr>
        <w:t>0,0 тыс. рублей;</w:t>
      </w:r>
    </w:p>
    <w:p w:rsidR="00D14249" w:rsidRPr="00EF5104" w:rsidRDefault="00D14249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408 0107 7900200110 129 (Взносы по обязательному социальному страх</w:t>
      </w:r>
      <w:r w:rsidRPr="00EF5104">
        <w:rPr>
          <w:rFonts w:ascii="PT Astra Serif" w:hAnsi="PT Astra Serif"/>
          <w:b w:val="0"/>
          <w:szCs w:val="28"/>
        </w:rPr>
        <w:t>о</w:t>
      </w:r>
      <w:r w:rsidRPr="00EF5104">
        <w:rPr>
          <w:rFonts w:ascii="PT Astra Serif" w:hAnsi="PT Astra Serif"/>
          <w:b w:val="0"/>
          <w:szCs w:val="28"/>
        </w:rPr>
        <w:t>ванию на выплаты денежного содержания и иные выплаты работникам мун</w:t>
      </w:r>
      <w:r w:rsidRPr="00EF5104">
        <w:rPr>
          <w:rFonts w:ascii="PT Astra Serif" w:hAnsi="PT Astra Serif"/>
          <w:b w:val="0"/>
          <w:szCs w:val="28"/>
        </w:rPr>
        <w:t>и</w:t>
      </w:r>
      <w:r w:rsidR="000256B4" w:rsidRPr="00EF5104">
        <w:rPr>
          <w:rFonts w:ascii="PT Astra Serif" w:hAnsi="PT Astra Serif"/>
          <w:b w:val="0"/>
          <w:szCs w:val="28"/>
        </w:rPr>
        <w:t>ципальных органов) на сумму 28</w:t>
      </w:r>
      <w:r w:rsidR="00EF5104" w:rsidRPr="00EF5104">
        <w:rPr>
          <w:rFonts w:ascii="PT Astra Serif" w:hAnsi="PT Astra Serif"/>
          <w:b w:val="0"/>
          <w:szCs w:val="28"/>
        </w:rPr>
        <w:t>0,0 тыс. рублей;</w:t>
      </w:r>
    </w:p>
    <w:p w:rsidR="00D14249" w:rsidRPr="00EF5104" w:rsidRDefault="00D14249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408 0107 7900100110 129 (Взносы по обязательному социальному страх</w:t>
      </w:r>
      <w:r w:rsidRPr="00EF5104">
        <w:rPr>
          <w:rFonts w:ascii="PT Astra Serif" w:hAnsi="PT Astra Serif"/>
          <w:b w:val="0"/>
          <w:szCs w:val="28"/>
        </w:rPr>
        <w:t>о</w:t>
      </w:r>
      <w:r w:rsidRPr="00EF5104">
        <w:rPr>
          <w:rFonts w:ascii="PT Astra Serif" w:hAnsi="PT Astra Serif"/>
          <w:b w:val="0"/>
          <w:szCs w:val="28"/>
        </w:rPr>
        <w:t>ванию на выплаты денежного содержания и иные выплаты работникам мун</w:t>
      </w:r>
      <w:r w:rsidRPr="00EF5104">
        <w:rPr>
          <w:rFonts w:ascii="PT Astra Serif" w:hAnsi="PT Astra Serif"/>
          <w:b w:val="0"/>
          <w:szCs w:val="28"/>
        </w:rPr>
        <w:t>и</w:t>
      </w:r>
      <w:r w:rsidR="000256B4" w:rsidRPr="00EF5104">
        <w:rPr>
          <w:rFonts w:ascii="PT Astra Serif" w:hAnsi="PT Astra Serif"/>
          <w:b w:val="0"/>
          <w:szCs w:val="28"/>
        </w:rPr>
        <w:t>ципальных органов) на сумму 27</w:t>
      </w:r>
      <w:r w:rsidR="00EF5104" w:rsidRPr="00EF5104">
        <w:rPr>
          <w:rFonts w:ascii="PT Astra Serif" w:hAnsi="PT Astra Serif"/>
          <w:b w:val="0"/>
          <w:szCs w:val="28"/>
        </w:rPr>
        <w:t>0,0 тыс. рублей.</w:t>
      </w:r>
    </w:p>
    <w:p w:rsidR="00D14249" w:rsidRPr="00EF5104" w:rsidRDefault="007D0A90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Увеличить ассигнования:</w:t>
      </w:r>
    </w:p>
    <w:p w:rsidR="007D0A90" w:rsidRPr="00EF5104" w:rsidRDefault="007D0A90" w:rsidP="007D0A90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408 0107 7900200190 244 (Прочая закупка товаров, работ и услуг для обеспечения государственных (муниципальных) нужд) на сумму 1</w:t>
      </w:r>
      <w:r w:rsidR="00224E39">
        <w:rPr>
          <w:rFonts w:ascii="PT Astra Serif" w:hAnsi="PT Astra Serif"/>
          <w:b w:val="0"/>
          <w:szCs w:val="28"/>
        </w:rPr>
        <w:t xml:space="preserve"> </w:t>
      </w:r>
      <w:r w:rsidRPr="00EF5104">
        <w:rPr>
          <w:rFonts w:ascii="PT Astra Serif" w:hAnsi="PT Astra Serif"/>
          <w:b w:val="0"/>
          <w:szCs w:val="28"/>
        </w:rPr>
        <w:t>250,0 тыс. рублей.</w:t>
      </w:r>
    </w:p>
    <w:p w:rsidR="007D0A90" w:rsidRPr="00EF5104" w:rsidRDefault="00AE6739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lastRenderedPageBreak/>
        <w:t>8</w:t>
      </w:r>
      <w:r w:rsidR="007C33D1" w:rsidRPr="00EF5104">
        <w:rPr>
          <w:rFonts w:ascii="PT Astra Serif" w:hAnsi="PT Astra Serif"/>
          <w:b w:val="0"/>
          <w:szCs w:val="28"/>
        </w:rPr>
        <w:t>.4.</w:t>
      </w:r>
      <w:r w:rsidR="008809AC" w:rsidRPr="00EF5104">
        <w:rPr>
          <w:rFonts w:ascii="PT Astra Serif" w:hAnsi="PT Astra Serif"/>
          <w:b w:val="0"/>
          <w:szCs w:val="28"/>
        </w:rPr>
        <w:t xml:space="preserve"> Управлению жилищно-коммунального хозяйства и благоустройства администрации города Ульяновска:</w:t>
      </w:r>
    </w:p>
    <w:p w:rsidR="00862520" w:rsidRPr="00EF5104" w:rsidRDefault="008809AC" w:rsidP="00862520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Уменьшить ассигнования:</w:t>
      </w:r>
    </w:p>
    <w:p w:rsidR="008809AC" w:rsidRPr="00EF5104" w:rsidRDefault="00D10BDE" w:rsidP="00862520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432 0309 1800562160 612 241 (Разработка проектной документации для создания и технического обслуживания аппаратно-программного комплекса «Безопасный город») на сумму 87,5 тыс.</w:t>
      </w:r>
      <w:r w:rsidR="00224E39">
        <w:rPr>
          <w:rFonts w:ascii="PT Astra Serif" w:hAnsi="PT Astra Serif"/>
          <w:b w:val="0"/>
          <w:szCs w:val="28"/>
        </w:rPr>
        <w:t xml:space="preserve"> </w:t>
      </w:r>
      <w:r w:rsidRPr="00EF5104">
        <w:rPr>
          <w:rFonts w:ascii="PT Astra Serif" w:hAnsi="PT Astra Serif"/>
          <w:b w:val="0"/>
          <w:szCs w:val="28"/>
        </w:rPr>
        <w:t>рублей;</w:t>
      </w:r>
    </w:p>
    <w:p w:rsidR="008809AC" w:rsidRPr="00EF5104" w:rsidRDefault="008809AC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432 0505 3800500190 853 (Уплата иных плат</w:t>
      </w:r>
      <w:r w:rsidR="000256B4" w:rsidRPr="00EF5104">
        <w:rPr>
          <w:rFonts w:ascii="PT Astra Serif" w:hAnsi="PT Astra Serif"/>
          <w:b w:val="0"/>
          <w:szCs w:val="28"/>
        </w:rPr>
        <w:t>ежей) на сумму 42,3 тыс. рублей;</w:t>
      </w:r>
    </w:p>
    <w:p w:rsidR="008C1B89" w:rsidRDefault="008809AC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432 0505 3800500190 831 (Исполнение судебных актов Российской Фед</w:t>
      </w:r>
      <w:r w:rsidRPr="00EF5104">
        <w:rPr>
          <w:rFonts w:ascii="PT Astra Serif" w:hAnsi="PT Astra Serif"/>
          <w:b w:val="0"/>
          <w:szCs w:val="28"/>
        </w:rPr>
        <w:t>е</w:t>
      </w:r>
      <w:r w:rsidRPr="00EF5104">
        <w:rPr>
          <w:rFonts w:ascii="PT Astra Serif" w:hAnsi="PT Astra Serif"/>
          <w:b w:val="0"/>
          <w:szCs w:val="28"/>
        </w:rPr>
        <w:t>рации и мировых соглашений по возмещению причиненного вреда) на сумму 5,2 тыс. рублей</w:t>
      </w:r>
      <w:r w:rsidR="008C1B89">
        <w:rPr>
          <w:rFonts w:ascii="PT Astra Serif" w:hAnsi="PT Astra Serif"/>
          <w:b w:val="0"/>
          <w:szCs w:val="28"/>
        </w:rPr>
        <w:t>;</w:t>
      </w:r>
    </w:p>
    <w:p w:rsidR="008C1B89" w:rsidRPr="0012536F" w:rsidRDefault="00EE4FE5" w:rsidP="008C1B8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12536F">
        <w:rPr>
          <w:rFonts w:ascii="PT Astra Serif" w:hAnsi="PT Astra Serif" w:cs="Calibri"/>
          <w:b w:val="0"/>
          <w:szCs w:val="28"/>
        </w:rPr>
        <w:t xml:space="preserve">432 0505 15003S0020 414 </w:t>
      </w:r>
      <w:r w:rsidR="008C1B89" w:rsidRPr="0012536F">
        <w:rPr>
          <w:rFonts w:ascii="PT Astra Serif" w:hAnsi="PT Astra Serif" w:cs="Calibri"/>
          <w:b w:val="0"/>
          <w:szCs w:val="28"/>
        </w:rPr>
        <w:t>(Капитальные вложения в объекты государс</w:t>
      </w:r>
      <w:r w:rsidR="008C1B89" w:rsidRPr="0012536F">
        <w:rPr>
          <w:rFonts w:ascii="PT Astra Serif" w:hAnsi="PT Astra Serif" w:cs="Calibri"/>
          <w:b w:val="0"/>
          <w:szCs w:val="28"/>
        </w:rPr>
        <w:t>т</w:t>
      </w:r>
      <w:r w:rsidR="008C1B89" w:rsidRPr="0012536F">
        <w:rPr>
          <w:rFonts w:ascii="PT Astra Serif" w:hAnsi="PT Astra Serif" w:cs="Calibri"/>
          <w:b w:val="0"/>
          <w:szCs w:val="28"/>
        </w:rPr>
        <w:t>венной (муниципальной) собственности) на сумму 1,09579 тыс.</w:t>
      </w:r>
      <w:r w:rsidR="00224E39">
        <w:rPr>
          <w:rFonts w:ascii="PT Astra Serif" w:hAnsi="PT Astra Serif" w:cs="Calibri"/>
          <w:b w:val="0"/>
          <w:szCs w:val="28"/>
        </w:rPr>
        <w:t xml:space="preserve"> </w:t>
      </w:r>
      <w:r w:rsidR="008C1B89" w:rsidRPr="0012536F">
        <w:rPr>
          <w:rFonts w:ascii="PT Astra Serif" w:hAnsi="PT Astra Serif" w:cs="Calibri"/>
          <w:b w:val="0"/>
          <w:szCs w:val="28"/>
        </w:rPr>
        <w:t>рублей</w:t>
      </w:r>
      <w:r w:rsidR="008C1B89" w:rsidRPr="0012536F">
        <w:rPr>
          <w:rFonts w:ascii="PT Astra Serif" w:hAnsi="PT Astra Serif"/>
          <w:b w:val="0"/>
          <w:szCs w:val="28"/>
        </w:rPr>
        <w:t>.</w:t>
      </w:r>
    </w:p>
    <w:p w:rsidR="00EC39C4" w:rsidRPr="0012536F" w:rsidRDefault="001B3687" w:rsidP="00EC39C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12536F">
        <w:rPr>
          <w:rFonts w:ascii="PT Astra Serif" w:hAnsi="PT Astra Serif"/>
          <w:b w:val="0"/>
          <w:szCs w:val="28"/>
        </w:rPr>
        <w:t>Увеличить ассигнования:</w:t>
      </w:r>
    </w:p>
    <w:p w:rsidR="001B3687" w:rsidRPr="0012536F" w:rsidRDefault="00D10BDE" w:rsidP="00EC39C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12536F">
        <w:rPr>
          <w:rFonts w:ascii="PT Astra Serif" w:hAnsi="PT Astra Serif"/>
          <w:b w:val="0"/>
          <w:szCs w:val="28"/>
        </w:rPr>
        <w:t>432 0309 3800205590 612 241 (Обеспечение деятельности (оказание     у</w:t>
      </w:r>
      <w:r w:rsidRPr="0012536F">
        <w:rPr>
          <w:rFonts w:ascii="PT Astra Serif" w:hAnsi="PT Astra Serif"/>
          <w:b w:val="0"/>
          <w:szCs w:val="28"/>
        </w:rPr>
        <w:t>с</w:t>
      </w:r>
      <w:r w:rsidRPr="0012536F">
        <w:rPr>
          <w:rFonts w:ascii="PT Astra Serif" w:hAnsi="PT Astra Serif"/>
          <w:b w:val="0"/>
          <w:szCs w:val="28"/>
        </w:rPr>
        <w:t>луг) муниципального бюджетного учреждения «Управление гражданской з</w:t>
      </w:r>
      <w:r w:rsidRPr="0012536F">
        <w:rPr>
          <w:rFonts w:ascii="PT Astra Serif" w:hAnsi="PT Astra Serif"/>
          <w:b w:val="0"/>
          <w:szCs w:val="28"/>
        </w:rPr>
        <w:t>а</w:t>
      </w:r>
      <w:r w:rsidRPr="0012536F">
        <w:rPr>
          <w:rFonts w:ascii="PT Astra Serif" w:hAnsi="PT Astra Serif"/>
          <w:b w:val="0"/>
          <w:szCs w:val="28"/>
        </w:rPr>
        <w:t>щиты города Ульяновска») на сумму 87,5 тыс. рублей</w:t>
      </w:r>
      <w:r w:rsidR="00EF5104" w:rsidRPr="0012536F">
        <w:rPr>
          <w:rFonts w:ascii="PT Astra Serif" w:hAnsi="PT Astra Serif"/>
          <w:b w:val="0"/>
          <w:szCs w:val="28"/>
        </w:rPr>
        <w:t>;</w:t>
      </w:r>
    </w:p>
    <w:p w:rsidR="008C1B89" w:rsidRPr="0012536F" w:rsidRDefault="001B3687" w:rsidP="00D1424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12536F">
        <w:rPr>
          <w:rFonts w:ascii="PT Astra Serif" w:hAnsi="PT Astra Serif"/>
          <w:b w:val="0"/>
          <w:szCs w:val="28"/>
        </w:rPr>
        <w:t>432 0505 3800500190 244 (Прочая закупка товаров, работ и услуг для обеспечения государственных (муниципальных) нужд) на сумму 47,5 тыс. ру</w:t>
      </w:r>
      <w:r w:rsidRPr="0012536F">
        <w:rPr>
          <w:rFonts w:ascii="PT Astra Serif" w:hAnsi="PT Astra Serif"/>
          <w:b w:val="0"/>
          <w:szCs w:val="28"/>
        </w:rPr>
        <w:t>б</w:t>
      </w:r>
      <w:r w:rsidRPr="0012536F">
        <w:rPr>
          <w:rFonts w:ascii="PT Astra Serif" w:hAnsi="PT Astra Serif"/>
          <w:b w:val="0"/>
          <w:szCs w:val="28"/>
        </w:rPr>
        <w:t>лей</w:t>
      </w:r>
      <w:r w:rsidR="008C1B89" w:rsidRPr="0012536F">
        <w:rPr>
          <w:rFonts w:ascii="PT Astra Serif" w:hAnsi="PT Astra Serif"/>
          <w:b w:val="0"/>
          <w:szCs w:val="28"/>
        </w:rPr>
        <w:t>;</w:t>
      </w:r>
    </w:p>
    <w:p w:rsidR="008C1B89" w:rsidRPr="0012536F" w:rsidRDefault="00EE4FE5" w:rsidP="00EE4FE5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  <w:proofErr w:type="gramStart"/>
      <w:r w:rsidRPr="0012536F">
        <w:rPr>
          <w:rFonts w:ascii="PT Astra Serif" w:eastAsia="Times New Roman" w:hAnsi="PT Astra Serif" w:cs="Calibri"/>
          <w:sz w:val="28"/>
          <w:szCs w:val="28"/>
        </w:rPr>
        <w:t xml:space="preserve">432 0505 15003S0020 244 </w:t>
      </w:r>
      <w:r w:rsidR="008C1B89" w:rsidRPr="0012536F">
        <w:rPr>
          <w:rFonts w:ascii="PT Astra Serif" w:eastAsia="Times New Roman" w:hAnsi="PT Astra Serif" w:cs="Calibri"/>
          <w:sz w:val="28"/>
          <w:szCs w:val="28"/>
        </w:rPr>
        <w:t>(Прочая закупка товаров, работ и услуг для обеспечения государственных (муниципальных) нужд на сумму 1,09579 тыс.</w:t>
      </w:r>
      <w:r w:rsidR="00224E3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8C1B89" w:rsidRPr="0012536F">
        <w:rPr>
          <w:rFonts w:ascii="PT Astra Serif" w:eastAsia="Times New Roman" w:hAnsi="PT Astra Serif" w:cs="Calibri"/>
          <w:sz w:val="28"/>
          <w:szCs w:val="28"/>
        </w:rPr>
        <w:t>рублей.</w:t>
      </w:r>
      <w:proofErr w:type="gramEnd"/>
    </w:p>
    <w:p w:rsidR="00D10BDE" w:rsidRPr="00EF5104" w:rsidRDefault="00AE6739" w:rsidP="00D10BD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12536F">
        <w:rPr>
          <w:rFonts w:ascii="PT Astra Serif" w:hAnsi="PT Astra Serif"/>
          <w:b w:val="0"/>
          <w:szCs w:val="28"/>
        </w:rPr>
        <w:t>8</w:t>
      </w:r>
      <w:r w:rsidR="007C33D1" w:rsidRPr="0012536F">
        <w:rPr>
          <w:rFonts w:ascii="PT Astra Serif" w:hAnsi="PT Astra Serif"/>
          <w:b w:val="0"/>
          <w:szCs w:val="28"/>
        </w:rPr>
        <w:t>.5. Управлению по муниципальным закупкам и регулированию</w:t>
      </w:r>
      <w:r w:rsidR="007C33D1" w:rsidRPr="00EF5104">
        <w:rPr>
          <w:rFonts w:ascii="PT Astra Serif" w:hAnsi="PT Astra Serif"/>
          <w:b w:val="0"/>
          <w:szCs w:val="28"/>
        </w:rPr>
        <w:t xml:space="preserve"> тарифов администрации города Ульяновска</w:t>
      </w:r>
      <w:r w:rsidR="00EF5104">
        <w:rPr>
          <w:rFonts w:ascii="PT Astra Serif" w:hAnsi="PT Astra Serif"/>
          <w:b w:val="0"/>
          <w:szCs w:val="28"/>
        </w:rPr>
        <w:t>:</w:t>
      </w:r>
    </w:p>
    <w:p w:rsidR="00F42CDB" w:rsidRPr="00EF5104" w:rsidRDefault="007C33D1" w:rsidP="00EE0B33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Уменьшить ассигнования:</w:t>
      </w:r>
    </w:p>
    <w:p w:rsidR="007C33D1" w:rsidRPr="00EF5104" w:rsidRDefault="007C33D1" w:rsidP="007C33D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411 0401 8100100110  121 (Расходы на выплаты персоналу в целях обе</w:t>
      </w:r>
      <w:r w:rsidRPr="00EF5104">
        <w:rPr>
          <w:rFonts w:ascii="PT Astra Serif" w:hAnsi="PT Astra Serif"/>
          <w:b w:val="0"/>
          <w:szCs w:val="28"/>
        </w:rPr>
        <w:t>с</w:t>
      </w:r>
      <w:r w:rsidRPr="00EF5104">
        <w:rPr>
          <w:rFonts w:ascii="PT Astra Serif" w:hAnsi="PT Astra Serif"/>
          <w:b w:val="0"/>
          <w:szCs w:val="28"/>
        </w:rPr>
        <w:t>печения выполнения функций государственными (муниципальными) органами, казёнными учреждениями, органами управления государственными внебю</w:t>
      </w:r>
      <w:r w:rsidRPr="00EF5104">
        <w:rPr>
          <w:rFonts w:ascii="PT Astra Serif" w:hAnsi="PT Astra Serif"/>
          <w:b w:val="0"/>
          <w:szCs w:val="28"/>
        </w:rPr>
        <w:t>д</w:t>
      </w:r>
      <w:r w:rsidRPr="00EF5104">
        <w:rPr>
          <w:rFonts w:ascii="PT Astra Serif" w:hAnsi="PT Astra Serif"/>
          <w:b w:val="0"/>
          <w:szCs w:val="28"/>
        </w:rPr>
        <w:t>жетными фондами) на сумму 1,0</w:t>
      </w:r>
      <w:r w:rsidR="000256B4" w:rsidRPr="00EF5104">
        <w:rPr>
          <w:rFonts w:ascii="PT Astra Serif" w:hAnsi="PT Astra Serif"/>
          <w:b w:val="0"/>
          <w:szCs w:val="28"/>
        </w:rPr>
        <w:t xml:space="preserve"> тыс. рублей.</w:t>
      </w:r>
    </w:p>
    <w:p w:rsidR="007C33D1" w:rsidRPr="00EF5104" w:rsidRDefault="007C33D1" w:rsidP="007C33D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Увеличить ассигнования:</w:t>
      </w:r>
    </w:p>
    <w:p w:rsidR="007C33D1" w:rsidRPr="00EF5104" w:rsidRDefault="00002E4B" w:rsidP="00EE0B33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 xml:space="preserve">411 0401 8100100110 </w:t>
      </w:r>
      <w:r w:rsidR="007C33D1" w:rsidRPr="00EF5104">
        <w:rPr>
          <w:rFonts w:ascii="PT Astra Serif" w:hAnsi="PT Astra Serif"/>
          <w:b w:val="0"/>
          <w:szCs w:val="28"/>
        </w:rPr>
        <w:t xml:space="preserve">321(Пособия, компенсации и иные социальные </w:t>
      </w:r>
      <w:r w:rsidR="00224E39">
        <w:rPr>
          <w:rFonts w:ascii="PT Astra Serif" w:hAnsi="PT Astra Serif"/>
          <w:b w:val="0"/>
          <w:szCs w:val="28"/>
        </w:rPr>
        <w:t xml:space="preserve">   </w:t>
      </w:r>
      <w:r w:rsidR="007C33D1" w:rsidRPr="00EF5104">
        <w:rPr>
          <w:rFonts w:ascii="PT Astra Serif" w:hAnsi="PT Astra Serif"/>
          <w:b w:val="0"/>
          <w:szCs w:val="28"/>
        </w:rPr>
        <w:t xml:space="preserve">выплаты гражданам кроме публичных нормативных обязательств) на сумму </w:t>
      </w:r>
      <w:r w:rsidR="00224E39">
        <w:rPr>
          <w:rFonts w:ascii="PT Astra Serif" w:hAnsi="PT Astra Serif"/>
          <w:b w:val="0"/>
          <w:szCs w:val="28"/>
        </w:rPr>
        <w:t xml:space="preserve">     </w:t>
      </w:r>
      <w:r w:rsidR="007C33D1" w:rsidRPr="00EF5104">
        <w:rPr>
          <w:rFonts w:ascii="PT Astra Serif" w:hAnsi="PT Astra Serif"/>
          <w:b w:val="0"/>
          <w:szCs w:val="28"/>
        </w:rPr>
        <w:t>1,0 тыс. рублей.</w:t>
      </w:r>
    </w:p>
    <w:p w:rsidR="009C2974" w:rsidRPr="00EF5104" w:rsidRDefault="00AE673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8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.6. Управлению образования администрации города Ульяновска: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473 0709 2800471150 122 (Иные выплаты персоналу) на сумму </w:t>
      </w:r>
      <w:r w:rsidR="004A0E51" w:rsidRPr="00EF5104">
        <w:rPr>
          <w:rFonts w:ascii="PT Astra Serif" w:eastAsiaTheme="minorEastAsia" w:hAnsi="PT Astra Serif" w:cstheme="minorBidi"/>
          <w:b w:val="0"/>
          <w:szCs w:val="28"/>
        </w:rPr>
        <w:t>19,007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 тыс. рублей;</w:t>
      </w:r>
    </w:p>
    <w:p w:rsidR="0071105E" w:rsidRPr="00EF5104" w:rsidRDefault="0071105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0709 2800200220 852 (Уплата прочих налогов, сборов)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на сумму </w:t>
      </w:r>
      <w:r w:rsidRPr="00EF5104">
        <w:rPr>
          <w:rFonts w:ascii="PT Astra Serif" w:hAnsi="PT Astra Serif" w:cs="Calibri"/>
          <w:b w:val="0"/>
          <w:szCs w:val="28"/>
        </w:rPr>
        <w:t xml:space="preserve">6,8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0709 2800163150 633 (Субсидии (гранты в форме субсидий), не по</w:t>
      </w:r>
      <w:r w:rsidRPr="00EF5104">
        <w:rPr>
          <w:rFonts w:ascii="PT Astra Serif" w:hAnsi="PT Astra Serif" w:cs="Calibri"/>
          <w:b w:val="0"/>
          <w:szCs w:val="28"/>
        </w:rPr>
        <w:t>д</w:t>
      </w:r>
      <w:r w:rsidRPr="00EF5104">
        <w:rPr>
          <w:rFonts w:ascii="PT Astra Serif" w:hAnsi="PT Astra Serif" w:cs="Calibri"/>
          <w:b w:val="0"/>
          <w:szCs w:val="28"/>
        </w:rPr>
        <w:t xml:space="preserve">лежащие казначейскому сопровождению)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на сумму </w:t>
      </w:r>
      <w:r w:rsidRPr="00EF5104">
        <w:rPr>
          <w:rFonts w:ascii="PT Astra Serif" w:hAnsi="PT Astra Serif" w:cs="Calibri"/>
          <w:b w:val="0"/>
          <w:szCs w:val="28"/>
        </w:rPr>
        <w:t xml:space="preserve">979,3216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480E52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2800113590 611 (На оплату пособия по уходу за ребенком до достижения возраста 3-х лет)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E20A38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CC27EF" w:rsidRPr="00EF5104">
        <w:rPr>
          <w:rFonts w:ascii="PT Astra Serif" w:hAnsi="PT Astra Serif" w:cs="Calibri"/>
          <w:b w:val="0"/>
          <w:szCs w:val="28"/>
        </w:rPr>
        <w:t>0,3875</w:t>
      </w:r>
      <w:r w:rsidR="00E20A38">
        <w:rPr>
          <w:rFonts w:ascii="PT Astra Serif" w:hAnsi="PT Astra Serif" w:cs="Calibri"/>
          <w:b w:val="0"/>
          <w:szCs w:val="28"/>
        </w:rPr>
        <w:t xml:space="preserve">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480E52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lastRenderedPageBreak/>
        <w:t xml:space="preserve">473 1004 2800161410 611 (На оплату пособия по уходу за ребенком до достижения возраста 3-х лет)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 xml:space="preserve">на сумму </w:t>
      </w:r>
      <w:r w:rsidR="0071105E" w:rsidRPr="00EF5104">
        <w:rPr>
          <w:rFonts w:ascii="PT Astra Serif" w:hAnsi="PT Astra Serif" w:cs="Calibri"/>
          <w:b w:val="0"/>
          <w:szCs w:val="28"/>
        </w:rPr>
        <w:t>0,</w:t>
      </w:r>
      <w:r w:rsidRPr="00EF5104">
        <w:rPr>
          <w:rFonts w:ascii="PT Astra Serif" w:hAnsi="PT Astra Serif" w:cs="Calibri"/>
          <w:b w:val="0"/>
          <w:szCs w:val="28"/>
        </w:rPr>
        <w:t>1375</w:t>
      </w:r>
      <w:r w:rsidR="00E20A38">
        <w:rPr>
          <w:rFonts w:ascii="PT Astra Serif" w:hAnsi="PT Astra Serif" w:cs="Calibri"/>
          <w:b w:val="0"/>
          <w:szCs w:val="28"/>
        </w:rPr>
        <w:t xml:space="preserve">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480E52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2800111590 611 (На оплату пособия по уходу за ребенком до достижения возраста 3-х лет)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71105E" w:rsidRPr="00EF5104">
        <w:rPr>
          <w:rFonts w:ascii="PT Astra Serif" w:hAnsi="PT Astra Serif" w:cs="Calibri"/>
          <w:b w:val="0"/>
          <w:szCs w:val="28"/>
        </w:rPr>
        <w:t xml:space="preserve"> 1,6129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480E52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2800471190 611 (На оплату пособия по уходу за ребенком до достижения возраста 3-х лет) </w:t>
      </w:r>
      <w:r w:rsidR="0071105E" w:rsidRPr="00EF5104">
        <w:rPr>
          <w:rFonts w:ascii="PT Astra Serif" w:hAnsi="PT Astra Serif" w:cs="Calibri"/>
          <w:b w:val="0"/>
          <w:szCs w:val="28"/>
        </w:rPr>
        <w:t>н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а сумму</w:t>
      </w:r>
      <w:r w:rsidR="00E20A38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Pr="00EF5104">
        <w:rPr>
          <w:rFonts w:ascii="PT Astra Serif" w:hAnsi="PT Astra Serif" w:cs="Calibri"/>
          <w:b w:val="0"/>
          <w:szCs w:val="28"/>
        </w:rPr>
        <w:t>32,5371</w:t>
      </w:r>
      <w:r w:rsidR="00E20A38">
        <w:rPr>
          <w:rFonts w:ascii="PT Astra Serif" w:hAnsi="PT Astra Serif" w:cs="Calibri"/>
          <w:b w:val="0"/>
          <w:szCs w:val="28"/>
        </w:rPr>
        <w:t xml:space="preserve">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480E52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2800471140 611 (На оплату пособия по уходу за ребенком до достижения возраста 3-х лет)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E20A38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CC27EF" w:rsidRPr="00EF5104">
        <w:rPr>
          <w:rFonts w:ascii="PT Astra Serif" w:hAnsi="PT Astra Serif" w:cs="Calibri"/>
          <w:b w:val="0"/>
          <w:szCs w:val="28"/>
        </w:rPr>
        <w:t>39,</w:t>
      </w:r>
      <w:r w:rsidRPr="00EF5104">
        <w:rPr>
          <w:rFonts w:ascii="PT Astra Serif" w:hAnsi="PT Astra Serif" w:cs="Calibri"/>
          <w:b w:val="0"/>
          <w:szCs w:val="28"/>
        </w:rPr>
        <w:t>1642</w:t>
      </w:r>
      <w:r w:rsidR="00E20A38">
        <w:rPr>
          <w:rFonts w:ascii="PT Astra Serif" w:hAnsi="PT Astra Serif" w:cs="Calibri"/>
          <w:b w:val="0"/>
          <w:szCs w:val="28"/>
        </w:rPr>
        <w:t xml:space="preserve"> </w:t>
      </w:r>
      <w:r w:rsidR="0071105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2800471220 622 (Компенсация части родительской платы)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31,80606 </w:t>
      </w:r>
      <w:r w:rsidR="008806BE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8806BE" w:rsidRPr="00EF5104" w:rsidRDefault="008806B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0703 2800161410 611 (Персонифицированное финансирование допо</w:t>
      </w:r>
      <w:r w:rsidRPr="00EF5104">
        <w:rPr>
          <w:rFonts w:ascii="PT Astra Serif" w:hAnsi="PT Astra Serif" w:cs="Calibri"/>
          <w:b w:val="0"/>
          <w:szCs w:val="28"/>
        </w:rPr>
        <w:t>л</w:t>
      </w:r>
      <w:r w:rsidRPr="00EF5104">
        <w:rPr>
          <w:rFonts w:ascii="PT Astra Serif" w:hAnsi="PT Astra Serif" w:cs="Calibri"/>
          <w:b w:val="0"/>
          <w:szCs w:val="28"/>
        </w:rPr>
        <w:t>нительного образования детей) на сумму 30 384,45489 тыс. рублей;</w:t>
      </w:r>
    </w:p>
    <w:p w:rsidR="008806BE" w:rsidRPr="00EF5104" w:rsidRDefault="008806B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0703 2800161410 612 (Персонифицированное финансирование допо</w:t>
      </w:r>
      <w:r w:rsidRPr="00EF5104">
        <w:rPr>
          <w:rFonts w:ascii="PT Astra Serif" w:hAnsi="PT Astra Serif" w:cs="Calibri"/>
          <w:b w:val="0"/>
          <w:szCs w:val="28"/>
        </w:rPr>
        <w:t>л</w:t>
      </w:r>
      <w:r w:rsidRPr="00EF5104">
        <w:rPr>
          <w:rFonts w:ascii="PT Astra Serif" w:hAnsi="PT Astra Serif" w:cs="Calibri"/>
          <w:b w:val="0"/>
          <w:szCs w:val="28"/>
        </w:rPr>
        <w:t>нительного образования детей) на сумму 526,616 тыс. рублей;</w:t>
      </w:r>
    </w:p>
    <w:p w:rsidR="008806BE" w:rsidRPr="00EF5104" w:rsidRDefault="008806BE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2800161410 611 (Персонифицированное финансирование допо</w:t>
      </w:r>
      <w:r w:rsidRPr="00EF5104">
        <w:rPr>
          <w:rFonts w:ascii="PT Astra Serif" w:hAnsi="PT Astra Serif" w:cs="Calibri"/>
          <w:b w:val="0"/>
          <w:szCs w:val="28"/>
        </w:rPr>
        <w:t>л</w:t>
      </w:r>
      <w:r w:rsidRPr="00EF5104">
        <w:rPr>
          <w:rFonts w:ascii="PT Astra Serif" w:hAnsi="PT Astra Serif" w:cs="Calibri"/>
          <w:b w:val="0"/>
          <w:szCs w:val="28"/>
        </w:rPr>
        <w:t>нительного образования детей) на сумму 277,3</w:t>
      </w:r>
      <w:r w:rsidR="00CD3B01" w:rsidRPr="00EF5104">
        <w:rPr>
          <w:rFonts w:ascii="PT Astra Serif" w:hAnsi="PT Astra Serif" w:cs="Calibri"/>
          <w:b w:val="0"/>
          <w:szCs w:val="28"/>
        </w:rPr>
        <w:t xml:space="preserve"> 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1100261150 612 (Обеспечение функционирования и развития спортивно-оздоровительных центров при муниципальных общеобразовател</w:t>
      </w:r>
      <w:r w:rsidRPr="00EF5104">
        <w:rPr>
          <w:rFonts w:ascii="PT Astra Serif" w:hAnsi="PT Astra Serif" w:cs="Calibri"/>
          <w:b w:val="0"/>
          <w:szCs w:val="28"/>
        </w:rPr>
        <w:t>ь</w:t>
      </w:r>
      <w:r w:rsidRPr="00EF5104">
        <w:rPr>
          <w:rFonts w:ascii="PT Astra Serif" w:hAnsi="PT Astra Serif" w:cs="Calibri"/>
          <w:b w:val="0"/>
          <w:szCs w:val="28"/>
        </w:rPr>
        <w:t xml:space="preserve">ных организациях) на сумму 207,43789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1100365110 622 (Реал</w:t>
      </w:r>
      <w:r w:rsidR="00F259FD" w:rsidRPr="00EF5104">
        <w:rPr>
          <w:rFonts w:ascii="PT Astra Serif" w:hAnsi="PT Astra Serif" w:cs="Calibri"/>
          <w:b w:val="0"/>
          <w:szCs w:val="28"/>
        </w:rPr>
        <w:t>изация проекта «</w:t>
      </w:r>
      <w:proofErr w:type="gramStart"/>
      <w:r w:rsidRPr="00EF5104">
        <w:rPr>
          <w:rFonts w:ascii="PT Astra Serif" w:hAnsi="PT Astra Serif" w:cs="Calibri"/>
          <w:b w:val="0"/>
          <w:szCs w:val="28"/>
        </w:rPr>
        <w:t>Международный</w:t>
      </w:r>
      <w:proofErr w:type="gramEnd"/>
      <w:r w:rsidRPr="00EF5104">
        <w:rPr>
          <w:rFonts w:ascii="PT Astra Serif" w:hAnsi="PT Astra Serif" w:cs="Calibri"/>
          <w:b w:val="0"/>
          <w:szCs w:val="28"/>
        </w:rPr>
        <w:t xml:space="preserve"> Бак</w:t>
      </w:r>
      <w:r w:rsidRPr="00EF5104">
        <w:rPr>
          <w:rFonts w:ascii="PT Astra Serif" w:hAnsi="PT Astra Serif" w:cs="Calibri"/>
          <w:b w:val="0"/>
          <w:szCs w:val="28"/>
        </w:rPr>
        <w:t>а</w:t>
      </w:r>
      <w:r w:rsidRPr="00EF5104">
        <w:rPr>
          <w:rFonts w:ascii="PT Astra Serif" w:hAnsi="PT Astra Serif" w:cs="Calibri"/>
          <w:b w:val="0"/>
          <w:szCs w:val="28"/>
        </w:rPr>
        <w:t>лав</w:t>
      </w:r>
      <w:r w:rsidR="00F259FD" w:rsidRPr="00EF5104">
        <w:rPr>
          <w:rFonts w:ascii="PT Astra Serif" w:hAnsi="PT Astra Serif" w:cs="Calibri"/>
          <w:b w:val="0"/>
          <w:szCs w:val="28"/>
        </w:rPr>
        <w:t>риат»</w:t>
      </w:r>
      <w:r w:rsidRPr="00EF5104">
        <w:rPr>
          <w:rFonts w:ascii="PT Astra Serif" w:hAnsi="PT Astra Serif" w:cs="Calibri"/>
          <w:b w:val="0"/>
          <w:szCs w:val="28"/>
        </w:rPr>
        <w:t xml:space="preserve">) на сумму 536,12288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2800112590 611 (Обеспечение деятельности (оказание услуг) муниципальных  общеобразовательных организаций) на сумму 5 227,41622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2800112590 612 (Обеспечение деятельности (оказание услуг) муниципальных  общеобразовательных организаций) на сумму 3 040,68134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2800112590 621 (Обеспечение деятельности (оказание услуг) муниципальных  общеобразовательных организаций) на сумму 5 723,98471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2800112590 622 (Обеспечение деятельности (оказание услуг) муниципальных  общеобразовательных организаций) на сумму 1 080,54540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2800471140 611 (Обеспечение государственных гарантий реал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>зации прав на получение общедоступного и бесплатного дошкольного, начал</w:t>
      </w:r>
      <w:r w:rsidRPr="00EF5104">
        <w:rPr>
          <w:rFonts w:ascii="PT Astra Serif" w:hAnsi="PT Astra Serif" w:cs="Calibri"/>
          <w:b w:val="0"/>
          <w:szCs w:val="28"/>
        </w:rPr>
        <w:t>ь</w:t>
      </w:r>
      <w:r w:rsidRPr="00EF5104">
        <w:rPr>
          <w:rFonts w:ascii="PT Astra Serif" w:hAnsi="PT Astra Serif" w:cs="Calibri"/>
          <w:b w:val="0"/>
          <w:szCs w:val="28"/>
        </w:rPr>
        <w:t xml:space="preserve">ного общего, основного общего, среднего общего образования) на сумму            43 589,05999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2800471140 612 (Обеспечение государственных гарантий реал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>зации прав на получение общедоступного и бесплатного дошкольного, начал</w:t>
      </w:r>
      <w:r w:rsidRPr="00EF5104">
        <w:rPr>
          <w:rFonts w:ascii="PT Astra Serif" w:hAnsi="PT Astra Serif" w:cs="Calibri"/>
          <w:b w:val="0"/>
          <w:szCs w:val="28"/>
        </w:rPr>
        <w:t>ь</w:t>
      </w:r>
      <w:r w:rsidRPr="00EF5104">
        <w:rPr>
          <w:rFonts w:ascii="PT Astra Serif" w:hAnsi="PT Astra Serif" w:cs="Calibri"/>
          <w:b w:val="0"/>
          <w:szCs w:val="28"/>
        </w:rPr>
        <w:t xml:space="preserve">ного общего, основного общего, среднего общего образования) на сумму           3 947,44866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2800471140 621 (Обеспечение государственных гарантий реал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>зации прав на получение общедоступного и бесплатного дошкольного, начал</w:t>
      </w:r>
      <w:r w:rsidRPr="00EF5104">
        <w:rPr>
          <w:rFonts w:ascii="PT Astra Serif" w:hAnsi="PT Astra Serif" w:cs="Calibri"/>
          <w:b w:val="0"/>
          <w:szCs w:val="28"/>
        </w:rPr>
        <w:t>ь</w:t>
      </w:r>
      <w:r w:rsidRPr="00EF5104">
        <w:rPr>
          <w:rFonts w:ascii="PT Astra Serif" w:hAnsi="PT Astra Serif" w:cs="Calibri"/>
          <w:b w:val="0"/>
          <w:szCs w:val="28"/>
        </w:rPr>
        <w:lastRenderedPageBreak/>
        <w:t xml:space="preserve">ного общего, основного общего, среднего общего образования) 64 845,02158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2800471140 622 (Обеспечение государственных гарантий реал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>зации прав на получение общедоступного и бесплатного дошкольного, начал</w:t>
      </w:r>
      <w:r w:rsidRPr="00EF5104">
        <w:rPr>
          <w:rFonts w:ascii="PT Astra Serif" w:hAnsi="PT Astra Serif" w:cs="Calibri"/>
          <w:b w:val="0"/>
          <w:szCs w:val="28"/>
        </w:rPr>
        <w:t>ь</w:t>
      </w:r>
      <w:r w:rsidRPr="00EF5104">
        <w:rPr>
          <w:rFonts w:ascii="PT Astra Serif" w:hAnsi="PT Astra Serif" w:cs="Calibri"/>
          <w:b w:val="0"/>
          <w:szCs w:val="28"/>
        </w:rPr>
        <w:t xml:space="preserve">ного общего, основного общего, среднего общего образования) на сумму           6 202,8316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2800471160 622 (Доплата за наличие учёной степени кандидата наук или доктора наук педагогическим работникам муниципальных общеобр</w:t>
      </w:r>
      <w:r w:rsidRPr="00EF5104">
        <w:rPr>
          <w:rFonts w:ascii="PT Astra Serif" w:hAnsi="PT Astra Serif" w:cs="Calibri"/>
          <w:b w:val="0"/>
          <w:szCs w:val="28"/>
        </w:rPr>
        <w:t>а</w:t>
      </w:r>
      <w:r w:rsidRPr="00EF5104">
        <w:rPr>
          <w:rFonts w:ascii="PT Astra Serif" w:hAnsi="PT Astra Serif" w:cs="Calibri"/>
          <w:b w:val="0"/>
          <w:szCs w:val="28"/>
        </w:rPr>
        <w:t xml:space="preserve">зовательных организаций) на сумму 17,41918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2800471170 612 (Осуществление </w:t>
      </w:r>
      <w:proofErr w:type="gramStart"/>
      <w:r w:rsidRPr="00EF5104">
        <w:rPr>
          <w:rFonts w:ascii="PT Astra Serif" w:hAnsi="PT Astra Serif" w:cs="Calibri"/>
          <w:b w:val="0"/>
          <w:szCs w:val="28"/>
        </w:rPr>
        <w:t>обучающимся</w:t>
      </w:r>
      <w:proofErr w:type="gramEnd"/>
      <w:r w:rsidRPr="00EF5104">
        <w:rPr>
          <w:rFonts w:ascii="PT Astra Serif" w:hAnsi="PT Astra Serif" w:cs="Calibri"/>
          <w:b w:val="0"/>
          <w:szCs w:val="28"/>
        </w:rPr>
        <w:t xml:space="preserve"> 10-х (11-х) и 11-х (12-х) классов муниципальных общеобразовательных организаций ежемеся</w:t>
      </w:r>
      <w:r w:rsidRPr="00EF5104">
        <w:rPr>
          <w:rFonts w:ascii="PT Astra Serif" w:hAnsi="PT Astra Serif" w:cs="Calibri"/>
          <w:b w:val="0"/>
          <w:szCs w:val="28"/>
        </w:rPr>
        <w:t>ч</w:t>
      </w:r>
      <w:r w:rsidRPr="00EF5104">
        <w:rPr>
          <w:rFonts w:ascii="PT Astra Serif" w:hAnsi="PT Astra Serif" w:cs="Calibri"/>
          <w:b w:val="0"/>
          <w:szCs w:val="28"/>
        </w:rPr>
        <w:t xml:space="preserve">ных денежных выплат) на сумму 144,0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2800471170 622  (Осуществление </w:t>
      </w:r>
      <w:proofErr w:type="gramStart"/>
      <w:r w:rsidRPr="00EF5104">
        <w:rPr>
          <w:rFonts w:ascii="PT Astra Serif" w:hAnsi="PT Astra Serif" w:cs="Calibri"/>
          <w:b w:val="0"/>
          <w:szCs w:val="28"/>
        </w:rPr>
        <w:t>обучающимся</w:t>
      </w:r>
      <w:proofErr w:type="gramEnd"/>
      <w:r w:rsidRPr="00EF5104">
        <w:rPr>
          <w:rFonts w:ascii="PT Astra Serif" w:hAnsi="PT Astra Serif" w:cs="Calibri"/>
          <w:b w:val="0"/>
          <w:szCs w:val="28"/>
        </w:rPr>
        <w:t xml:space="preserve"> 10-х (11-х) и 11-х (12-х) классов муниципальных общеобразовательных организаций ежемеся</w:t>
      </w:r>
      <w:r w:rsidRPr="00EF5104">
        <w:rPr>
          <w:rFonts w:ascii="PT Astra Serif" w:hAnsi="PT Astra Serif" w:cs="Calibri"/>
          <w:b w:val="0"/>
          <w:szCs w:val="28"/>
        </w:rPr>
        <w:t>ч</w:t>
      </w:r>
      <w:r w:rsidRPr="00EF5104">
        <w:rPr>
          <w:rFonts w:ascii="PT Astra Serif" w:hAnsi="PT Astra Serif" w:cs="Calibri"/>
          <w:b w:val="0"/>
          <w:szCs w:val="28"/>
        </w:rPr>
        <w:t xml:space="preserve">ных денежных выплат) на сумму 200,0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2800471200 612 (Получение педагогическими работниками м</w:t>
      </w:r>
      <w:r w:rsidRPr="00EF5104">
        <w:rPr>
          <w:rFonts w:ascii="PT Astra Serif" w:hAnsi="PT Astra Serif" w:cs="Calibri"/>
          <w:b w:val="0"/>
          <w:szCs w:val="28"/>
        </w:rPr>
        <w:t>у</w:t>
      </w:r>
      <w:r w:rsidRPr="00EF5104">
        <w:rPr>
          <w:rFonts w:ascii="PT Astra Serif" w:hAnsi="PT Astra Serif" w:cs="Calibri"/>
          <w:b w:val="0"/>
          <w:szCs w:val="28"/>
        </w:rPr>
        <w:t xml:space="preserve">ниципальных образовательных организаций не реже чем один раз в три года дополнительного профессионального образования) на сумму 42,5529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б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2800471200 622 (Получение педагогическими работниками м</w:t>
      </w:r>
      <w:r w:rsidRPr="00EF5104">
        <w:rPr>
          <w:rFonts w:ascii="PT Astra Serif" w:hAnsi="PT Astra Serif" w:cs="Calibri"/>
          <w:b w:val="0"/>
          <w:szCs w:val="28"/>
        </w:rPr>
        <w:t>у</w:t>
      </w:r>
      <w:r w:rsidRPr="00EF5104">
        <w:rPr>
          <w:rFonts w:ascii="PT Astra Serif" w:hAnsi="PT Astra Serif" w:cs="Calibri"/>
          <w:b w:val="0"/>
          <w:szCs w:val="28"/>
        </w:rPr>
        <w:t xml:space="preserve">ниципальных образовательных организаций не реже чем один раз в три года дополнительного профессионального образования) на сумму 135,1778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0702 2800471380 612 (Реализация проекта создания базовых школ Российской академии наук) на сумму 6 000,0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2800471380 622 (Реализация проекта создания базовых школ Российской академии наук) на сумму 12 000,0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 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28005S0280 622 (Приобретение для муниципальных общеобр</w:t>
      </w:r>
      <w:r w:rsidRPr="00EF5104">
        <w:rPr>
          <w:rFonts w:ascii="PT Astra Serif" w:hAnsi="PT Astra Serif" w:cs="Calibri"/>
          <w:b w:val="0"/>
          <w:szCs w:val="28"/>
        </w:rPr>
        <w:t>а</w:t>
      </w:r>
      <w:r w:rsidRPr="00EF5104">
        <w:rPr>
          <w:rFonts w:ascii="PT Astra Serif" w:hAnsi="PT Astra Serif" w:cs="Calibri"/>
          <w:b w:val="0"/>
          <w:szCs w:val="28"/>
        </w:rPr>
        <w:t>зовательных организаций школьных автобусов) на сумму 3 294,0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 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1003 1100661190 612 (Мера социальной поддержки малообеспече</w:t>
      </w:r>
      <w:r w:rsidRPr="00EF5104">
        <w:rPr>
          <w:rFonts w:ascii="PT Astra Serif" w:hAnsi="PT Astra Serif" w:cs="Calibri"/>
          <w:b w:val="0"/>
          <w:szCs w:val="28"/>
        </w:rPr>
        <w:t>н</w:t>
      </w:r>
      <w:r w:rsidRPr="00EF5104">
        <w:rPr>
          <w:rFonts w:ascii="PT Astra Serif" w:hAnsi="PT Astra Serif" w:cs="Calibri"/>
          <w:b w:val="0"/>
          <w:szCs w:val="28"/>
        </w:rPr>
        <w:t>ных семей, многодетных семей и семей, находящихся в социально опасном п</w:t>
      </w:r>
      <w:r w:rsidRPr="00EF5104">
        <w:rPr>
          <w:rFonts w:ascii="PT Astra Serif" w:hAnsi="PT Astra Serif" w:cs="Calibri"/>
          <w:b w:val="0"/>
          <w:szCs w:val="28"/>
        </w:rPr>
        <w:t>о</w:t>
      </w:r>
      <w:r w:rsidRPr="00EF5104">
        <w:rPr>
          <w:rFonts w:ascii="PT Astra Serif" w:hAnsi="PT Astra Serif" w:cs="Calibri"/>
          <w:b w:val="0"/>
          <w:szCs w:val="28"/>
        </w:rPr>
        <w:t>ложении, чьи дети обучаются в муниципальных общеобразовательных орган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 xml:space="preserve">зациях) на сумму 824,075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1003 1100661190 622 (Мера социальной поддержки малообеспече</w:t>
      </w:r>
      <w:r w:rsidRPr="00EF5104">
        <w:rPr>
          <w:rFonts w:ascii="PT Astra Serif" w:hAnsi="PT Astra Serif" w:cs="Calibri"/>
          <w:b w:val="0"/>
          <w:szCs w:val="28"/>
        </w:rPr>
        <w:t>н</w:t>
      </w:r>
      <w:r w:rsidRPr="00EF5104">
        <w:rPr>
          <w:rFonts w:ascii="PT Astra Serif" w:hAnsi="PT Astra Serif" w:cs="Calibri"/>
          <w:b w:val="0"/>
          <w:szCs w:val="28"/>
        </w:rPr>
        <w:t>ных семей, многодетных семей и семей, находящихся в социально опасном п</w:t>
      </w:r>
      <w:r w:rsidRPr="00EF5104">
        <w:rPr>
          <w:rFonts w:ascii="PT Astra Serif" w:hAnsi="PT Astra Serif" w:cs="Calibri"/>
          <w:b w:val="0"/>
          <w:szCs w:val="28"/>
        </w:rPr>
        <w:t>о</w:t>
      </w:r>
      <w:r w:rsidRPr="00EF5104">
        <w:rPr>
          <w:rFonts w:ascii="PT Astra Serif" w:hAnsi="PT Astra Serif" w:cs="Calibri"/>
          <w:b w:val="0"/>
          <w:szCs w:val="28"/>
        </w:rPr>
        <w:t>ложении, чьи дети обучаются в муниципальных общеобразовательных орган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 xml:space="preserve">зациях) на сумму 1 422,089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1003 3300090271 612 (Предотвращение распространения и ликвид</w:t>
      </w:r>
      <w:r w:rsidRPr="00EF5104">
        <w:rPr>
          <w:rFonts w:ascii="PT Astra Serif" w:hAnsi="PT Astra Serif" w:cs="Calibri"/>
          <w:b w:val="0"/>
          <w:szCs w:val="28"/>
        </w:rPr>
        <w:t>а</w:t>
      </w:r>
      <w:r w:rsidRPr="00EF5104">
        <w:rPr>
          <w:rFonts w:ascii="PT Astra Serif" w:hAnsi="PT Astra Serif" w:cs="Calibri"/>
          <w:b w:val="0"/>
          <w:szCs w:val="28"/>
        </w:rPr>
        <w:t xml:space="preserve">ция последствий коронавирусной инфекции) на сумму 788,475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CD3B0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1003 3300090271 622 (Предотвращение распространения и ликвид</w:t>
      </w:r>
      <w:r w:rsidRPr="00EF5104">
        <w:rPr>
          <w:rFonts w:ascii="PT Astra Serif" w:hAnsi="PT Astra Serif" w:cs="Calibri"/>
          <w:b w:val="0"/>
          <w:szCs w:val="28"/>
        </w:rPr>
        <w:t>а</w:t>
      </w:r>
      <w:r w:rsidRPr="00EF5104">
        <w:rPr>
          <w:rFonts w:ascii="PT Astra Serif" w:hAnsi="PT Astra Serif" w:cs="Calibri"/>
          <w:b w:val="0"/>
          <w:szCs w:val="28"/>
        </w:rPr>
        <w:t xml:space="preserve">ция последствий коронавирусной инфекции) на сумму 1 120,95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F259FD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473 1004 2800471140 611  </w:t>
      </w:r>
      <w:r w:rsidR="00CD3B01" w:rsidRPr="00EF5104">
        <w:rPr>
          <w:rFonts w:ascii="PT Astra Serif" w:hAnsi="PT Astra Serif" w:cs="Calibri"/>
          <w:b w:val="0"/>
          <w:szCs w:val="28"/>
        </w:rPr>
        <w:t>(На оплату пособия по уходу за ребенкомд</w:t>
      </w:r>
      <w:r w:rsidRPr="00EF5104">
        <w:rPr>
          <w:rFonts w:ascii="PT Astra Serif" w:hAnsi="PT Astra Serif" w:cs="Calibri"/>
          <w:b w:val="0"/>
          <w:szCs w:val="28"/>
        </w:rPr>
        <w:t xml:space="preserve">о достижения возраста 3-х лет) </w:t>
      </w:r>
      <w:r w:rsidR="00CD3B01" w:rsidRPr="00EF5104">
        <w:rPr>
          <w:rFonts w:ascii="PT Astra Serif" w:hAnsi="PT Astra Serif" w:cs="Calibri"/>
          <w:b w:val="0"/>
          <w:szCs w:val="28"/>
        </w:rPr>
        <w:t xml:space="preserve">на сумму 2,30806 </w:t>
      </w:r>
      <w:r w:rsidR="00CD3B01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CD3B01" w:rsidRPr="00EF5104" w:rsidRDefault="00F50E71" w:rsidP="0071105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lastRenderedPageBreak/>
        <w:t>473 1004 2800471140 621</w:t>
      </w:r>
      <w:r w:rsidR="00CD3B01" w:rsidRPr="00EF5104">
        <w:rPr>
          <w:rFonts w:ascii="PT Astra Serif" w:hAnsi="PT Astra Serif" w:cs="Calibri"/>
          <w:b w:val="0"/>
          <w:szCs w:val="28"/>
        </w:rPr>
        <w:t xml:space="preserve"> (На оплату пособия по уходу за ребенком д</w:t>
      </w:r>
      <w:r w:rsidR="00F259FD" w:rsidRPr="00EF5104">
        <w:rPr>
          <w:rFonts w:ascii="PT Astra Serif" w:hAnsi="PT Astra Serif" w:cs="Calibri"/>
          <w:b w:val="0"/>
          <w:szCs w:val="28"/>
        </w:rPr>
        <w:t xml:space="preserve">о достижения возраста 3-х лет) </w:t>
      </w:r>
      <w:r w:rsidR="00CD3B01" w:rsidRPr="00EF5104">
        <w:rPr>
          <w:rFonts w:ascii="PT Astra Serif" w:hAnsi="PT Astra Serif" w:cs="Calibri"/>
          <w:b w:val="0"/>
          <w:szCs w:val="28"/>
        </w:rPr>
        <w:t xml:space="preserve">на сумму 3,87052 </w:t>
      </w:r>
      <w:r w:rsidR="00CD3B01" w:rsidRPr="00EF5104">
        <w:rPr>
          <w:rFonts w:ascii="PT Astra Serif" w:eastAsiaTheme="minorEastAsia" w:hAnsi="PT Astra Serif" w:cstheme="minorBidi"/>
          <w:b w:val="0"/>
          <w:szCs w:val="28"/>
        </w:rPr>
        <w:t>тыс. рублей.</w:t>
      </w:r>
    </w:p>
    <w:p w:rsidR="0071105E" w:rsidRPr="00EF5104" w:rsidRDefault="000256B4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71105E" w:rsidRPr="00EF5104" w:rsidRDefault="00AE0A1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473 0709 2800471150 244 </w:t>
      </w:r>
      <w:r w:rsidR="0071105E" w:rsidRPr="00EF5104">
        <w:rPr>
          <w:rFonts w:ascii="PT Astra Serif" w:hAnsi="PT Astra Serif" w:cs="Calibri"/>
          <w:b w:val="0"/>
          <w:szCs w:val="28"/>
        </w:rPr>
        <w:t>(Прочая закупка товаров, работ и услуг)</w:t>
      </w:r>
      <w:r w:rsidR="00E545AE">
        <w:rPr>
          <w:rFonts w:ascii="PT Astra Serif" w:hAnsi="PT Astra Serif" w:cs="Calibri"/>
          <w:b w:val="0"/>
          <w:szCs w:val="28"/>
        </w:rPr>
        <w:t xml:space="preserve">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му</w:t>
      </w:r>
      <w:r w:rsidR="006F12E1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4A0E51" w:rsidRPr="00EF5104">
        <w:rPr>
          <w:rFonts w:ascii="PT Astra Serif" w:hAnsi="PT Astra Serif" w:cs="Calibri"/>
          <w:b w:val="0"/>
          <w:szCs w:val="28"/>
        </w:rPr>
        <w:t>19,007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AE0A1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473 0709 2800200220 244 </w:t>
      </w:r>
      <w:r w:rsidR="0071105E" w:rsidRPr="00EF5104">
        <w:rPr>
          <w:rFonts w:ascii="PT Astra Serif" w:hAnsi="PT Astra Serif" w:cs="Calibri"/>
          <w:b w:val="0"/>
          <w:szCs w:val="28"/>
        </w:rPr>
        <w:t xml:space="preserve">(Прочая закупка товаров, работ и услуг)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му</w:t>
      </w:r>
      <w:r w:rsidR="00E545AE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71105E" w:rsidRPr="00EF5104">
        <w:rPr>
          <w:rFonts w:ascii="PT Astra Serif" w:hAnsi="PT Astra Serif" w:cs="Calibri"/>
          <w:b w:val="0"/>
          <w:szCs w:val="28"/>
        </w:rPr>
        <w:t>6,8</w:t>
      </w:r>
      <w:r w:rsidR="00E545AE">
        <w:rPr>
          <w:rFonts w:ascii="PT Astra Serif" w:hAnsi="PT Astra Serif" w:cs="Calibri"/>
          <w:b w:val="0"/>
          <w:szCs w:val="28"/>
        </w:rPr>
        <w:t xml:space="preserve">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0709 2800163150 813 (Субсидии (гранты в форме субсидий) на ф</w:t>
      </w:r>
      <w:r w:rsidRPr="00EF5104">
        <w:rPr>
          <w:rFonts w:ascii="PT Astra Serif" w:hAnsi="PT Astra Serif" w:cs="Calibri"/>
          <w:b w:val="0"/>
          <w:szCs w:val="28"/>
        </w:rPr>
        <w:t>и</w:t>
      </w:r>
      <w:r w:rsidRPr="00EF5104">
        <w:rPr>
          <w:rFonts w:ascii="PT Astra Serif" w:hAnsi="PT Astra Serif" w:cs="Calibri"/>
          <w:b w:val="0"/>
          <w:szCs w:val="28"/>
        </w:rPr>
        <w:t>нансовое обеспечение затрат в связи с производством (реализацией) товаров, выполнением работ, оказанием услуг, не подлежащие казначейскому сопров</w:t>
      </w:r>
      <w:r w:rsidRPr="00EF5104">
        <w:rPr>
          <w:rFonts w:ascii="PT Astra Serif" w:hAnsi="PT Astra Serif" w:cs="Calibri"/>
          <w:b w:val="0"/>
          <w:szCs w:val="28"/>
        </w:rPr>
        <w:t>о</w:t>
      </w:r>
      <w:r w:rsidRPr="00EF5104">
        <w:rPr>
          <w:rFonts w:ascii="PT Astra Serif" w:hAnsi="PT Astra Serif" w:cs="Calibri"/>
          <w:b w:val="0"/>
          <w:szCs w:val="28"/>
        </w:rPr>
        <w:t xml:space="preserve">ждению)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E545AE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Pr="00EF5104">
        <w:rPr>
          <w:rFonts w:ascii="PT Astra Serif" w:hAnsi="PT Astra Serif" w:cs="Calibri"/>
          <w:b w:val="0"/>
          <w:szCs w:val="28"/>
        </w:rPr>
        <w:t xml:space="preserve">979,32160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0703 2800113590 611 (</w:t>
      </w:r>
      <w:r w:rsidR="00583929" w:rsidRPr="00EF5104">
        <w:rPr>
          <w:rFonts w:ascii="PT Astra Serif" w:hAnsi="PT Astra Serif" w:cs="Calibri"/>
          <w:b w:val="0"/>
          <w:szCs w:val="28"/>
        </w:rPr>
        <w:t xml:space="preserve">На </w:t>
      </w:r>
      <w:r w:rsidR="00CC27EF" w:rsidRPr="00EF5104">
        <w:rPr>
          <w:rFonts w:ascii="PT Astra Serif" w:hAnsi="PT Astra Serif" w:cs="Calibri"/>
          <w:b w:val="0"/>
          <w:szCs w:val="28"/>
        </w:rPr>
        <w:t>прочие расходы</w:t>
      </w:r>
      <w:r w:rsidR="00026FD1" w:rsidRPr="00EF5104">
        <w:rPr>
          <w:rFonts w:ascii="PT Astra Serif" w:hAnsi="PT Astra Serif" w:cs="Calibri"/>
          <w:b w:val="0"/>
          <w:szCs w:val="28"/>
        </w:rPr>
        <w:t xml:space="preserve">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proofErr w:type="gramStart"/>
      <w:r w:rsidR="00CC27EF" w:rsidRPr="00EF5104">
        <w:rPr>
          <w:rFonts w:ascii="PT Astra Serif" w:hAnsi="PT Astra Serif" w:cs="Calibri"/>
          <w:b w:val="0"/>
          <w:szCs w:val="28"/>
        </w:rPr>
        <w:t>0</w:t>
      </w:r>
      <w:proofErr w:type="gramEnd"/>
      <w:r w:rsidR="00CC27EF" w:rsidRPr="00EF5104">
        <w:rPr>
          <w:rFonts w:ascii="PT Astra Serif" w:hAnsi="PT Astra Serif" w:cs="Calibri"/>
          <w:b w:val="0"/>
          <w:szCs w:val="28"/>
        </w:rPr>
        <w:t>,3875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б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</w:t>
      </w:r>
      <w:r w:rsidR="00404B54" w:rsidRPr="00EF5104">
        <w:rPr>
          <w:rFonts w:ascii="PT Astra Serif" w:hAnsi="PT Astra Serif" w:cs="Calibri"/>
          <w:b w:val="0"/>
          <w:szCs w:val="28"/>
        </w:rPr>
        <w:t>0703</w:t>
      </w:r>
      <w:r w:rsidRPr="00EF5104">
        <w:rPr>
          <w:rFonts w:ascii="PT Astra Serif" w:hAnsi="PT Astra Serif" w:cs="Calibri"/>
          <w:b w:val="0"/>
          <w:szCs w:val="28"/>
        </w:rPr>
        <w:t xml:space="preserve"> 2800161410 611 </w:t>
      </w:r>
      <w:r w:rsidR="00404B54" w:rsidRPr="00EF5104">
        <w:rPr>
          <w:rFonts w:ascii="PT Astra Serif" w:hAnsi="PT Astra Serif" w:cs="Calibri"/>
          <w:b w:val="0"/>
          <w:szCs w:val="28"/>
        </w:rPr>
        <w:t>(На прочие расходы)</w:t>
      </w:r>
      <w:r w:rsidR="006F12E1">
        <w:rPr>
          <w:rFonts w:ascii="PT Astra Serif" w:hAnsi="PT Astra Serif" w:cs="Calibri"/>
          <w:b w:val="0"/>
          <w:szCs w:val="28"/>
        </w:rPr>
        <w:t xml:space="preserve">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proofErr w:type="gramStart"/>
      <w:r w:rsidRPr="00EF5104">
        <w:rPr>
          <w:rFonts w:ascii="PT Astra Serif" w:hAnsi="PT Astra Serif" w:cs="Calibri"/>
          <w:b w:val="0"/>
          <w:szCs w:val="28"/>
        </w:rPr>
        <w:t>0</w:t>
      </w:r>
      <w:proofErr w:type="gramEnd"/>
      <w:r w:rsidRPr="00EF5104">
        <w:rPr>
          <w:rFonts w:ascii="PT Astra Serif" w:hAnsi="PT Astra Serif" w:cs="Calibri"/>
          <w:b w:val="0"/>
          <w:szCs w:val="28"/>
        </w:rPr>
        <w:t>,</w:t>
      </w:r>
      <w:r w:rsidR="00404B54" w:rsidRPr="00EF5104">
        <w:rPr>
          <w:rFonts w:ascii="PT Astra Serif" w:hAnsi="PT Astra Serif" w:cs="Calibri"/>
          <w:b w:val="0"/>
          <w:szCs w:val="28"/>
        </w:rPr>
        <w:t>1375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б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473 0701 2800111590 611 </w:t>
      </w:r>
      <w:r w:rsidR="00583929" w:rsidRPr="00EF5104">
        <w:rPr>
          <w:rFonts w:ascii="PT Astra Serif" w:hAnsi="PT Astra Serif" w:cs="Calibri"/>
          <w:b w:val="0"/>
          <w:szCs w:val="28"/>
        </w:rPr>
        <w:t>(На текущие расходы дошкольных учреждений)</w:t>
      </w:r>
      <w:r w:rsidR="00E20A38">
        <w:rPr>
          <w:rFonts w:ascii="PT Astra Serif" w:hAnsi="PT Astra Serif" w:cs="Calibri"/>
          <w:b w:val="0"/>
          <w:szCs w:val="28"/>
        </w:rPr>
        <w:t xml:space="preserve">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6F12E1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404B54" w:rsidRPr="00EF5104">
        <w:rPr>
          <w:rFonts w:ascii="PT Astra Serif" w:hAnsi="PT Astra Serif" w:cs="Calibri"/>
          <w:b w:val="0"/>
          <w:szCs w:val="28"/>
        </w:rPr>
        <w:t>0,15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58392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0701 2800111590 612 (Работы, услуги по содержанию имущества</w:t>
      </w:r>
      <w:r w:rsidR="0071105E" w:rsidRPr="00EF5104">
        <w:rPr>
          <w:rFonts w:ascii="PT Astra Serif" w:hAnsi="PT Astra Serif" w:cs="Calibri"/>
          <w:b w:val="0"/>
          <w:szCs w:val="28"/>
        </w:rPr>
        <w:t xml:space="preserve">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E20A38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404B54" w:rsidRPr="00EF5104">
        <w:rPr>
          <w:rFonts w:ascii="PT Astra Serif" w:hAnsi="PT Astra Serif" w:cs="Calibri"/>
          <w:b w:val="0"/>
          <w:szCs w:val="28"/>
        </w:rPr>
        <w:t>1,4629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0701 2800471190 611 (</w:t>
      </w:r>
      <w:r w:rsidR="00404B54" w:rsidRPr="00EF5104">
        <w:rPr>
          <w:rFonts w:ascii="PT Astra Serif" w:hAnsi="PT Astra Serif" w:cs="Calibri"/>
          <w:b w:val="0"/>
          <w:szCs w:val="28"/>
        </w:rPr>
        <w:t>На прочие расходы</w:t>
      </w:r>
      <w:proofErr w:type="gramStart"/>
      <w:r w:rsidR="00404B54" w:rsidRPr="00EF5104">
        <w:rPr>
          <w:rFonts w:ascii="PT Astra Serif" w:hAnsi="PT Astra Serif" w:cs="Calibri"/>
          <w:b w:val="0"/>
          <w:szCs w:val="28"/>
        </w:rPr>
        <w:t>)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</w:t>
      </w:r>
      <w:proofErr w:type="gramEnd"/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а сумму</w:t>
      </w:r>
      <w:r w:rsidR="00404B54" w:rsidRPr="00EF5104">
        <w:rPr>
          <w:rFonts w:ascii="PT Astra Serif" w:hAnsi="PT Astra Serif" w:cs="Calibri"/>
          <w:b w:val="0"/>
          <w:szCs w:val="28"/>
        </w:rPr>
        <w:t>32,53710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б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лей;</w:t>
      </w:r>
    </w:p>
    <w:p w:rsidR="0071105E" w:rsidRPr="00EF5104" w:rsidRDefault="0058392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2800471140 611 (На начисления на заработную плату</w:t>
      </w:r>
      <w:r w:rsidR="00F259FD" w:rsidRPr="00EF5104">
        <w:rPr>
          <w:rFonts w:ascii="PT Astra Serif" w:hAnsi="PT Astra Serif" w:cs="Calibri"/>
          <w:b w:val="0"/>
          <w:szCs w:val="28"/>
        </w:rPr>
        <w:t xml:space="preserve">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му</w:t>
      </w:r>
      <w:r w:rsidR="00404B54" w:rsidRPr="00EF5104">
        <w:rPr>
          <w:rFonts w:ascii="PT Astra Serif" w:hAnsi="PT Astra Serif" w:cs="Calibri"/>
          <w:b w:val="0"/>
          <w:szCs w:val="28"/>
        </w:rPr>
        <w:t>39,1642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71105E" w:rsidRPr="00EF5104" w:rsidRDefault="0071105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1004 2800471220 321 (Компен</w:t>
      </w:r>
      <w:r w:rsidR="00F259FD" w:rsidRPr="00EF5104">
        <w:rPr>
          <w:rFonts w:ascii="PT Astra Serif" w:hAnsi="PT Astra Serif" w:cs="Calibri"/>
          <w:b w:val="0"/>
          <w:szCs w:val="28"/>
        </w:rPr>
        <w:t xml:space="preserve">сация части родительской платы) 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="00E20A38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Pr="00EF5104">
        <w:rPr>
          <w:rFonts w:ascii="PT Astra Serif" w:hAnsi="PT Astra Serif" w:cs="Calibri"/>
          <w:b w:val="0"/>
          <w:szCs w:val="28"/>
        </w:rPr>
        <w:t>31,80606</w:t>
      </w:r>
      <w:r w:rsidR="00B921E4" w:rsidRPr="00EF5104">
        <w:rPr>
          <w:rFonts w:ascii="PT Astra Serif" w:eastAsiaTheme="minorEastAsia" w:hAnsi="PT Astra Serif" w:cstheme="minorBidi"/>
          <w:b w:val="0"/>
          <w:szCs w:val="28"/>
        </w:rPr>
        <w:t xml:space="preserve"> тыс. </w:t>
      </w:r>
      <w:r w:rsidR="008806BE" w:rsidRPr="00EF5104">
        <w:rPr>
          <w:rFonts w:ascii="PT Astra Serif" w:eastAsiaTheme="minorEastAsia" w:hAnsi="PT Astra Serif" w:cstheme="minorBidi"/>
          <w:b w:val="0"/>
          <w:szCs w:val="28"/>
        </w:rPr>
        <w:t>рублей;</w:t>
      </w:r>
    </w:p>
    <w:p w:rsidR="008806BE" w:rsidRPr="00EF5104" w:rsidRDefault="008806B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0703 2800113590 611 (</w:t>
      </w:r>
      <w:r w:rsidR="00026FD1" w:rsidRPr="00EF5104">
        <w:rPr>
          <w:rFonts w:ascii="PT Astra Serif" w:hAnsi="PT Astra Serif" w:cs="Calibri"/>
          <w:b w:val="0"/>
          <w:szCs w:val="28"/>
        </w:rPr>
        <w:t xml:space="preserve">Муниципальное задание </w:t>
      </w:r>
      <w:proofErr w:type="gramStart"/>
      <w:r w:rsidR="00026FD1" w:rsidRPr="00EF5104">
        <w:rPr>
          <w:rFonts w:ascii="PT Astra Serif" w:hAnsi="PT Astra Serif" w:cs="Calibri"/>
          <w:b w:val="0"/>
          <w:szCs w:val="28"/>
        </w:rPr>
        <w:t>дополнительного</w:t>
      </w:r>
      <w:proofErr w:type="gramEnd"/>
      <w:r w:rsidR="00026FD1" w:rsidRPr="00EF5104">
        <w:rPr>
          <w:rFonts w:ascii="PT Astra Serif" w:hAnsi="PT Astra Serif" w:cs="Calibri"/>
          <w:b w:val="0"/>
          <w:szCs w:val="28"/>
        </w:rPr>
        <w:t xml:space="preserve"> о</w:t>
      </w:r>
      <w:r w:rsidR="00026FD1" w:rsidRPr="00EF5104">
        <w:rPr>
          <w:rFonts w:ascii="PT Astra Serif" w:hAnsi="PT Astra Serif" w:cs="Calibri"/>
          <w:b w:val="0"/>
          <w:szCs w:val="28"/>
        </w:rPr>
        <w:t>б</w:t>
      </w:r>
      <w:r w:rsidR="00026FD1" w:rsidRPr="00EF5104">
        <w:rPr>
          <w:rFonts w:ascii="PT Astra Serif" w:hAnsi="PT Astra Serif" w:cs="Calibri"/>
          <w:b w:val="0"/>
          <w:szCs w:val="28"/>
        </w:rPr>
        <w:t>разован</w:t>
      </w:r>
      <w:r w:rsidR="00002E4B" w:rsidRPr="00EF5104">
        <w:rPr>
          <w:rFonts w:ascii="PT Astra Serif" w:hAnsi="PT Astra Serif" w:cs="Calibri"/>
          <w:b w:val="0"/>
          <w:szCs w:val="28"/>
        </w:rPr>
        <w:t>ия</w:t>
      </w:r>
      <w:r w:rsidR="004C1FBB" w:rsidRPr="00EF5104">
        <w:rPr>
          <w:rFonts w:ascii="PT Astra Serif" w:hAnsi="PT Astra Serif" w:cs="Calibri"/>
          <w:b w:val="0"/>
          <w:szCs w:val="28"/>
        </w:rPr>
        <w:t>детей</w:t>
      </w:r>
      <w:r w:rsidRPr="00EF5104">
        <w:rPr>
          <w:rFonts w:ascii="PT Astra Serif" w:hAnsi="PT Astra Serif" w:cs="Calibri"/>
          <w:b w:val="0"/>
          <w:szCs w:val="28"/>
        </w:rPr>
        <w:t>) на сумму 30 384,45489 тыс. рублей;</w:t>
      </w:r>
    </w:p>
    <w:p w:rsidR="008806BE" w:rsidRPr="00EF5104" w:rsidRDefault="008806B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0703 2800113590 612 (</w:t>
      </w:r>
      <w:r w:rsidR="004C1FBB" w:rsidRPr="00EF5104">
        <w:rPr>
          <w:rFonts w:ascii="PT Astra Serif" w:hAnsi="PT Astra Serif" w:cs="Calibri"/>
          <w:b w:val="0"/>
          <w:szCs w:val="28"/>
        </w:rPr>
        <w:t>Муниципальное задание дополнительного о</w:t>
      </w:r>
      <w:r w:rsidR="004C1FBB" w:rsidRPr="00EF5104">
        <w:rPr>
          <w:rFonts w:ascii="PT Astra Serif" w:hAnsi="PT Astra Serif" w:cs="Calibri"/>
          <w:b w:val="0"/>
          <w:szCs w:val="28"/>
        </w:rPr>
        <w:t>б</w:t>
      </w:r>
      <w:r w:rsidR="004C1FBB" w:rsidRPr="00EF5104">
        <w:rPr>
          <w:rFonts w:ascii="PT Astra Serif" w:hAnsi="PT Astra Serif" w:cs="Calibri"/>
          <w:b w:val="0"/>
          <w:szCs w:val="28"/>
        </w:rPr>
        <w:t>разования детей</w:t>
      </w:r>
      <w:r w:rsidRPr="00EF5104">
        <w:rPr>
          <w:rFonts w:ascii="PT Astra Serif" w:hAnsi="PT Astra Serif" w:cs="Calibri"/>
          <w:b w:val="0"/>
          <w:szCs w:val="28"/>
        </w:rPr>
        <w:t>) на сумму 526,616 тыс. рублей;</w:t>
      </w:r>
    </w:p>
    <w:p w:rsidR="008806BE" w:rsidRPr="00EF5104" w:rsidRDefault="008806B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473 0702 2800112590 611 (</w:t>
      </w:r>
      <w:r w:rsidR="004C1FBB" w:rsidRPr="00EF5104">
        <w:rPr>
          <w:rFonts w:ascii="PT Astra Serif" w:hAnsi="PT Astra Serif" w:cs="Calibri"/>
          <w:b w:val="0"/>
          <w:szCs w:val="28"/>
        </w:rPr>
        <w:t>Муниципальное задание дополнительного о</w:t>
      </w:r>
      <w:r w:rsidR="004C1FBB" w:rsidRPr="00EF5104">
        <w:rPr>
          <w:rFonts w:ascii="PT Astra Serif" w:hAnsi="PT Astra Serif" w:cs="Calibri"/>
          <w:b w:val="0"/>
          <w:szCs w:val="28"/>
        </w:rPr>
        <w:t>б</w:t>
      </w:r>
      <w:r w:rsidR="004C1FBB" w:rsidRPr="00EF5104">
        <w:rPr>
          <w:rFonts w:ascii="PT Astra Serif" w:hAnsi="PT Astra Serif" w:cs="Calibri"/>
          <w:b w:val="0"/>
          <w:szCs w:val="28"/>
        </w:rPr>
        <w:t>разования детей</w:t>
      </w:r>
      <w:r w:rsidR="00526B21" w:rsidRPr="00EF5104">
        <w:rPr>
          <w:rFonts w:ascii="PT Astra Serif" w:hAnsi="PT Astra Serif" w:cs="Calibri"/>
          <w:b w:val="0"/>
          <w:szCs w:val="28"/>
        </w:rPr>
        <w:t>) на сумму 277,3 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1100261150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207,43789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1100365110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536,12288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2800112590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15 072,62767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2800471140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118 590,54041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2800471160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17,41918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2800471170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344,0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lastRenderedPageBreak/>
        <w:t xml:space="preserve">473 1403 2800471200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177,7307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2800471380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18 000,0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28005S0280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3 294,0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1100661190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2 246,164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рублей;</w:t>
      </w:r>
    </w:p>
    <w:p w:rsidR="00526B21" w:rsidRPr="00EF5104" w:rsidRDefault="00526B21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 xml:space="preserve">473 1403 3300090271 540 (Прочие межбюджетные трансферты общего характера)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на сумму</w:t>
      </w:r>
      <w:r w:rsidRPr="00EF5104">
        <w:rPr>
          <w:rFonts w:ascii="PT Astra Serif" w:hAnsi="PT Astra Serif" w:cs="Calibri"/>
          <w:b w:val="0"/>
          <w:szCs w:val="28"/>
        </w:rPr>
        <w:t xml:space="preserve"> 1 909,425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тыс. рублей.</w:t>
      </w:r>
    </w:p>
    <w:p w:rsidR="00574182" w:rsidRPr="00EF5104" w:rsidRDefault="00AE6739" w:rsidP="00574182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 w:cs="Calibri"/>
          <w:b w:val="0"/>
          <w:szCs w:val="28"/>
        </w:rPr>
        <w:t>8</w:t>
      </w:r>
      <w:r w:rsidR="000256B4" w:rsidRPr="00EF5104">
        <w:rPr>
          <w:rFonts w:ascii="PT Astra Serif" w:hAnsi="PT Astra Serif" w:cs="Calibri"/>
          <w:b w:val="0"/>
          <w:szCs w:val="28"/>
        </w:rPr>
        <w:t xml:space="preserve">.7. </w:t>
      </w:r>
      <w:r w:rsidR="00574182" w:rsidRPr="00EF5104">
        <w:rPr>
          <w:rFonts w:ascii="PT Astra Serif" w:hAnsi="PT Astra Serif"/>
          <w:b w:val="0"/>
          <w:szCs w:val="28"/>
        </w:rPr>
        <w:t>Управлению физической культуры и спорта администрации города Ульяновска</w:t>
      </w:r>
      <w:r w:rsidR="00574182" w:rsidRPr="00EF5104">
        <w:rPr>
          <w:rFonts w:ascii="PT Astra Serif" w:eastAsiaTheme="minorEastAsia" w:hAnsi="PT Astra Serif" w:cstheme="minorBidi"/>
          <w:b w:val="0"/>
          <w:szCs w:val="28"/>
        </w:rPr>
        <w:t>:</w:t>
      </w:r>
    </w:p>
    <w:p w:rsidR="00574182" w:rsidRPr="00EF5104" w:rsidRDefault="00574182" w:rsidP="00574182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574182" w:rsidRPr="00EF5104" w:rsidRDefault="00D70BCB" w:rsidP="00574182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474 1102 3100107590 612</w:t>
      </w:r>
      <w:r w:rsidR="00BB60A5" w:rsidRPr="00EF5104">
        <w:rPr>
          <w:rFonts w:ascii="PT Astra Serif" w:eastAsiaTheme="minorEastAsia" w:hAnsi="PT Astra Serif" w:cstheme="minorBidi"/>
          <w:b w:val="0"/>
          <w:szCs w:val="28"/>
        </w:rPr>
        <w:t xml:space="preserve">(деятельность муниципальных спортивных школ) </w:t>
      </w:r>
      <w:r w:rsidR="00574182" w:rsidRPr="00EF5104">
        <w:rPr>
          <w:rFonts w:ascii="PT Astra Serif" w:eastAsiaTheme="minorEastAsia" w:hAnsi="PT Astra Serif" w:cstheme="minorBidi"/>
          <w:b w:val="0"/>
          <w:szCs w:val="28"/>
        </w:rPr>
        <w:t xml:space="preserve">на сумму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23</w:t>
      </w:r>
      <w:r w:rsidR="00574182" w:rsidRPr="00EF5104">
        <w:rPr>
          <w:rFonts w:ascii="PT Astra Serif" w:eastAsiaTheme="minorEastAsia" w:hAnsi="PT Astra Serif" w:cstheme="minorBidi"/>
          <w:b w:val="0"/>
          <w:szCs w:val="28"/>
        </w:rPr>
        <w:t>,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2</w:t>
      </w:r>
      <w:r w:rsidR="00574182" w:rsidRPr="00EF5104">
        <w:rPr>
          <w:rFonts w:ascii="PT Astra Serif" w:eastAsiaTheme="minorEastAsia" w:hAnsi="PT Astra Serif" w:cstheme="minorBidi"/>
          <w:b w:val="0"/>
          <w:szCs w:val="28"/>
        </w:rPr>
        <w:t xml:space="preserve"> тыс. рублей;</w:t>
      </w:r>
    </w:p>
    <w:p w:rsidR="00574182" w:rsidRPr="00EF5104" w:rsidRDefault="00574182" w:rsidP="00574182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0256B4" w:rsidRPr="00EF5104" w:rsidRDefault="00D70BCB" w:rsidP="00574182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474 0707 1400161530 612</w:t>
      </w:r>
      <w:r w:rsidR="00BB60A5" w:rsidRPr="00EF5104">
        <w:rPr>
          <w:rFonts w:ascii="PT Astra Serif" w:eastAsiaTheme="minorEastAsia" w:hAnsi="PT Astra Serif" w:cstheme="minorBidi"/>
          <w:b w:val="0"/>
          <w:szCs w:val="28"/>
        </w:rPr>
        <w:t>(деятельность молодёжных трудовых объедин</w:t>
      </w:r>
      <w:r w:rsidR="00BB60A5" w:rsidRPr="00EF5104">
        <w:rPr>
          <w:rFonts w:ascii="PT Astra Serif" w:eastAsiaTheme="minorEastAsia" w:hAnsi="PT Astra Serif" w:cstheme="minorBidi"/>
          <w:b w:val="0"/>
          <w:szCs w:val="28"/>
        </w:rPr>
        <w:t>е</w:t>
      </w:r>
      <w:r w:rsidR="00BB60A5" w:rsidRPr="00EF5104">
        <w:rPr>
          <w:rFonts w:ascii="PT Astra Serif" w:eastAsiaTheme="minorEastAsia" w:hAnsi="PT Astra Serif" w:cstheme="minorBidi"/>
          <w:b w:val="0"/>
          <w:szCs w:val="28"/>
        </w:rPr>
        <w:t xml:space="preserve">ний и студенческих трудовых отрядов) </w:t>
      </w:r>
      <w:r w:rsidR="00574182" w:rsidRPr="00EF5104">
        <w:rPr>
          <w:rFonts w:ascii="PT Astra Serif" w:hAnsi="PT Astra Serif"/>
          <w:b w:val="0"/>
          <w:szCs w:val="28"/>
        </w:rPr>
        <w:t xml:space="preserve">на сумму </w:t>
      </w:r>
      <w:r w:rsidRPr="00EF5104">
        <w:rPr>
          <w:rFonts w:ascii="PT Astra Serif" w:hAnsi="PT Astra Serif"/>
          <w:b w:val="0"/>
          <w:szCs w:val="28"/>
        </w:rPr>
        <w:t>23,2</w:t>
      </w:r>
      <w:r w:rsidR="00574182" w:rsidRPr="00EF5104">
        <w:rPr>
          <w:rFonts w:ascii="PT Astra Serif" w:hAnsi="PT Astra Serif"/>
          <w:b w:val="0"/>
          <w:szCs w:val="28"/>
        </w:rPr>
        <w:t xml:space="preserve"> тыс. рублей.</w:t>
      </w:r>
    </w:p>
    <w:p w:rsidR="009C2974" w:rsidRPr="00EF5104" w:rsidRDefault="00AE673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8</w:t>
      </w:r>
      <w:r w:rsidR="00D10BDE" w:rsidRPr="00EF5104">
        <w:rPr>
          <w:rFonts w:ascii="PT Astra Serif" w:eastAsiaTheme="minorEastAsia" w:hAnsi="PT Astra Serif" w:cstheme="minorBidi"/>
          <w:b w:val="0"/>
          <w:szCs w:val="28"/>
        </w:rPr>
        <w:t xml:space="preserve">.8. Управлению культуры и организации </w:t>
      </w:r>
      <w:proofErr w:type="gramStart"/>
      <w:r w:rsidR="00D10BDE" w:rsidRPr="00EF5104">
        <w:rPr>
          <w:rFonts w:ascii="PT Astra Serif" w:eastAsiaTheme="minorEastAsia" w:hAnsi="PT Astra Serif" w:cstheme="minorBidi"/>
          <w:b w:val="0"/>
          <w:szCs w:val="28"/>
        </w:rPr>
        <w:t>досуга населения</w:t>
      </w:r>
      <w:r w:rsidR="009C2974" w:rsidRPr="00EF5104">
        <w:rPr>
          <w:rFonts w:ascii="PT Astra Serif" w:eastAsiaTheme="minorEastAsia" w:hAnsi="PT Astra Serif" w:cstheme="minorBidi"/>
          <w:b w:val="0"/>
          <w:szCs w:val="28"/>
        </w:rPr>
        <w:t xml:space="preserve"> администр</w:t>
      </w:r>
      <w:r w:rsidR="009C2974" w:rsidRPr="00EF5104">
        <w:rPr>
          <w:rFonts w:ascii="PT Astra Serif" w:eastAsiaTheme="minorEastAsia" w:hAnsi="PT Astra Serif" w:cstheme="minorBidi"/>
          <w:b w:val="0"/>
          <w:szCs w:val="28"/>
        </w:rPr>
        <w:t>а</w:t>
      </w:r>
      <w:r w:rsidR="009C2974" w:rsidRPr="00EF5104">
        <w:rPr>
          <w:rFonts w:ascii="PT Astra Serif" w:eastAsiaTheme="minorEastAsia" w:hAnsi="PT Astra Serif" w:cstheme="minorBidi"/>
          <w:b w:val="0"/>
          <w:szCs w:val="28"/>
        </w:rPr>
        <w:t>ции города Ульяновска</w:t>
      </w:r>
      <w:proofErr w:type="gramEnd"/>
      <w:r w:rsidR="009C2974" w:rsidRPr="00EF5104">
        <w:rPr>
          <w:rFonts w:ascii="PT Astra Serif" w:eastAsiaTheme="minorEastAsia" w:hAnsi="PT Astra Serif" w:cstheme="minorBidi"/>
          <w:b w:val="0"/>
          <w:szCs w:val="28"/>
        </w:rPr>
        <w:t>:</w:t>
      </w:r>
    </w:p>
    <w:p w:rsidR="009C2974" w:rsidRPr="00EF5104" w:rsidRDefault="009C2974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D10BDE" w:rsidRPr="00EF5104" w:rsidRDefault="00D10BDE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458 0804 3200300110 122 (командировочные рас</w:t>
      </w:r>
      <w:r w:rsidR="000256B4" w:rsidRPr="00EF5104">
        <w:rPr>
          <w:rFonts w:ascii="PT Astra Serif" w:eastAsiaTheme="minorEastAsia" w:hAnsi="PT Astra Serif" w:cstheme="minorBidi"/>
          <w:b w:val="0"/>
          <w:szCs w:val="28"/>
        </w:rPr>
        <w:t>ходы) на сумму 45,0 тыс. рублей;</w:t>
      </w:r>
    </w:p>
    <w:p w:rsidR="009C2974" w:rsidRPr="00EF5104" w:rsidRDefault="009C2974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D10BDE" w:rsidRPr="00EF5104" w:rsidRDefault="00D10BDE" w:rsidP="00D10BDE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458 0804 3200300190 244 </w:t>
      </w:r>
      <w:r w:rsidRPr="00EF5104">
        <w:rPr>
          <w:rFonts w:ascii="PT Astra Serif" w:hAnsi="PT Astra Serif"/>
          <w:b w:val="0"/>
          <w:szCs w:val="28"/>
        </w:rPr>
        <w:t>(Прочая закупка товаров, работ и услуг для обеспечения государственных (муниципальных) нужд) на сумму 45,0 тыс. ру</w:t>
      </w:r>
      <w:r w:rsidRPr="00EF5104">
        <w:rPr>
          <w:rFonts w:ascii="PT Astra Serif" w:hAnsi="PT Astra Serif"/>
          <w:b w:val="0"/>
          <w:szCs w:val="28"/>
        </w:rPr>
        <w:t>б</w:t>
      </w:r>
      <w:r w:rsidRPr="00EF5104">
        <w:rPr>
          <w:rFonts w:ascii="PT Astra Serif" w:hAnsi="PT Astra Serif"/>
          <w:b w:val="0"/>
          <w:szCs w:val="28"/>
        </w:rPr>
        <w:t>лей.</w:t>
      </w:r>
    </w:p>
    <w:p w:rsidR="00D10BDE" w:rsidRPr="00EF5104" w:rsidRDefault="00AE6739" w:rsidP="00670C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8</w:t>
      </w:r>
      <w:r w:rsidR="00907175" w:rsidRPr="00EF5104">
        <w:rPr>
          <w:rFonts w:ascii="PT Astra Serif" w:eastAsiaTheme="minorEastAsia" w:hAnsi="PT Astra Serif" w:cstheme="minorBidi"/>
          <w:b w:val="0"/>
          <w:szCs w:val="28"/>
        </w:rPr>
        <w:t xml:space="preserve">.9. Администрации города Ульяновска: </w:t>
      </w:r>
    </w:p>
    <w:p w:rsidR="00907175" w:rsidRPr="00EF5104" w:rsidRDefault="00907175" w:rsidP="0090717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907175" w:rsidRPr="005643DC" w:rsidRDefault="00907175" w:rsidP="0090717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414 0409 16001S0604 612 (На строительство, реконструкцию, капитал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ь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ный ремонт, ремонт, разработку проектной документации и содержание авт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о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мобильных дорог, мостов и иных искусственных дорожных сооружений) </w:t>
      </w:r>
      <w:r w:rsidRPr="00EF5104">
        <w:rPr>
          <w:rFonts w:ascii="PT Astra Serif" w:hAnsi="PT Astra Serif"/>
          <w:b w:val="0"/>
          <w:szCs w:val="28"/>
        </w:rPr>
        <w:t xml:space="preserve">на </w:t>
      </w:r>
      <w:r w:rsidRPr="005643DC">
        <w:rPr>
          <w:rFonts w:ascii="PT Astra Serif" w:hAnsi="PT Astra Serif"/>
          <w:b w:val="0"/>
          <w:szCs w:val="28"/>
        </w:rPr>
        <w:t xml:space="preserve">сумму </w:t>
      </w:r>
      <w:r w:rsidR="00E271FA" w:rsidRPr="005643DC">
        <w:rPr>
          <w:rFonts w:ascii="PT Astra Serif" w:hAnsi="PT Astra Serif"/>
          <w:b w:val="0"/>
          <w:szCs w:val="28"/>
        </w:rPr>
        <w:t>44,14513</w:t>
      </w:r>
      <w:r w:rsidRPr="005643DC">
        <w:rPr>
          <w:rFonts w:ascii="PT Astra Serif" w:hAnsi="PT Astra Serif"/>
          <w:b w:val="0"/>
          <w:szCs w:val="28"/>
        </w:rPr>
        <w:t xml:space="preserve"> тыс. рублей;</w:t>
      </w:r>
    </w:p>
    <w:p w:rsidR="00907175" w:rsidRPr="005643DC" w:rsidRDefault="00907175" w:rsidP="0090717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5643DC">
        <w:rPr>
          <w:rFonts w:ascii="PT Astra Serif" w:eastAsiaTheme="minorEastAsia" w:hAnsi="PT Astra Serif" w:cstheme="minorBidi"/>
          <w:b w:val="0"/>
          <w:szCs w:val="28"/>
        </w:rPr>
        <w:t>414 0409 24001S0604 414 (На строительство, реконструкцию, капитал</w:t>
      </w:r>
      <w:r w:rsidRPr="005643DC">
        <w:rPr>
          <w:rFonts w:ascii="PT Astra Serif" w:eastAsiaTheme="minorEastAsia" w:hAnsi="PT Astra Serif" w:cstheme="minorBidi"/>
          <w:b w:val="0"/>
          <w:szCs w:val="28"/>
        </w:rPr>
        <w:t>ь</w:t>
      </w:r>
      <w:r w:rsidRPr="005643DC">
        <w:rPr>
          <w:rFonts w:ascii="PT Astra Serif" w:eastAsiaTheme="minorEastAsia" w:hAnsi="PT Astra Serif" w:cstheme="minorBidi"/>
          <w:b w:val="0"/>
          <w:szCs w:val="28"/>
        </w:rPr>
        <w:t>ный ремонт, ремонт, разработку проектной документации и содержание авт</w:t>
      </w:r>
      <w:r w:rsidRPr="005643DC">
        <w:rPr>
          <w:rFonts w:ascii="PT Astra Serif" w:eastAsiaTheme="minorEastAsia" w:hAnsi="PT Astra Serif" w:cstheme="minorBidi"/>
          <w:b w:val="0"/>
          <w:szCs w:val="28"/>
        </w:rPr>
        <w:t>о</w:t>
      </w:r>
      <w:r w:rsidRPr="005643DC">
        <w:rPr>
          <w:rFonts w:ascii="PT Astra Serif" w:eastAsiaTheme="minorEastAsia" w:hAnsi="PT Astra Serif" w:cstheme="minorBidi"/>
          <w:b w:val="0"/>
          <w:szCs w:val="28"/>
        </w:rPr>
        <w:t>мобильных дорог, мостов и иных искусственных дорожных сооружений)</w:t>
      </w:r>
      <w:r w:rsidRPr="005643DC">
        <w:rPr>
          <w:rFonts w:ascii="PT Astra Serif" w:hAnsi="PT Astra Serif"/>
          <w:b w:val="0"/>
          <w:szCs w:val="28"/>
        </w:rPr>
        <w:t xml:space="preserve"> на сумму </w:t>
      </w:r>
      <w:r w:rsidR="00E271FA" w:rsidRPr="005643DC">
        <w:rPr>
          <w:rFonts w:ascii="PT Astra Serif" w:hAnsi="PT Astra Serif"/>
          <w:b w:val="0"/>
          <w:szCs w:val="28"/>
        </w:rPr>
        <w:t>703,55487</w:t>
      </w:r>
      <w:r w:rsidRPr="005643DC">
        <w:rPr>
          <w:rFonts w:ascii="PT Astra Serif" w:hAnsi="PT Astra Serif"/>
          <w:b w:val="0"/>
          <w:szCs w:val="28"/>
        </w:rPr>
        <w:t xml:space="preserve"> тыс. рублей;</w:t>
      </w:r>
    </w:p>
    <w:p w:rsidR="007546F4" w:rsidRPr="00EF5104" w:rsidRDefault="007546F4" w:rsidP="007546F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5643DC">
        <w:rPr>
          <w:rFonts w:ascii="PT Astra Serif" w:eastAsiaTheme="minorEastAsia" w:hAnsi="PT Astra Serif" w:cstheme="minorBidi"/>
          <w:b w:val="0"/>
          <w:szCs w:val="28"/>
        </w:rPr>
        <w:t xml:space="preserve">414 </w:t>
      </w:r>
      <w:r w:rsidR="008139D7" w:rsidRPr="005643DC">
        <w:rPr>
          <w:rFonts w:ascii="PT Astra Serif" w:eastAsiaTheme="minorEastAsia" w:hAnsi="PT Astra Serif" w:cstheme="minorBidi"/>
          <w:b w:val="0"/>
          <w:szCs w:val="28"/>
        </w:rPr>
        <w:t>0503</w:t>
      </w:r>
      <w:r w:rsidRPr="005643DC">
        <w:rPr>
          <w:rFonts w:ascii="PT Astra Serif" w:eastAsiaTheme="minorEastAsia" w:hAnsi="PT Astra Serif" w:cstheme="minorBidi"/>
          <w:b w:val="0"/>
          <w:szCs w:val="28"/>
        </w:rPr>
        <w:t xml:space="preserve"> 2500161364 612 (Н</w:t>
      </w:r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 xml:space="preserve">а </w:t>
      </w:r>
      <w:proofErr w:type="gramStart"/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>субсидии</w:t>
      </w:r>
      <w:proofErr w:type="gramEnd"/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 xml:space="preserve"> на иные цели МБУ </w:t>
      </w:r>
      <w:r w:rsidR="000256B4" w:rsidRPr="005643DC">
        <w:rPr>
          <w:rFonts w:ascii="PT Astra Serif" w:eastAsiaTheme="minorEastAsia" w:hAnsi="PT Astra Serif" w:cstheme="minorBidi"/>
          <w:b w:val="0"/>
          <w:szCs w:val="28"/>
        </w:rPr>
        <w:t>«</w:t>
      </w:r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>Стройзака</w:t>
      </w:r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>з</w:t>
      </w:r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>чик</w:t>
      </w:r>
      <w:r w:rsidR="000256B4" w:rsidRPr="005643DC">
        <w:rPr>
          <w:rFonts w:ascii="PT Astra Serif" w:eastAsiaTheme="minorEastAsia" w:hAnsi="PT Astra Serif" w:cstheme="minorBidi"/>
          <w:b w:val="0"/>
          <w:szCs w:val="28"/>
        </w:rPr>
        <w:t>»</w:t>
      </w:r>
      <w:r w:rsidR="00907175" w:rsidRPr="005643DC">
        <w:rPr>
          <w:rFonts w:ascii="PT Astra Serif" w:eastAsiaTheme="minorEastAsia" w:hAnsi="PT Astra Serif" w:cstheme="minorBidi"/>
          <w:b w:val="0"/>
          <w:szCs w:val="28"/>
        </w:rPr>
        <w:t>)</w:t>
      </w:r>
      <w:r w:rsidR="00907175" w:rsidRPr="005643DC">
        <w:rPr>
          <w:rFonts w:ascii="PT Astra Serif" w:hAnsi="PT Astra Serif"/>
          <w:b w:val="0"/>
          <w:szCs w:val="28"/>
        </w:rPr>
        <w:t xml:space="preserve"> на сумму 2943</w:t>
      </w:r>
      <w:r w:rsidR="00907175" w:rsidRPr="00EF5104">
        <w:rPr>
          <w:rFonts w:ascii="PT Astra Serif" w:hAnsi="PT Astra Serif"/>
          <w:b w:val="0"/>
          <w:szCs w:val="28"/>
        </w:rPr>
        <w:t>,63021</w:t>
      </w:r>
      <w:r w:rsidRPr="00EF5104">
        <w:rPr>
          <w:rFonts w:ascii="PT Astra Serif" w:hAnsi="PT Astra Serif"/>
          <w:b w:val="0"/>
          <w:szCs w:val="28"/>
        </w:rPr>
        <w:t xml:space="preserve"> тыс. рублей;</w:t>
      </w:r>
    </w:p>
    <w:p w:rsidR="007546F4" w:rsidRPr="00774044" w:rsidRDefault="007546F4" w:rsidP="0090717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774044">
        <w:rPr>
          <w:rFonts w:ascii="PT Astra Serif" w:eastAsiaTheme="minorEastAsia" w:hAnsi="PT Astra Serif" w:cstheme="minorBidi"/>
          <w:b w:val="0"/>
          <w:szCs w:val="28"/>
        </w:rPr>
        <w:t>41</w:t>
      </w:r>
      <w:r w:rsidR="00E434E1" w:rsidRPr="00774044">
        <w:rPr>
          <w:rFonts w:ascii="PT Astra Serif" w:eastAsiaTheme="minorEastAsia" w:hAnsi="PT Astra Serif" w:cstheme="minorBidi"/>
          <w:b w:val="0"/>
          <w:szCs w:val="28"/>
        </w:rPr>
        <w:t>4</w:t>
      </w:r>
      <w:r w:rsidR="000614DF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2857B3" w:rsidRPr="00774044">
        <w:rPr>
          <w:rFonts w:ascii="PT Astra Serif" w:eastAsiaTheme="minorEastAsia" w:hAnsi="PT Astra Serif" w:cstheme="minorBidi"/>
          <w:b w:val="0"/>
          <w:szCs w:val="28"/>
        </w:rPr>
        <w:t>0409</w:t>
      </w:r>
      <w:r w:rsidRPr="00774044">
        <w:rPr>
          <w:rFonts w:ascii="PT Astra Serif" w:eastAsiaTheme="minorEastAsia" w:hAnsi="PT Astra Serif" w:cstheme="minorBidi"/>
          <w:b w:val="0"/>
          <w:szCs w:val="28"/>
        </w:rPr>
        <w:t xml:space="preserve"> 400F255550 612 (На реализацию программ формирования с</w:t>
      </w:r>
      <w:r w:rsidRPr="00774044">
        <w:rPr>
          <w:rFonts w:ascii="PT Astra Serif" w:eastAsiaTheme="minorEastAsia" w:hAnsi="PT Astra Serif" w:cstheme="minorBidi"/>
          <w:b w:val="0"/>
          <w:szCs w:val="28"/>
        </w:rPr>
        <w:t>о</w:t>
      </w:r>
      <w:r w:rsidRPr="00774044">
        <w:rPr>
          <w:rFonts w:ascii="PT Astra Serif" w:eastAsiaTheme="minorEastAsia" w:hAnsi="PT Astra Serif" w:cstheme="minorBidi"/>
          <w:b w:val="0"/>
          <w:szCs w:val="28"/>
        </w:rPr>
        <w:t>временной городской среды)</w:t>
      </w:r>
      <w:r w:rsidRPr="00774044">
        <w:rPr>
          <w:rFonts w:ascii="PT Astra Serif" w:hAnsi="PT Astra Serif"/>
          <w:b w:val="0"/>
          <w:szCs w:val="28"/>
        </w:rPr>
        <w:t xml:space="preserve"> на сумму </w:t>
      </w:r>
      <w:r w:rsidR="00876FFB" w:rsidRPr="00774044">
        <w:rPr>
          <w:rFonts w:ascii="PT Astra Serif" w:hAnsi="PT Astra Serif"/>
          <w:b w:val="0"/>
          <w:szCs w:val="28"/>
        </w:rPr>
        <w:t>2 276,03977</w:t>
      </w:r>
      <w:r w:rsidR="00560689" w:rsidRPr="00774044">
        <w:rPr>
          <w:rFonts w:ascii="PT Astra Serif" w:hAnsi="PT Astra Serif"/>
          <w:b w:val="0"/>
          <w:szCs w:val="28"/>
        </w:rPr>
        <w:t xml:space="preserve"> тыс. рублей;</w:t>
      </w:r>
    </w:p>
    <w:p w:rsidR="00560689" w:rsidRPr="00774044" w:rsidRDefault="00560689" w:rsidP="00560689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74044">
        <w:rPr>
          <w:rFonts w:ascii="PT Astra Serif" w:eastAsia="Times New Roman" w:hAnsi="PT Astra Serif" w:cs="Times New Roman"/>
          <w:sz w:val="28"/>
          <w:szCs w:val="28"/>
        </w:rPr>
        <w:t>414 0503 2500161367 612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(На </w:t>
      </w:r>
      <w:proofErr w:type="gramStart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субсидии</w:t>
      </w:r>
      <w:proofErr w:type="gramEnd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на иные цели МБУ «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Стройзака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з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чик»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) на сумму 6,89892 тыс. рублей;</w:t>
      </w:r>
    </w:p>
    <w:p w:rsidR="00560689" w:rsidRPr="00774044" w:rsidRDefault="00560689" w:rsidP="00560689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74044">
        <w:rPr>
          <w:rFonts w:ascii="PT Astra Serif" w:eastAsia="Times New Roman" w:hAnsi="PT Astra Serif" w:cs="Times New Roman"/>
          <w:sz w:val="28"/>
          <w:szCs w:val="28"/>
        </w:rPr>
        <w:lastRenderedPageBreak/>
        <w:t>414 0409 24001S0604 414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(На </w:t>
      </w:r>
      <w:proofErr w:type="gramStart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субсидии</w:t>
      </w:r>
      <w:proofErr w:type="gramEnd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на иные цели МБУ «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Стройзака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з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чик»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) на сумму 226,1 тыс. рублей;</w:t>
      </w:r>
    </w:p>
    <w:p w:rsidR="00560689" w:rsidRDefault="00560689" w:rsidP="00560689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74044">
        <w:rPr>
          <w:rFonts w:ascii="PT Astra Serif" w:eastAsia="Times New Roman" w:hAnsi="PT Astra Serif" w:cs="Times New Roman"/>
          <w:sz w:val="28"/>
          <w:szCs w:val="28"/>
        </w:rPr>
        <w:t>414 0502 1500361730 612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(На </w:t>
      </w:r>
      <w:proofErr w:type="gramStart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субсидии</w:t>
      </w:r>
      <w:proofErr w:type="gramEnd"/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 xml:space="preserve"> на иные цели МБУ «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Стройзака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з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чик</w:t>
      </w:r>
      <w:r w:rsidR="00E63BB9" w:rsidRPr="00774044">
        <w:rPr>
          <w:rFonts w:ascii="PT Astra Serif" w:eastAsia="Times New Roman" w:hAnsi="PT Astra Serif" w:cs="Times New Roman"/>
          <w:sz w:val="28"/>
          <w:szCs w:val="28"/>
        </w:rPr>
        <w:t>»</w:t>
      </w:r>
      <w:r w:rsidRPr="00774044">
        <w:rPr>
          <w:rFonts w:ascii="PT Astra Serif" w:eastAsia="Times New Roman" w:hAnsi="PT Astra Serif" w:cs="Times New Roman"/>
          <w:sz w:val="28"/>
          <w:szCs w:val="28"/>
        </w:rPr>
        <w:t>)</w:t>
      </w:r>
      <w:r w:rsidR="008C6B5B">
        <w:rPr>
          <w:rFonts w:ascii="PT Astra Serif" w:eastAsia="Times New Roman" w:hAnsi="PT Astra Serif" w:cs="Times New Roman"/>
          <w:sz w:val="28"/>
          <w:szCs w:val="28"/>
        </w:rPr>
        <w:t xml:space="preserve"> на сумму 643,71152 тыс. рублей;</w:t>
      </w:r>
    </w:p>
    <w:p w:rsidR="008C6B5B" w:rsidRPr="009671AF" w:rsidRDefault="008C6B5B" w:rsidP="008C6B5B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414 0503 25002S3210 612 </w:t>
      </w:r>
      <w:proofErr w:type="gramStart"/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( </w:t>
      </w:r>
      <w:proofErr w:type="gramEnd"/>
      <w:r w:rsidRPr="009671AF">
        <w:rPr>
          <w:rFonts w:ascii="PT Astra Serif" w:eastAsia="Times New Roman" w:hAnsi="PT Astra Serif" w:cs="Times New Roman"/>
          <w:sz w:val="28"/>
          <w:szCs w:val="28"/>
        </w:rPr>
        <w:t>На благоустройство дворовых территорий  и территорий общего пользования, в том числе погашение кредиторской задо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женности) на сумму 6 942,40360 тыс. рублей.</w:t>
      </w:r>
    </w:p>
    <w:p w:rsidR="00907175" w:rsidRPr="009671AF" w:rsidRDefault="00907175" w:rsidP="0090717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9671AF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FF7BDC" w:rsidRPr="009671AF" w:rsidRDefault="00B26207" w:rsidP="00FF7BDC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9671AF">
        <w:rPr>
          <w:rFonts w:ascii="PT Astra Serif" w:eastAsiaTheme="minorEastAsia" w:hAnsi="PT Astra Serif" w:cstheme="minorBidi"/>
          <w:b w:val="0"/>
          <w:szCs w:val="28"/>
        </w:rPr>
        <w:t xml:space="preserve">414 </w:t>
      </w:r>
      <w:r w:rsidR="00396D77" w:rsidRPr="009671AF">
        <w:rPr>
          <w:rFonts w:ascii="PT Astra Serif" w:eastAsiaTheme="minorEastAsia" w:hAnsi="PT Astra Serif" w:cstheme="minorBidi"/>
          <w:b w:val="0"/>
          <w:szCs w:val="28"/>
        </w:rPr>
        <w:t>0409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 xml:space="preserve"> 82009S0604 611 (На строительство, реконструкцию, капитал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ь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ный ремонт, ремонт, разработку проектной документации и содержание авт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о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мобильных дорог, мостов и иных искусственных дорожных сооружений</w:t>
      </w:r>
      <w:proofErr w:type="gramStart"/>
      <w:r w:rsidRPr="009671AF">
        <w:rPr>
          <w:rFonts w:ascii="PT Astra Serif" w:eastAsiaTheme="minorEastAsia" w:hAnsi="PT Astra Serif" w:cstheme="minorBidi"/>
          <w:b w:val="0"/>
          <w:szCs w:val="28"/>
        </w:rPr>
        <w:t>)</w:t>
      </w:r>
      <w:r w:rsidR="00FF7BDC" w:rsidRPr="009671AF">
        <w:rPr>
          <w:rFonts w:ascii="PT Astra Serif" w:hAnsi="PT Astra Serif"/>
          <w:b w:val="0"/>
          <w:szCs w:val="28"/>
        </w:rPr>
        <w:t>н</w:t>
      </w:r>
      <w:proofErr w:type="gramEnd"/>
      <w:r w:rsidR="00FF7BDC" w:rsidRPr="009671AF">
        <w:rPr>
          <w:rFonts w:ascii="PT Astra Serif" w:hAnsi="PT Astra Serif"/>
          <w:b w:val="0"/>
          <w:szCs w:val="28"/>
        </w:rPr>
        <w:t xml:space="preserve">а сумму </w:t>
      </w:r>
      <w:r w:rsidR="00FF7BDC" w:rsidRPr="009671AF">
        <w:rPr>
          <w:rFonts w:ascii="PT Astra Serif" w:eastAsiaTheme="minorEastAsia" w:hAnsi="PT Astra Serif" w:cstheme="minorBidi"/>
          <w:b w:val="0"/>
          <w:szCs w:val="28"/>
        </w:rPr>
        <w:t>747,7</w:t>
      </w:r>
      <w:r w:rsidR="00FF7BDC" w:rsidRPr="009671AF">
        <w:rPr>
          <w:rFonts w:ascii="PT Astra Serif" w:hAnsi="PT Astra Serif"/>
          <w:b w:val="0"/>
          <w:szCs w:val="28"/>
        </w:rPr>
        <w:t xml:space="preserve"> тыс. рублей;</w:t>
      </w:r>
    </w:p>
    <w:p w:rsidR="00B26207" w:rsidRPr="009671AF" w:rsidRDefault="00B2620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9671AF">
        <w:rPr>
          <w:rFonts w:ascii="PT Astra Serif" w:eastAsiaTheme="minorEastAsia" w:hAnsi="PT Astra Serif" w:cstheme="minorBidi"/>
          <w:b w:val="0"/>
          <w:szCs w:val="28"/>
        </w:rPr>
        <w:t>414 0503 2500163160 612</w:t>
      </w:r>
      <w:r w:rsidR="000256B4" w:rsidRPr="009671AF">
        <w:rPr>
          <w:rFonts w:ascii="PT Astra Serif" w:eastAsiaTheme="minorEastAsia" w:hAnsi="PT Astra Serif" w:cstheme="minorBidi"/>
          <w:b w:val="0"/>
          <w:szCs w:val="28"/>
        </w:rPr>
        <w:t xml:space="preserve"> (</w:t>
      </w:r>
      <w:r w:rsidR="007546F4" w:rsidRPr="009671AF">
        <w:rPr>
          <w:rFonts w:ascii="PT Astra Serif" w:eastAsiaTheme="minorEastAsia" w:hAnsi="PT Astra Serif" w:cstheme="minorBidi"/>
          <w:b w:val="0"/>
          <w:szCs w:val="28"/>
        </w:rPr>
        <w:t>Н</w:t>
      </w:r>
      <w:r w:rsidR="000256B4" w:rsidRPr="009671AF">
        <w:rPr>
          <w:rFonts w:ascii="PT Astra Serif" w:eastAsiaTheme="minorEastAsia" w:hAnsi="PT Astra Serif" w:cstheme="minorBidi"/>
          <w:b w:val="0"/>
          <w:szCs w:val="28"/>
        </w:rPr>
        <w:t xml:space="preserve">а </w:t>
      </w:r>
      <w:proofErr w:type="gramStart"/>
      <w:r w:rsidR="000256B4" w:rsidRPr="009671AF">
        <w:rPr>
          <w:rFonts w:ascii="PT Astra Serif" w:eastAsiaTheme="minorEastAsia" w:hAnsi="PT Astra Serif" w:cstheme="minorBidi"/>
          <w:b w:val="0"/>
          <w:szCs w:val="28"/>
        </w:rPr>
        <w:t>субсидии</w:t>
      </w:r>
      <w:proofErr w:type="gramEnd"/>
      <w:r w:rsidR="000256B4" w:rsidRPr="009671AF">
        <w:rPr>
          <w:rFonts w:ascii="PT Astra Serif" w:eastAsiaTheme="minorEastAsia" w:hAnsi="PT Astra Serif" w:cstheme="minorBidi"/>
          <w:b w:val="0"/>
          <w:szCs w:val="28"/>
        </w:rPr>
        <w:t xml:space="preserve"> на иные цели МБУ «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Стройзака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з</w:t>
      </w:r>
      <w:r w:rsidR="000256B4" w:rsidRPr="009671AF">
        <w:rPr>
          <w:rFonts w:ascii="PT Astra Serif" w:eastAsiaTheme="minorEastAsia" w:hAnsi="PT Astra Serif" w:cstheme="minorBidi"/>
          <w:b w:val="0"/>
          <w:szCs w:val="28"/>
        </w:rPr>
        <w:t>чик»</w:t>
      </w:r>
      <w:r w:rsidRPr="009671AF">
        <w:rPr>
          <w:rFonts w:ascii="PT Astra Serif" w:eastAsiaTheme="minorEastAsia" w:hAnsi="PT Astra Serif" w:cstheme="minorBidi"/>
          <w:b w:val="0"/>
          <w:szCs w:val="28"/>
        </w:rPr>
        <w:t>)</w:t>
      </w:r>
      <w:r w:rsidR="00045C99" w:rsidRPr="009671AF">
        <w:rPr>
          <w:rFonts w:ascii="PT Astra Serif" w:eastAsiaTheme="minorEastAsia" w:hAnsi="PT Astra Serif" w:cstheme="minorBidi"/>
          <w:b w:val="0"/>
          <w:szCs w:val="28"/>
        </w:rPr>
        <w:t xml:space="preserve"> </w:t>
      </w:r>
      <w:r w:rsidR="00560689" w:rsidRPr="009671AF">
        <w:rPr>
          <w:rFonts w:ascii="PT Astra Serif" w:hAnsi="PT Astra Serif"/>
          <w:b w:val="0"/>
        </w:rPr>
        <w:t>на сумму</w:t>
      </w:r>
      <w:r w:rsidR="00045C99" w:rsidRPr="009671AF">
        <w:rPr>
          <w:rFonts w:ascii="PT Astra Serif" w:hAnsi="PT Astra Serif"/>
          <w:b w:val="0"/>
        </w:rPr>
        <w:t xml:space="preserve"> </w:t>
      </w:r>
      <w:r w:rsidR="00557D48" w:rsidRPr="009671AF">
        <w:rPr>
          <w:rFonts w:ascii="PT Astra Serif" w:eastAsiaTheme="minorEastAsia" w:hAnsi="PT Astra Serif" w:cstheme="minorBidi"/>
          <w:b w:val="0"/>
          <w:szCs w:val="28"/>
        </w:rPr>
        <w:t xml:space="preserve">3 579,84173 </w:t>
      </w:r>
      <w:r w:rsidR="007546F4" w:rsidRPr="009671AF">
        <w:rPr>
          <w:rFonts w:ascii="PT Astra Serif" w:hAnsi="PT Astra Serif"/>
          <w:b w:val="0"/>
          <w:szCs w:val="28"/>
        </w:rPr>
        <w:t>тыс. рублей;</w:t>
      </w:r>
    </w:p>
    <w:p w:rsidR="007546F4" w:rsidRPr="009671AF" w:rsidRDefault="007546F4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9671AF">
        <w:rPr>
          <w:rFonts w:ascii="PT Astra Serif" w:hAnsi="PT Astra Serif"/>
          <w:b w:val="0"/>
          <w:szCs w:val="28"/>
        </w:rPr>
        <w:t>41</w:t>
      </w:r>
      <w:r w:rsidR="00E434E1" w:rsidRPr="009671AF">
        <w:rPr>
          <w:rFonts w:ascii="PT Astra Serif" w:hAnsi="PT Astra Serif"/>
          <w:b w:val="0"/>
          <w:szCs w:val="28"/>
        </w:rPr>
        <w:t>4</w:t>
      </w:r>
      <w:r w:rsidRPr="009671AF">
        <w:rPr>
          <w:rFonts w:ascii="PT Astra Serif" w:hAnsi="PT Astra Serif"/>
          <w:b w:val="0"/>
          <w:szCs w:val="28"/>
        </w:rPr>
        <w:t xml:space="preserve"> 0503 400F255550 612 (На реализацию программ формирования с</w:t>
      </w:r>
      <w:r w:rsidRPr="009671AF">
        <w:rPr>
          <w:rFonts w:ascii="PT Astra Serif" w:hAnsi="PT Astra Serif"/>
          <w:b w:val="0"/>
          <w:szCs w:val="28"/>
        </w:rPr>
        <w:t>о</w:t>
      </w:r>
      <w:r w:rsidRPr="009671AF">
        <w:rPr>
          <w:rFonts w:ascii="PT Astra Serif" w:hAnsi="PT Astra Serif"/>
          <w:b w:val="0"/>
          <w:szCs w:val="28"/>
        </w:rPr>
        <w:t xml:space="preserve">временной городской среды) на сумму </w:t>
      </w:r>
      <w:r w:rsidR="00876FFB" w:rsidRPr="009671AF">
        <w:rPr>
          <w:rFonts w:ascii="PT Astra Serif" w:hAnsi="PT Astra Serif"/>
          <w:b w:val="0"/>
          <w:szCs w:val="28"/>
        </w:rPr>
        <w:t xml:space="preserve">2 276,03977 </w:t>
      </w:r>
      <w:r w:rsidR="00E434E1" w:rsidRPr="009671AF">
        <w:rPr>
          <w:rFonts w:ascii="PT Astra Serif" w:hAnsi="PT Astra Serif"/>
          <w:b w:val="0"/>
          <w:szCs w:val="28"/>
        </w:rPr>
        <w:t xml:space="preserve"> тыс. рублей;</w:t>
      </w:r>
    </w:p>
    <w:p w:rsidR="00560689" w:rsidRPr="009671AF" w:rsidRDefault="00560689" w:rsidP="00560689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1AF">
        <w:rPr>
          <w:rFonts w:ascii="PT Astra Serif" w:eastAsia="Times New Roman" w:hAnsi="PT Astra Serif" w:cs="Times New Roman"/>
          <w:sz w:val="28"/>
          <w:szCs w:val="28"/>
        </w:rPr>
        <w:t>414 0113 8200909590 612</w:t>
      </w:r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 xml:space="preserve"> (На </w:t>
      </w:r>
      <w:proofErr w:type="gramStart"/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>субсидии</w:t>
      </w:r>
      <w:proofErr w:type="gramEnd"/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 xml:space="preserve"> на иные цели МБУ «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Стройзака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з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чик</w:t>
      </w:r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>»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) на сумму 240,49826 тыс. рублей;</w:t>
      </w:r>
    </w:p>
    <w:p w:rsidR="00E434E1" w:rsidRPr="009671AF" w:rsidRDefault="00560689" w:rsidP="00560689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414 0702 11003S0920 612 (На </w:t>
      </w:r>
      <w:proofErr w:type="gramStart"/>
      <w:r w:rsidRPr="009671AF">
        <w:rPr>
          <w:rFonts w:ascii="PT Astra Serif" w:eastAsia="Times New Roman" w:hAnsi="PT Astra Serif" w:cs="Times New Roman"/>
          <w:sz w:val="28"/>
          <w:szCs w:val="28"/>
        </w:rPr>
        <w:t>субсидии</w:t>
      </w:r>
      <w:proofErr w:type="gramEnd"/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 на иные цели</w:t>
      </w:r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 xml:space="preserve"> МБУ «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Стройзака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з</w:t>
      </w:r>
      <w:r w:rsidR="00E63BB9" w:rsidRPr="009671AF">
        <w:rPr>
          <w:rFonts w:ascii="PT Astra Serif" w:eastAsia="Times New Roman" w:hAnsi="PT Astra Serif" w:cs="Times New Roman"/>
          <w:sz w:val="28"/>
          <w:szCs w:val="28"/>
        </w:rPr>
        <w:t>чик»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) на сумму 0,00066 тыс. рублей</w:t>
      </w:r>
      <w:r w:rsidR="008C6B5B" w:rsidRPr="009671AF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C6B5B" w:rsidRPr="009671AF" w:rsidRDefault="008C6B5B" w:rsidP="008C6B5B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414 0409 25002S3210 612 </w:t>
      </w:r>
      <w:proofErr w:type="gramStart"/>
      <w:r w:rsidRPr="009671AF">
        <w:rPr>
          <w:rFonts w:ascii="PT Astra Serif" w:eastAsia="Times New Roman" w:hAnsi="PT Astra Serif" w:cs="Times New Roman"/>
          <w:sz w:val="28"/>
          <w:szCs w:val="28"/>
        </w:rPr>
        <w:t xml:space="preserve">( </w:t>
      </w:r>
      <w:proofErr w:type="gramEnd"/>
      <w:r w:rsidRPr="009671AF">
        <w:rPr>
          <w:rFonts w:ascii="PT Astra Serif" w:eastAsia="Times New Roman" w:hAnsi="PT Astra Serif" w:cs="Times New Roman"/>
          <w:sz w:val="28"/>
          <w:szCs w:val="28"/>
        </w:rPr>
        <w:t>На благоустройство дворовых территорий  и территорий общего пользования, в том числе погашение кредиторской задо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л</w:t>
      </w:r>
      <w:r w:rsidRPr="009671AF">
        <w:rPr>
          <w:rFonts w:ascii="PT Astra Serif" w:eastAsia="Times New Roman" w:hAnsi="PT Astra Serif" w:cs="Times New Roman"/>
          <w:sz w:val="28"/>
          <w:szCs w:val="28"/>
        </w:rPr>
        <w:t>женности) на сумму 6 942,40360</w:t>
      </w:r>
    </w:p>
    <w:p w:rsidR="00B03A67" w:rsidRPr="00EF5104" w:rsidRDefault="00AE6739" w:rsidP="00B03A67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9671AF">
        <w:rPr>
          <w:rFonts w:ascii="PT Astra Serif" w:eastAsiaTheme="minorEastAsia" w:hAnsi="PT Astra Serif" w:cstheme="minorBidi"/>
          <w:b w:val="0"/>
          <w:szCs w:val="28"/>
        </w:rPr>
        <w:t>8</w:t>
      </w:r>
      <w:r w:rsidR="00B03A67" w:rsidRPr="009671AF">
        <w:rPr>
          <w:rFonts w:ascii="PT Astra Serif" w:eastAsiaTheme="minorEastAsia" w:hAnsi="PT Astra Serif" w:cstheme="minorBidi"/>
          <w:b w:val="0"/>
          <w:szCs w:val="28"/>
        </w:rPr>
        <w:t>.10. Управлени</w:t>
      </w:r>
      <w:r w:rsidR="00B91711" w:rsidRPr="009671AF">
        <w:rPr>
          <w:rFonts w:ascii="PT Astra Serif" w:eastAsiaTheme="minorEastAsia" w:hAnsi="PT Astra Serif" w:cstheme="minorBidi"/>
          <w:b w:val="0"/>
          <w:szCs w:val="28"/>
        </w:rPr>
        <w:t>ю</w:t>
      </w:r>
      <w:r w:rsidR="00B03A67" w:rsidRPr="009671AF">
        <w:rPr>
          <w:rFonts w:ascii="PT Astra Serif" w:eastAsiaTheme="minorEastAsia" w:hAnsi="PT Astra Serif" w:cstheme="minorBidi"/>
          <w:b w:val="0"/>
          <w:szCs w:val="28"/>
        </w:rPr>
        <w:t xml:space="preserve"> имущественных отношений</w:t>
      </w:r>
      <w:r w:rsidR="00B03A67" w:rsidRPr="00EF5104">
        <w:rPr>
          <w:rFonts w:ascii="PT Astra Serif" w:eastAsiaTheme="minorEastAsia" w:hAnsi="PT Astra Serif" w:cstheme="minorBidi"/>
          <w:b w:val="0"/>
          <w:szCs w:val="28"/>
        </w:rPr>
        <w:t xml:space="preserve">, экономики и развития конкуренции администрации города Ульяновска: </w:t>
      </w:r>
    </w:p>
    <w:p w:rsidR="00B03A67" w:rsidRPr="00EF5104" w:rsidRDefault="00B03A67" w:rsidP="00B03A67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17002S9602 412 (На обеспечение мероприятий по переселению граждан из аварийного жилищного фонда) на сумму 9 896,96831 тыс. рублей;</w:t>
      </w:r>
    </w:p>
    <w:p w:rsidR="00B03A67" w:rsidRPr="00EF5104" w:rsidRDefault="00B03A67" w:rsidP="00A36DC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 xml:space="preserve">414 0501 1700209602 412  (На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 на сумму </w:t>
      </w:r>
      <w:r w:rsidR="00332C62" w:rsidRPr="00EF5104">
        <w:rPr>
          <w:rFonts w:ascii="PT Astra Serif" w:hAnsi="PT Astra Serif"/>
          <w:b w:val="0"/>
          <w:szCs w:val="28"/>
        </w:rPr>
        <w:t xml:space="preserve">20 937,17899 </w:t>
      </w:r>
      <w:r w:rsidRPr="00EF5104">
        <w:rPr>
          <w:rFonts w:ascii="PT Astra Serif" w:hAnsi="PT Astra Serif"/>
          <w:b w:val="0"/>
          <w:szCs w:val="28"/>
        </w:rPr>
        <w:t xml:space="preserve"> тыс. рублей;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170F367484 412 (На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 на сумму 8 003,14225 тыс. рублей;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170F367483 412 (На 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хозяйства) на сумму 12 292,15650 тыс. рублей.</w:t>
      </w:r>
    </w:p>
    <w:p w:rsidR="00B03A67" w:rsidRPr="00EF5104" w:rsidRDefault="00B03A67" w:rsidP="00B03A67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17002S9602 853 (На обеспечение мероприятий по переселению граждан из аварийного жилищного фонда) на сумму 9 896,96831 тыс. рублей;</w:t>
      </w:r>
    </w:p>
    <w:p w:rsidR="00B03A67" w:rsidRPr="00EF5104" w:rsidRDefault="00B03A67" w:rsidP="00A00CEC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lastRenderedPageBreak/>
        <w:t xml:space="preserve">414 0501 1700209602 853  (На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 на сумму </w:t>
      </w:r>
      <w:r w:rsidR="00332C62" w:rsidRPr="00EF5104">
        <w:rPr>
          <w:rFonts w:ascii="PT Astra Serif" w:hAnsi="PT Astra Serif"/>
          <w:b w:val="0"/>
          <w:szCs w:val="28"/>
        </w:rPr>
        <w:t xml:space="preserve">20 937,17899  </w:t>
      </w:r>
      <w:r w:rsidRPr="00EF5104">
        <w:rPr>
          <w:rFonts w:ascii="PT Astra Serif" w:hAnsi="PT Astra Serif"/>
          <w:b w:val="0"/>
          <w:szCs w:val="28"/>
        </w:rPr>
        <w:t>тыс. рублей;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170F367484 853 (На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 на сумму 8 003,14225 тыс. рублей;</w:t>
      </w:r>
    </w:p>
    <w:p w:rsidR="00B03A67" w:rsidRPr="00EF5104" w:rsidRDefault="00B03A67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414 0501 170F367483 853 (На обеспечение мероприятий по переселению граждан из аварийного жилищного фонда, в том числе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хозяйства) на сумму 12 292,15650 тыс. рублей.</w:t>
      </w:r>
    </w:p>
    <w:p w:rsidR="005D0695" w:rsidRPr="00EF5104" w:rsidRDefault="00AE6739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8</w:t>
      </w:r>
      <w:r w:rsidR="005D0695" w:rsidRPr="00EF5104">
        <w:rPr>
          <w:rFonts w:ascii="PT Astra Serif" w:hAnsi="PT Astra Serif"/>
          <w:b w:val="0"/>
          <w:szCs w:val="28"/>
        </w:rPr>
        <w:t>.11. Администрации З</w:t>
      </w:r>
      <w:r w:rsidR="0056443E" w:rsidRPr="00EF5104">
        <w:rPr>
          <w:rFonts w:ascii="PT Astra Serif" w:hAnsi="PT Astra Serif"/>
          <w:b w:val="0"/>
          <w:szCs w:val="28"/>
        </w:rPr>
        <w:t>асвияжского района г</w:t>
      </w:r>
      <w:proofErr w:type="gramStart"/>
      <w:r w:rsidR="0056443E" w:rsidRPr="00EF5104">
        <w:rPr>
          <w:rFonts w:ascii="PT Astra Serif" w:hAnsi="PT Astra Serif"/>
          <w:b w:val="0"/>
          <w:szCs w:val="28"/>
        </w:rPr>
        <w:t>.У</w:t>
      </w:r>
      <w:proofErr w:type="gramEnd"/>
      <w:r w:rsidR="0056443E" w:rsidRPr="00EF5104">
        <w:rPr>
          <w:rFonts w:ascii="PT Astra Serif" w:hAnsi="PT Astra Serif"/>
          <w:b w:val="0"/>
          <w:szCs w:val="28"/>
        </w:rPr>
        <w:t>льяновска: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418 0104 8100100190 853 (Уплата иных платежей) на сумму 3,4 тыс. ру</w:t>
      </w:r>
      <w:r w:rsidRPr="00EF5104">
        <w:rPr>
          <w:rFonts w:ascii="PT Astra Serif" w:hAnsi="PT Astra Serif"/>
          <w:b w:val="0"/>
          <w:szCs w:val="28"/>
        </w:rPr>
        <w:t>б</w:t>
      </w:r>
      <w:r w:rsidR="00E63BB9">
        <w:rPr>
          <w:rFonts w:ascii="PT Astra Serif" w:hAnsi="PT Astra Serif"/>
          <w:b w:val="0"/>
          <w:szCs w:val="28"/>
        </w:rPr>
        <w:t>лей;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5D0695" w:rsidRPr="00EF5104" w:rsidRDefault="005D0695" w:rsidP="000256B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418 0104 8100100190 244 (Прочая закупка товаров, работ и услуг для обеспечения государственных (муниципальных) нужд) на сумму 3,4 тыс. ру</w:t>
      </w:r>
      <w:r w:rsidRPr="00EF5104">
        <w:rPr>
          <w:rFonts w:ascii="PT Astra Serif" w:hAnsi="PT Astra Serif"/>
          <w:b w:val="0"/>
          <w:szCs w:val="28"/>
        </w:rPr>
        <w:t>б</w:t>
      </w:r>
      <w:r w:rsidRPr="00EF5104">
        <w:rPr>
          <w:rFonts w:ascii="PT Astra Serif" w:hAnsi="PT Astra Serif"/>
          <w:b w:val="0"/>
          <w:szCs w:val="28"/>
        </w:rPr>
        <w:t>лей.</w:t>
      </w:r>
    </w:p>
    <w:p w:rsidR="005D0695" w:rsidRPr="00EF5104" w:rsidRDefault="00AE6739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8</w:t>
      </w:r>
      <w:r w:rsidR="005D0695" w:rsidRPr="00EF5104">
        <w:rPr>
          <w:rFonts w:ascii="PT Astra Serif" w:hAnsi="PT Astra Serif"/>
          <w:b w:val="0"/>
          <w:szCs w:val="28"/>
        </w:rPr>
        <w:t>.12. Администрации Заволжского района г</w:t>
      </w:r>
      <w:proofErr w:type="gramStart"/>
      <w:r w:rsidR="005D0695" w:rsidRPr="00EF5104">
        <w:rPr>
          <w:rFonts w:ascii="PT Astra Serif" w:hAnsi="PT Astra Serif"/>
          <w:b w:val="0"/>
          <w:szCs w:val="28"/>
        </w:rPr>
        <w:t>.У</w:t>
      </w:r>
      <w:proofErr w:type="gramEnd"/>
      <w:r w:rsidR="005D0695" w:rsidRPr="00EF5104">
        <w:rPr>
          <w:rFonts w:ascii="PT Astra Serif" w:hAnsi="PT Astra Serif"/>
          <w:b w:val="0"/>
          <w:szCs w:val="28"/>
        </w:rPr>
        <w:t>льяновска: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420 0104 8100100190 853 (Уплата иных плат</w:t>
      </w:r>
      <w:r w:rsidR="005447D8">
        <w:rPr>
          <w:rFonts w:ascii="PT Astra Serif" w:hAnsi="PT Astra Serif"/>
          <w:b w:val="0"/>
          <w:szCs w:val="28"/>
        </w:rPr>
        <w:t>ежей) на сумму 25,0 тыс. рублей;</w:t>
      </w:r>
    </w:p>
    <w:p w:rsidR="005D0695" w:rsidRPr="00EF5104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5D0695" w:rsidRDefault="005D0695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420 0104 8100100190 244 (Прочая закупка товаров, работ и услуг для обеспечения государственных (муниципальных) нужд) на сумму 25,0 тыс. ру</w:t>
      </w:r>
      <w:r w:rsidRPr="00EF5104">
        <w:rPr>
          <w:rFonts w:ascii="PT Astra Serif" w:hAnsi="PT Astra Serif"/>
          <w:b w:val="0"/>
          <w:szCs w:val="28"/>
        </w:rPr>
        <w:t>б</w:t>
      </w:r>
      <w:r w:rsidRPr="00EF5104">
        <w:rPr>
          <w:rFonts w:ascii="PT Astra Serif" w:hAnsi="PT Astra Serif"/>
          <w:b w:val="0"/>
          <w:szCs w:val="28"/>
        </w:rPr>
        <w:t>лей.</w:t>
      </w:r>
    </w:p>
    <w:p w:rsidR="008913AC" w:rsidRDefault="008913AC" w:rsidP="005D069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8.13. Ульяновской Городской Думе:</w:t>
      </w:r>
    </w:p>
    <w:p w:rsidR="008913AC" w:rsidRPr="00EF5104" w:rsidRDefault="008913AC" w:rsidP="008913AC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8913AC" w:rsidRPr="00EF5104" w:rsidRDefault="008913AC" w:rsidP="008913AC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400 0103 7700300110 121 </w:t>
      </w:r>
      <w:r w:rsidRPr="00EF5104">
        <w:rPr>
          <w:rFonts w:ascii="PT Astra Serif" w:hAnsi="PT Astra Serif"/>
          <w:b w:val="0"/>
          <w:szCs w:val="28"/>
        </w:rPr>
        <w:t>(Расходы на выплаты персоналу в целях обесп</w:t>
      </w:r>
      <w:r w:rsidRPr="00EF5104">
        <w:rPr>
          <w:rFonts w:ascii="PT Astra Serif" w:hAnsi="PT Astra Serif"/>
          <w:b w:val="0"/>
          <w:szCs w:val="28"/>
        </w:rPr>
        <w:t>е</w:t>
      </w:r>
      <w:r w:rsidRPr="00EF5104">
        <w:rPr>
          <w:rFonts w:ascii="PT Astra Serif" w:hAnsi="PT Astra Serif"/>
          <w:b w:val="0"/>
          <w:szCs w:val="28"/>
        </w:rPr>
        <w:t>чения выполнения функций государственными (муниципальными) органами, казёнными учреждениями, органами управления государственными внебю</w:t>
      </w:r>
      <w:r w:rsidRPr="00EF5104">
        <w:rPr>
          <w:rFonts w:ascii="PT Astra Serif" w:hAnsi="PT Astra Serif"/>
          <w:b w:val="0"/>
          <w:szCs w:val="28"/>
        </w:rPr>
        <w:t>д</w:t>
      </w:r>
      <w:r w:rsidRPr="00EF5104">
        <w:rPr>
          <w:rFonts w:ascii="PT Astra Serif" w:hAnsi="PT Astra Serif"/>
          <w:b w:val="0"/>
          <w:szCs w:val="28"/>
        </w:rPr>
        <w:t xml:space="preserve">жетными фондами) на </w:t>
      </w:r>
      <w:r>
        <w:rPr>
          <w:rFonts w:ascii="PT Astra Serif" w:hAnsi="PT Astra Serif"/>
          <w:b w:val="0"/>
          <w:szCs w:val="28"/>
        </w:rPr>
        <w:t>сумму 3,3</w:t>
      </w:r>
      <w:r w:rsidRPr="00EF5104">
        <w:rPr>
          <w:rFonts w:ascii="PT Astra Serif" w:hAnsi="PT Astra Serif"/>
          <w:b w:val="0"/>
          <w:szCs w:val="28"/>
        </w:rPr>
        <w:t xml:space="preserve"> тыс. рублей.</w:t>
      </w:r>
    </w:p>
    <w:p w:rsidR="008913AC" w:rsidRPr="00EF5104" w:rsidRDefault="008913AC" w:rsidP="008913AC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Увеличить ассигнования:</w:t>
      </w:r>
    </w:p>
    <w:p w:rsidR="008913AC" w:rsidRPr="00EF5104" w:rsidRDefault="00A83669" w:rsidP="000051AF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400 0103 7700300110 </w:t>
      </w:r>
      <w:r w:rsidR="008913AC" w:rsidRPr="00EF5104">
        <w:rPr>
          <w:rFonts w:ascii="PT Astra Serif" w:hAnsi="PT Astra Serif"/>
          <w:b w:val="0"/>
          <w:szCs w:val="28"/>
        </w:rPr>
        <w:t xml:space="preserve">321(Пособия, компенсации и иные социальные    выплаты гражданам кроме публичных нормативных обязательств) на сумму                </w:t>
      </w:r>
      <w:r>
        <w:rPr>
          <w:rFonts w:ascii="PT Astra Serif" w:hAnsi="PT Astra Serif"/>
          <w:b w:val="0"/>
          <w:szCs w:val="28"/>
        </w:rPr>
        <w:t>3,3</w:t>
      </w:r>
      <w:r w:rsidR="008913AC" w:rsidRPr="00EF5104">
        <w:rPr>
          <w:rFonts w:ascii="PT Astra Serif" w:hAnsi="PT Astra Serif"/>
          <w:b w:val="0"/>
          <w:szCs w:val="28"/>
        </w:rPr>
        <w:t xml:space="preserve"> тыс. рублей.</w:t>
      </w:r>
    </w:p>
    <w:p w:rsidR="00937C49" w:rsidRPr="00EF5104" w:rsidRDefault="0056443E" w:rsidP="0056443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ab/>
      </w:r>
      <w:r w:rsidR="00977E96" w:rsidRPr="00EF5104">
        <w:rPr>
          <w:rFonts w:ascii="PT Astra Serif" w:hAnsi="PT Astra Serif"/>
          <w:sz w:val="28"/>
          <w:szCs w:val="28"/>
        </w:rPr>
        <w:t>Соответствующие измене</w:t>
      </w:r>
      <w:r w:rsidRPr="00EF5104">
        <w:rPr>
          <w:rFonts w:ascii="PT Astra Serif" w:hAnsi="PT Astra Serif"/>
          <w:sz w:val="28"/>
          <w:szCs w:val="28"/>
        </w:rPr>
        <w:t>ния вносятся в Приложения 4,5,6.</w:t>
      </w:r>
    </w:p>
    <w:p w:rsidR="005447D8" w:rsidRDefault="005447D8" w:rsidP="00937C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37C49" w:rsidRDefault="00AE6739" w:rsidP="00D060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9</w:t>
      </w:r>
      <w:r w:rsidR="00937C49" w:rsidRPr="00EF510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937C49" w:rsidRPr="00EF5104">
        <w:rPr>
          <w:rFonts w:ascii="PT Astra Serif" w:hAnsi="PT Astra Serif"/>
          <w:sz w:val="28"/>
          <w:szCs w:val="28"/>
        </w:rPr>
        <w:t>Внести изменения в наименование целевых статей расходов:</w:t>
      </w:r>
    </w:p>
    <w:p w:rsidR="00505489" w:rsidRPr="00EF5104" w:rsidRDefault="00505489" w:rsidP="00D060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937C49" w:rsidRPr="00EF5104" w:rsidTr="00505489">
        <w:trPr>
          <w:trHeight w:val="566"/>
        </w:trPr>
        <w:tc>
          <w:tcPr>
            <w:tcW w:w="4785" w:type="dxa"/>
          </w:tcPr>
          <w:p w:rsidR="00937C49" w:rsidRPr="00EF5104" w:rsidRDefault="00937C49" w:rsidP="003754B8">
            <w:pPr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510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Старая редакция</w:t>
            </w:r>
          </w:p>
        </w:tc>
        <w:tc>
          <w:tcPr>
            <w:tcW w:w="4785" w:type="dxa"/>
          </w:tcPr>
          <w:p w:rsidR="00937C49" w:rsidRPr="00EF5104" w:rsidRDefault="00937C49" w:rsidP="003754B8">
            <w:pPr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5104">
              <w:rPr>
                <w:rFonts w:ascii="PT Astra Serif" w:eastAsia="Times New Roman" w:hAnsi="PT Astra Serif" w:cs="Times New Roman"/>
                <w:sz w:val="28"/>
                <w:szCs w:val="28"/>
              </w:rPr>
              <w:t>Новая редакция</w:t>
            </w:r>
          </w:p>
        </w:tc>
      </w:tr>
      <w:tr w:rsidR="00937C49" w:rsidRPr="00EF5104" w:rsidTr="003754B8">
        <w:tc>
          <w:tcPr>
            <w:tcW w:w="4785" w:type="dxa"/>
          </w:tcPr>
          <w:p w:rsidR="00937C49" w:rsidRPr="00EF5104" w:rsidRDefault="00937C49" w:rsidP="00505489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F5104">
              <w:rPr>
                <w:rFonts w:ascii="PT Astra Serif" w:hAnsi="PT Astra Serif"/>
                <w:sz w:val="28"/>
                <w:szCs w:val="28"/>
              </w:rPr>
              <w:t>Ежемесячное денежное вознагражд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е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ние за классное руководство педаг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о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гическим работникам государстве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ных и муниципальных общеобраз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о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вательных организаций</w:t>
            </w:r>
          </w:p>
        </w:tc>
        <w:tc>
          <w:tcPr>
            <w:tcW w:w="4785" w:type="dxa"/>
          </w:tcPr>
          <w:p w:rsidR="00505489" w:rsidRPr="00505489" w:rsidRDefault="00937C49" w:rsidP="00505489">
            <w:pPr>
              <w:rPr>
                <w:rFonts w:ascii="PT Astra Serif" w:hAnsi="PT Astra Serif"/>
                <w:sz w:val="28"/>
                <w:szCs w:val="28"/>
              </w:rPr>
            </w:pPr>
            <w:r w:rsidRPr="00EF5104">
              <w:rPr>
                <w:rFonts w:ascii="PT Astra Serif" w:hAnsi="PT Astra Serif"/>
                <w:sz w:val="28"/>
                <w:szCs w:val="28"/>
              </w:rPr>
              <w:t>Ежемесячное денежное вознагражд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е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ние за классное руководство педаг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о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гическим работникам муниципал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ь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ных общеобразовательных организ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а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ций</w:t>
            </w:r>
          </w:p>
        </w:tc>
      </w:tr>
      <w:tr w:rsidR="00002E4B" w:rsidRPr="00EF5104" w:rsidTr="003754B8">
        <w:tc>
          <w:tcPr>
            <w:tcW w:w="4785" w:type="dxa"/>
          </w:tcPr>
          <w:p w:rsidR="00002E4B" w:rsidRPr="00EF5104" w:rsidRDefault="00002E4B" w:rsidP="00505489">
            <w:pPr>
              <w:rPr>
                <w:rFonts w:ascii="PT Astra Serif" w:hAnsi="PT Astra Serif"/>
                <w:sz w:val="28"/>
                <w:szCs w:val="28"/>
              </w:rPr>
            </w:pPr>
            <w:r w:rsidRPr="00EF5104">
              <w:rPr>
                <w:rFonts w:ascii="PT Astra Serif" w:hAnsi="PT Astra Serif"/>
                <w:sz w:val="28"/>
                <w:szCs w:val="28"/>
              </w:rPr>
              <w:t>Компенсация на обеспечение питан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и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ем обучающихся с ограниченными возможностями здоровья и детей-инвалидов, осваивающих адаптир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о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ванные основные общеобразовател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ь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ные программы в муниципальных общеобразовательных организац</w:t>
            </w:r>
            <w:r w:rsidR="00852060" w:rsidRPr="00EF5104">
              <w:rPr>
                <w:rFonts w:ascii="PT Astra Serif" w:hAnsi="PT Astra Serif"/>
                <w:sz w:val="28"/>
                <w:szCs w:val="28"/>
              </w:rPr>
              <w:t>иях муниципального образования «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  <w:r w:rsidR="00852060" w:rsidRPr="00EF5104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505489" w:rsidRPr="00EF5104" w:rsidRDefault="00002E4B" w:rsidP="00505489">
            <w:pPr>
              <w:rPr>
                <w:rFonts w:ascii="PT Astra Serif" w:hAnsi="PT Astra Serif"/>
                <w:sz w:val="28"/>
                <w:szCs w:val="28"/>
              </w:rPr>
            </w:pPr>
            <w:r w:rsidRPr="00EF5104">
              <w:rPr>
                <w:rFonts w:ascii="PT Astra Serif" w:hAnsi="PT Astra Serif"/>
                <w:sz w:val="28"/>
                <w:szCs w:val="28"/>
              </w:rPr>
              <w:t>Компенсация на обеспечение питан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и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ем обучающихся с ограниченными возможностями здоровья и детей-инвалидов, осваивающих образов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а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тельные программы начального о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б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щего, основного общего и среднего общего образования в муниципал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ь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ных общеобразовательных организ</w:t>
            </w:r>
            <w:r w:rsidRPr="00EF5104">
              <w:rPr>
                <w:rFonts w:ascii="PT Astra Serif" w:hAnsi="PT Astra Serif"/>
                <w:sz w:val="28"/>
                <w:szCs w:val="28"/>
              </w:rPr>
              <w:t>а</w:t>
            </w:r>
            <w:r w:rsidRPr="00EF5104">
              <w:rPr>
                <w:rFonts w:ascii="PT Astra Serif" w:hAnsi="PT Astra Serif"/>
                <w:sz w:val="28"/>
                <w:szCs w:val="28"/>
              </w:rPr>
              <w:t>циях муници</w:t>
            </w:r>
            <w:r w:rsidR="00852060" w:rsidRPr="00EF5104">
              <w:rPr>
                <w:rFonts w:ascii="PT Astra Serif" w:hAnsi="PT Astra Serif"/>
                <w:sz w:val="28"/>
                <w:szCs w:val="28"/>
              </w:rPr>
              <w:t>пального образования «город Ульяновск»</w:t>
            </w:r>
          </w:p>
        </w:tc>
      </w:tr>
    </w:tbl>
    <w:p w:rsidR="00937C49" w:rsidRPr="00EF5104" w:rsidRDefault="0035272D" w:rsidP="0035272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</w:t>
      </w:r>
      <w:r w:rsidR="00AE6739" w:rsidRPr="00EF5104">
        <w:rPr>
          <w:rFonts w:ascii="PT Astra Serif" w:hAnsi="PT Astra Serif"/>
          <w:sz w:val="28"/>
          <w:szCs w:val="28"/>
        </w:rPr>
        <w:t>ния вносятся в Приложения 4,5.</w:t>
      </w:r>
    </w:p>
    <w:p w:rsidR="00D06074" w:rsidRPr="00EF5104" w:rsidRDefault="00D06074" w:rsidP="008520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562B3" w:rsidRPr="000614DF" w:rsidRDefault="00977E96" w:rsidP="0085206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14DF">
        <w:rPr>
          <w:rFonts w:ascii="PT Astra Serif" w:eastAsia="Times New Roman" w:hAnsi="PT Astra Serif" w:cs="Times New Roman"/>
          <w:sz w:val="28"/>
          <w:szCs w:val="28"/>
        </w:rPr>
        <w:t>1</w:t>
      </w:r>
      <w:r w:rsidR="00AE6739" w:rsidRPr="000614DF">
        <w:rPr>
          <w:rFonts w:ascii="PT Astra Serif" w:eastAsia="Times New Roman" w:hAnsi="PT Astra Serif" w:cs="Times New Roman"/>
          <w:sz w:val="28"/>
          <w:szCs w:val="28"/>
        </w:rPr>
        <w:t>0</w:t>
      </w:r>
      <w:r w:rsidRPr="000614DF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FF5EE6" w:rsidRPr="000614DF">
        <w:rPr>
          <w:rFonts w:ascii="PT Astra Serif" w:hAnsi="PT Astra Serif"/>
          <w:sz w:val="28"/>
          <w:szCs w:val="28"/>
        </w:rPr>
        <w:t>У</w:t>
      </w:r>
      <w:r w:rsidR="00CB6FAE" w:rsidRPr="000614DF">
        <w:rPr>
          <w:rFonts w:ascii="PT Astra Serif" w:hAnsi="PT Astra Serif"/>
          <w:sz w:val="28"/>
          <w:szCs w:val="28"/>
        </w:rPr>
        <w:t>величить</w:t>
      </w:r>
      <w:r w:rsidRPr="000614DF">
        <w:rPr>
          <w:rFonts w:ascii="PT Astra Serif" w:hAnsi="PT Astra Serif"/>
          <w:sz w:val="28"/>
          <w:szCs w:val="28"/>
        </w:rPr>
        <w:t xml:space="preserve"> объём бюджетных ассигнований дорожного фонда </w:t>
      </w:r>
      <w:r w:rsidR="00976A1B" w:rsidRPr="000614DF">
        <w:rPr>
          <w:rFonts w:ascii="PT Astra Serif" w:eastAsia="Times New Roman" w:hAnsi="PT Astra Serif" w:cs="Times New Roman"/>
          <w:sz w:val="28"/>
          <w:szCs w:val="28"/>
        </w:rPr>
        <w:t>на су</w:t>
      </w:r>
      <w:r w:rsidR="00976A1B" w:rsidRPr="000614DF">
        <w:rPr>
          <w:rFonts w:ascii="PT Astra Serif" w:eastAsia="Times New Roman" w:hAnsi="PT Astra Serif" w:cs="Times New Roman"/>
          <w:sz w:val="28"/>
          <w:szCs w:val="28"/>
        </w:rPr>
        <w:t>м</w:t>
      </w:r>
      <w:r w:rsidR="00976A1B" w:rsidRPr="000614DF">
        <w:rPr>
          <w:rFonts w:ascii="PT Astra Serif" w:eastAsia="Times New Roman" w:hAnsi="PT Astra Serif" w:cs="Times New Roman"/>
          <w:sz w:val="28"/>
          <w:szCs w:val="28"/>
        </w:rPr>
        <w:t xml:space="preserve">му </w:t>
      </w:r>
      <w:r w:rsidR="00490BD8" w:rsidRPr="000614DF">
        <w:rPr>
          <w:rFonts w:ascii="PT Astra Serif" w:eastAsia="Times New Roman" w:hAnsi="PT Astra Serif" w:cs="Times New Roman"/>
          <w:sz w:val="28"/>
          <w:szCs w:val="28"/>
        </w:rPr>
        <w:t>19 229,97971</w:t>
      </w:r>
      <w:r w:rsidR="00976A1B" w:rsidRPr="000614DF">
        <w:rPr>
          <w:rFonts w:ascii="PT Astra Serif" w:eastAsia="Times New Roman" w:hAnsi="PT Astra Serif" w:cs="Times New Roman"/>
          <w:sz w:val="28"/>
          <w:szCs w:val="28"/>
        </w:rPr>
        <w:t xml:space="preserve"> тыс. рублей.</w:t>
      </w:r>
    </w:p>
    <w:p w:rsidR="00D06074" w:rsidRDefault="00977E96" w:rsidP="00D0607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0614DF">
        <w:rPr>
          <w:rFonts w:ascii="PT Astra Serif" w:hAnsi="PT Astra Serif"/>
          <w:bCs/>
          <w:iCs/>
          <w:sz w:val="28"/>
          <w:szCs w:val="28"/>
        </w:rPr>
        <w:t>Соответствующие изменения вносятся в пункт 24 текста решения.</w:t>
      </w:r>
    </w:p>
    <w:p w:rsidR="00D06074" w:rsidRDefault="00D06074" w:rsidP="00D06074">
      <w:pPr>
        <w:tabs>
          <w:tab w:val="left" w:pos="567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p w:rsidR="00C103D9" w:rsidRPr="00D06074" w:rsidRDefault="00C103D9" w:rsidP="00D06074">
      <w:pPr>
        <w:tabs>
          <w:tab w:val="left" w:pos="567"/>
        </w:tabs>
        <w:spacing w:after="0" w:line="240" w:lineRule="auto"/>
        <w:ind w:firstLine="709"/>
        <w:jc w:val="center"/>
        <w:rPr>
          <w:rFonts w:ascii="PT Astra Serif" w:hAnsi="PT Astra Serif"/>
          <w:bCs/>
          <w:iCs/>
          <w:sz w:val="28"/>
          <w:szCs w:val="28"/>
        </w:rPr>
      </w:pPr>
      <w:r w:rsidRPr="00EF5104">
        <w:rPr>
          <w:rFonts w:ascii="PT Astra Serif" w:hAnsi="PT Astra Serif"/>
          <w:b/>
          <w:bCs/>
          <w:iCs/>
          <w:sz w:val="28"/>
          <w:szCs w:val="28"/>
        </w:rPr>
        <w:t>Плановый период 202</w:t>
      </w:r>
      <w:r w:rsidR="00136C2B" w:rsidRPr="00EF5104">
        <w:rPr>
          <w:rFonts w:ascii="PT Astra Serif" w:hAnsi="PT Astra Serif"/>
          <w:b/>
          <w:bCs/>
          <w:iCs/>
          <w:sz w:val="28"/>
          <w:szCs w:val="28"/>
        </w:rPr>
        <w:t xml:space="preserve">1 </w:t>
      </w:r>
      <w:r w:rsidR="00CB6F13" w:rsidRPr="00EF5104">
        <w:rPr>
          <w:rFonts w:ascii="PT Astra Serif" w:hAnsi="PT Astra Serif"/>
          <w:b/>
          <w:bCs/>
          <w:iCs/>
          <w:sz w:val="28"/>
          <w:szCs w:val="28"/>
        </w:rPr>
        <w:t>–</w:t>
      </w:r>
      <w:r w:rsidR="00136C2B" w:rsidRPr="00EF5104">
        <w:rPr>
          <w:rFonts w:ascii="PT Astra Serif" w:hAnsi="PT Astra Serif"/>
          <w:b/>
          <w:bCs/>
          <w:iCs/>
          <w:sz w:val="28"/>
          <w:szCs w:val="28"/>
        </w:rPr>
        <w:t xml:space="preserve"> 2022</w:t>
      </w:r>
      <w:r w:rsidR="0056443E" w:rsidRPr="00EF5104">
        <w:rPr>
          <w:rFonts w:ascii="PT Astra Serif" w:hAnsi="PT Astra Serif"/>
          <w:b/>
          <w:bCs/>
          <w:iCs/>
          <w:sz w:val="28"/>
          <w:szCs w:val="28"/>
        </w:rPr>
        <w:t xml:space="preserve"> годов</w:t>
      </w:r>
    </w:p>
    <w:p w:rsidR="00852060" w:rsidRPr="00505489" w:rsidRDefault="00852060" w:rsidP="00F734B1">
      <w:pPr>
        <w:spacing w:after="0" w:line="240" w:lineRule="auto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F734B1" w:rsidRPr="00EF5104" w:rsidRDefault="002D7AC8" w:rsidP="0085206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EF510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AE6739" w:rsidRPr="00EF510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734B1" w:rsidRPr="00EF5104">
        <w:rPr>
          <w:rFonts w:ascii="PT Astra Serif" w:eastAsia="Calibri" w:hAnsi="PT Astra Serif"/>
          <w:sz w:val="28"/>
          <w:szCs w:val="28"/>
          <w:lang w:eastAsia="en-US"/>
        </w:rPr>
        <w:t>. Доходную часть бюджета муниципального образования «город Уль</w:t>
      </w:r>
      <w:r w:rsidR="00F734B1" w:rsidRPr="00EF5104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F734B1" w:rsidRPr="00EF5104">
        <w:rPr>
          <w:rFonts w:ascii="PT Astra Serif" w:eastAsia="Calibri" w:hAnsi="PT Astra Serif"/>
          <w:sz w:val="28"/>
          <w:szCs w:val="28"/>
          <w:lang w:eastAsia="en-US"/>
        </w:rPr>
        <w:t xml:space="preserve">новск» </w:t>
      </w:r>
      <w:r w:rsidR="00F734B1" w:rsidRPr="00EF5104">
        <w:rPr>
          <w:rFonts w:ascii="PT Astra Serif" w:hAnsi="PT Astra Serif"/>
          <w:sz w:val="28"/>
          <w:szCs w:val="28"/>
        </w:rPr>
        <w:t>за счёт безвозмездных поступлений из областного бюджета Ульяно</w:t>
      </w:r>
      <w:r w:rsidR="00F734B1" w:rsidRPr="00EF5104">
        <w:rPr>
          <w:rFonts w:ascii="PT Astra Serif" w:hAnsi="PT Astra Serif"/>
          <w:sz w:val="28"/>
          <w:szCs w:val="28"/>
        </w:rPr>
        <w:t>в</w:t>
      </w:r>
      <w:r w:rsidR="00F734B1" w:rsidRPr="00EF5104">
        <w:rPr>
          <w:rFonts w:ascii="PT Astra Serif" w:hAnsi="PT Astra Serif"/>
          <w:sz w:val="28"/>
          <w:szCs w:val="28"/>
        </w:rPr>
        <w:t xml:space="preserve">ской области в 2021 году увеличить </w:t>
      </w:r>
      <w:r w:rsidR="00F734B1" w:rsidRPr="00EF5104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="00F734B1" w:rsidRPr="00EF5104">
        <w:rPr>
          <w:rFonts w:ascii="PT Astra Serif" w:hAnsi="PT Astra Serif"/>
          <w:sz w:val="28"/>
          <w:szCs w:val="28"/>
        </w:rPr>
        <w:t xml:space="preserve">сумму </w:t>
      </w:r>
      <w:r w:rsidR="003B2D49" w:rsidRPr="00EF5104">
        <w:rPr>
          <w:rFonts w:ascii="PT Astra Serif" w:hAnsi="PT Astra Serif"/>
          <w:sz w:val="28"/>
          <w:szCs w:val="28"/>
        </w:rPr>
        <w:t>3</w:t>
      </w:r>
      <w:r w:rsidR="00F734B1" w:rsidRPr="00EF5104">
        <w:rPr>
          <w:rFonts w:ascii="PT Astra Serif" w:hAnsi="PT Astra Serif"/>
          <w:sz w:val="28"/>
          <w:szCs w:val="28"/>
        </w:rPr>
        <w:t xml:space="preserve">10 814,8 тыс. рублей, в 2022 </w:t>
      </w:r>
      <w:r w:rsidR="00324C0D">
        <w:rPr>
          <w:rFonts w:ascii="PT Astra Serif" w:hAnsi="PT Astra Serif"/>
          <w:sz w:val="28"/>
          <w:szCs w:val="28"/>
        </w:rPr>
        <w:t xml:space="preserve">   </w:t>
      </w:r>
      <w:r w:rsidR="00F734B1" w:rsidRPr="00EF5104">
        <w:rPr>
          <w:rFonts w:ascii="PT Astra Serif" w:hAnsi="PT Astra Serif"/>
          <w:sz w:val="28"/>
          <w:szCs w:val="28"/>
        </w:rPr>
        <w:t xml:space="preserve">году увеличить на сумму </w:t>
      </w:r>
      <w:r w:rsidR="00F734B1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22 765,9 </w:t>
      </w:r>
      <w:r w:rsidR="00F734B1" w:rsidRPr="00EF5104">
        <w:rPr>
          <w:rFonts w:ascii="PT Astra Serif" w:hAnsi="PT Astra Serif"/>
          <w:sz w:val="28"/>
          <w:szCs w:val="28"/>
        </w:rPr>
        <w:t>тыс. рублей.</w:t>
      </w:r>
    </w:p>
    <w:p w:rsidR="00F734B1" w:rsidRPr="00EF5104" w:rsidRDefault="00F734B1" w:rsidP="00F734B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Соответствующие измен</w:t>
      </w:r>
      <w:r w:rsidR="00920D07">
        <w:rPr>
          <w:rFonts w:ascii="PT Astra Serif" w:eastAsia="Times New Roman" w:hAnsi="PT Astra Serif" w:cs="Times New Roman"/>
          <w:sz w:val="28"/>
          <w:szCs w:val="28"/>
        </w:rPr>
        <w:t>ения вносятся в пункт 2 решения.</w:t>
      </w:r>
    </w:p>
    <w:p w:rsidR="00F734B1" w:rsidRPr="00505489" w:rsidRDefault="00F734B1" w:rsidP="00F734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5CC8" w:rsidRPr="00EF5104" w:rsidRDefault="00775A77" w:rsidP="00455CC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1</w:t>
      </w:r>
      <w:r w:rsidR="00AE6739" w:rsidRPr="00EF5104">
        <w:rPr>
          <w:rFonts w:ascii="PT Astra Serif" w:hAnsi="PT Astra Serif"/>
          <w:sz w:val="28"/>
          <w:szCs w:val="28"/>
        </w:rPr>
        <w:t>2</w:t>
      </w:r>
      <w:r w:rsidRPr="00EF5104">
        <w:rPr>
          <w:rFonts w:ascii="PT Astra Serif" w:hAnsi="PT Astra Serif"/>
          <w:sz w:val="28"/>
          <w:szCs w:val="28"/>
        </w:rPr>
        <w:t xml:space="preserve">. </w:t>
      </w:r>
      <w:r w:rsidR="00F734B1" w:rsidRPr="00EF5104">
        <w:rPr>
          <w:rFonts w:ascii="PT Astra Serif" w:hAnsi="PT Astra Serif"/>
          <w:sz w:val="28"/>
          <w:szCs w:val="28"/>
        </w:rPr>
        <w:t>За счёт безвозмездных поступлений из областного бюджета Ульяно</w:t>
      </w:r>
      <w:r w:rsidR="00F734B1" w:rsidRPr="00EF5104">
        <w:rPr>
          <w:rFonts w:ascii="PT Astra Serif" w:hAnsi="PT Astra Serif"/>
          <w:sz w:val="28"/>
          <w:szCs w:val="28"/>
        </w:rPr>
        <w:t>в</w:t>
      </w:r>
      <w:r w:rsidR="00F734B1" w:rsidRPr="00EF5104">
        <w:rPr>
          <w:rFonts w:ascii="PT Astra Serif" w:hAnsi="PT Astra Serif"/>
          <w:sz w:val="28"/>
          <w:szCs w:val="28"/>
        </w:rPr>
        <w:t>ской области, отражённых в пункте 1</w:t>
      </w:r>
      <w:r w:rsidR="00AE6739" w:rsidRPr="00EF5104">
        <w:rPr>
          <w:rFonts w:ascii="PT Astra Serif" w:hAnsi="PT Astra Serif"/>
          <w:sz w:val="28"/>
          <w:szCs w:val="28"/>
        </w:rPr>
        <w:t>1</w:t>
      </w:r>
      <w:r w:rsidR="00F734B1" w:rsidRPr="00EF5104">
        <w:rPr>
          <w:rFonts w:ascii="PT Astra Serif" w:hAnsi="PT Astra Serif"/>
          <w:sz w:val="28"/>
          <w:szCs w:val="28"/>
        </w:rPr>
        <w:t xml:space="preserve">, </w:t>
      </w:r>
      <w:r w:rsidR="00F734B1" w:rsidRPr="00EF5104">
        <w:rPr>
          <w:rFonts w:ascii="PT Astra Serif" w:eastAsia="Times New Roman" w:hAnsi="PT Astra Serif" w:cs="Times New Roman"/>
          <w:bCs/>
          <w:sz w:val="28"/>
          <w:szCs w:val="28"/>
        </w:rPr>
        <w:t>внести изменения в распределение бюджетных ассигнований следующим главным распорядителям бюджетных средств:</w:t>
      </w:r>
    </w:p>
    <w:p w:rsidR="00455CC8" w:rsidRPr="00EF5104" w:rsidRDefault="00A0798A" w:rsidP="00455CC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.1. 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Администрации города Ульяновска </w:t>
      </w:r>
      <w:r w:rsidR="00455CC8" w:rsidRPr="00EF5104">
        <w:rPr>
          <w:rFonts w:ascii="PT Astra Serif" w:eastAsia="Times New Roman" w:hAnsi="PT Astra Serif" w:cs="Times New Roman"/>
          <w:sz w:val="28"/>
          <w:szCs w:val="28"/>
        </w:rPr>
        <w:t>в 2021 году уменьшить ассигн</w:t>
      </w:r>
      <w:r w:rsidR="00455CC8" w:rsidRPr="00EF5104">
        <w:rPr>
          <w:rFonts w:ascii="PT Astra Serif" w:eastAsia="Times New Roman" w:hAnsi="PT Astra Serif" w:cs="Times New Roman"/>
          <w:sz w:val="28"/>
          <w:szCs w:val="28"/>
        </w:rPr>
        <w:t>о</w:t>
      </w:r>
      <w:r w:rsidR="00455CC8" w:rsidRPr="00EF5104">
        <w:rPr>
          <w:rFonts w:ascii="PT Astra Serif" w:eastAsia="Times New Roman" w:hAnsi="PT Astra Serif" w:cs="Times New Roman"/>
          <w:sz w:val="28"/>
          <w:szCs w:val="28"/>
        </w:rPr>
        <w:t>вания на общую сумму 9 800,0 тыс. рублей, в том числе:</w:t>
      </w:r>
    </w:p>
    <w:p w:rsidR="00455CC8" w:rsidRPr="00EF5104" w:rsidRDefault="00455CC8" w:rsidP="00455CC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- на софинансирование расходных обязательств, связанных с благоус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т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ройством родников в Ульяновской области, используемых населением в кач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стве источников питьевого водоснабжения увеличить ассигнования на сумму 200,0 тыс. рублей;</w:t>
      </w:r>
    </w:p>
    <w:p w:rsidR="00455CC8" w:rsidRPr="00EF5104" w:rsidRDefault="00455CC8" w:rsidP="00455CC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- на реализацию программ формирования современной городской среды уменьшить ассигновани</w:t>
      </w:r>
      <w:r w:rsidR="0056443E" w:rsidRPr="00EF5104">
        <w:rPr>
          <w:rFonts w:ascii="PT Astra Serif" w:eastAsia="Times New Roman" w:hAnsi="PT Astra Serif" w:cs="Times New Roman"/>
          <w:sz w:val="28"/>
          <w:szCs w:val="28"/>
        </w:rPr>
        <w:t>я на сумму 10 000,0 тыс. рублей.</w:t>
      </w:r>
    </w:p>
    <w:p w:rsidR="00455CC8" w:rsidRPr="00EF5104" w:rsidRDefault="00455CC8" w:rsidP="0045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lastRenderedPageBreak/>
        <w:t>1</w:t>
      </w:r>
      <w:r w:rsidR="002A32B6" w:rsidRPr="00EF5104">
        <w:rPr>
          <w:rFonts w:ascii="PT Astra Serif" w:eastAsia="Times New Roman" w:hAnsi="PT Astra Serif" w:cs="Times New Roman"/>
          <w:sz w:val="28"/>
          <w:szCs w:val="28"/>
        </w:rPr>
        <w:t>2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.2. 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Управлению культуры и организации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досуга населения администр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ции города Ульяновска</w:t>
      </w:r>
      <w:proofErr w:type="gramEnd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в 2021 году уменьшить ассигнования на общую сумму 1 275,0 тыс. рублей, в том числе:</w:t>
      </w:r>
    </w:p>
    <w:p w:rsidR="00455CC8" w:rsidRPr="00EF5104" w:rsidRDefault="00455CC8" w:rsidP="0045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софинансирование расходных обязательств субъектов Российской Федерации, возникающих при реализации мероприятий по модернизации 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гиональных и муниципальных детских школ искусств по видам искусств (м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роприятия по модернизации муниципальных детских школ искусств по видам искусств) уменьшить ассигнован</w:t>
      </w:r>
      <w:r w:rsidR="0056443E" w:rsidRPr="00EF5104">
        <w:rPr>
          <w:rFonts w:ascii="PT Astra Serif" w:eastAsia="Times New Roman" w:hAnsi="PT Astra Serif" w:cs="Times New Roman"/>
          <w:bCs/>
          <w:sz w:val="28"/>
          <w:szCs w:val="28"/>
        </w:rPr>
        <w:t>ия на сумму 11 275,0 тыс. рублей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455CC8" w:rsidRPr="00EF5104" w:rsidRDefault="00455CC8" w:rsidP="0045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- на реализацию программ формирования современной городской среды увеличить ассигнования на сумму 10 000,0 тыс. рублей.</w:t>
      </w:r>
    </w:p>
    <w:p w:rsidR="003B2D49" w:rsidRPr="00EF5104" w:rsidRDefault="00852060" w:rsidP="003B2D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.3. </w:t>
      </w:r>
      <w:proofErr w:type="gramStart"/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Управле</w:t>
      </w:r>
      <w:r w:rsidR="00064E71" w:rsidRPr="00EF5104">
        <w:rPr>
          <w:rFonts w:ascii="PT Astra Serif" w:eastAsia="Times New Roman" w:hAnsi="PT Astra Serif" w:cs="Times New Roman"/>
          <w:bCs/>
          <w:sz w:val="28"/>
          <w:szCs w:val="28"/>
        </w:rPr>
        <w:t>нию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образования администрации города Ульяновска на осуществление переданных органам местного самоуправления государстве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н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ных полномочий Ульяновской области по организации и обеспечению оздоро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в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ления детей и обеспечению отдыха детей, обучающихся в общеобразовател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ь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ных организациях, в том числе детей-сирот и детей, оставшихся без попечения родителей, находящихся в образовательных организациях для детей-сирот и д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тей, оставшихся без попечения родителей, и детей, находящихся в трудной жизненной ситуации, и детей</w:t>
      </w:r>
      <w:proofErr w:type="gramEnd"/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из многодетных семей, в лагерях, организованных образовательными организациями, осуществляющими организацию отдыха и </w:t>
      </w:r>
      <w:proofErr w:type="gramStart"/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оздоровления</w:t>
      </w:r>
      <w:proofErr w:type="gramEnd"/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обучающихся в каникулярное время (с дневным пребыванием), детских лагерях труда и отдыха </w:t>
      </w:r>
      <w:r w:rsidR="003B2D49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увеличить ассигнования </w:t>
      </w:r>
      <w:r w:rsidR="00455CC8" w:rsidRPr="00EF5104">
        <w:rPr>
          <w:rFonts w:ascii="PT Astra Serif" w:eastAsia="Times New Roman" w:hAnsi="PT Astra Serif" w:cs="Times New Roman"/>
          <w:bCs/>
          <w:sz w:val="28"/>
          <w:szCs w:val="28"/>
        </w:rPr>
        <w:t>в 2</w:t>
      </w:r>
      <w:r w:rsidR="003B2D49" w:rsidRPr="00EF5104">
        <w:rPr>
          <w:rFonts w:ascii="PT Astra Serif" w:eastAsia="Times New Roman" w:hAnsi="PT Astra Serif" w:cs="Times New Roman"/>
          <w:bCs/>
          <w:sz w:val="28"/>
          <w:szCs w:val="28"/>
        </w:rPr>
        <w:t>021 году на сумму 21 889,8 тыс. рублей, в 2022 го</w:t>
      </w:r>
      <w:r w:rsidR="0056443E" w:rsidRPr="00EF5104">
        <w:rPr>
          <w:rFonts w:ascii="PT Astra Serif" w:eastAsia="Times New Roman" w:hAnsi="PT Astra Serif" w:cs="Times New Roman"/>
          <w:bCs/>
          <w:sz w:val="28"/>
          <w:szCs w:val="28"/>
        </w:rPr>
        <w:t>ду</w:t>
      </w:r>
      <w:r w:rsidR="00140371">
        <w:rPr>
          <w:rFonts w:ascii="PT Astra Serif" w:eastAsia="Times New Roman" w:hAnsi="PT Astra Serif" w:cs="Times New Roman"/>
          <w:bCs/>
          <w:sz w:val="28"/>
          <w:szCs w:val="28"/>
        </w:rPr>
        <w:t xml:space="preserve"> увеличить </w:t>
      </w:r>
      <w:r w:rsidR="0056443E" w:rsidRPr="00EF5104">
        <w:rPr>
          <w:rFonts w:ascii="PT Astra Serif" w:eastAsia="Times New Roman" w:hAnsi="PT Astra Serif" w:cs="Times New Roman"/>
          <w:bCs/>
          <w:sz w:val="28"/>
          <w:szCs w:val="28"/>
        </w:rPr>
        <w:t>на сумму 22 765,9 тыс. рублей</w:t>
      </w:r>
      <w:r w:rsidR="003B2D49" w:rsidRPr="00EF5104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42044B" w:rsidRDefault="003B2D49" w:rsidP="003B2D4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.4.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Управлению дорожного хозяйства и транспорта администрации     города Ульяновска на субсидии, предоставляемые в целях софинансирования расходных обязательств, возникающих в связи с ремонтом дворовых террит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рий многоквартирных домов и социальных объектов, проездов к дворовым те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риториям многоквартирных домов и социальным объектам населённых пун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тов, подготовкой проектной документации, строительством, реконструкцией, капитальным ремонтом, ремонтом и содержанием (установкой дорожных зн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ков и нанесением горизонтальной разметки) автомобильных дорог общего пользования</w:t>
      </w:r>
      <w:proofErr w:type="gramEnd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местного значения, мостов и иных искусственных дорожных с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оружений на них, в том числе проектированием и строительством (реконстру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к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цией) автомобильных дорог общего пользования местного значения с твёрдым покрытием до сельских населённых пунктов, не имеющих круглогодичной св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я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зи с сетью автомобильных дорог общего пользования увеличить ассигнования в 2021 году</w:t>
      </w:r>
      <w:r w:rsidR="0056443E"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на сумму 300 000,0 тыс. рублей</w:t>
      </w:r>
      <w:r w:rsidR="00324C0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gramEnd"/>
    </w:p>
    <w:p w:rsidR="00140371" w:rsidRPr="00EF5104" w:rsidRDefault="00140371" w:rsidP="001403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</w:t>
      </w:r>
      <w:r>
        <w:rPr>
          <w:rFonts w:ascii="PT Astra Serif" w:hAnsi="PT Astra Serif"/>
          <w:sz w:val="28"/>
          <w:szCs w:val="28"/>
        </w:rPr>
        <w:t>ния вносятся в Приложения 4,5,6.</w:t>
      </w:r>
    </w:p>
    <w:p w:rsidR="006B7D43" w:rsidRPr="00505489" w:rsidRDefault="006B7D43" w:rsidP="0014037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6B7D43" w:rsidRPr="00EF5104" w:rsidRDefault="006B7D43" w:rsidP="006B7D43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. </w:t>
      </w:r>
      <w:r w:rsidRPr="00EF5104">
        <w:rPr>
          <w:rFonts w:ascii="PT Astra Serif" w:hAnsi="PT Astra Serif"/>
          <w:sz w:val="28"/>
          <w:szCs w:val="28"/>
        </w:rPr>
        <w:t>Перераспределить ассигнования между сметами главных распоряд</w:t>
      </w:r>
      <w:r w:rsidRPr="00EF5104">
        <w:rPr>
          <w:rFonts w:ascii="PT Astra Serif" w:hAnsi="PT Astra Serif"/>
          <w:sz w:val="28"/>
          <w:szCs w:val="28"/>
        </w:rPr>
        <w:t>и</w:t>
      </w:r>
      <w:r w:rsidRPr="00EF5104">
        <w:rPr>
          <w:rFonts w:ascii="PT Astra Serif" w:hAnsi="PT Astra Serif"/>
          <w:sz w:val="28"/>
          <w:szCs w:val="28"/>
        </w:rPr>
        <w:t>телей бюджетных средств:</w:t>
      </w:r>
    </w:p>
    <w:p w:rsidR="006B7D43" w:rsidRPr="00EF5104" w:rsidRDefault="006B7D43" w:rsidP="006B7D4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sz w:val="28"/>
          <w:szCs w:val="28"/>
        </w:rPr>
        <w:t>3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.1. Администрации города Ул</w:t>
      </w:r>
      <w:r w:rsidR="003D563F" w:rsidRPr="00EF5104">
        <w:rPr>
          <w:rFonts w:ascii="PT Astra Serif" w:eastAsia="Times New Roman" w:hAnsi="PT Astra Serif" w:cs="Times New Roman"/>
          <w:sz w:val="28"/>
          <w:szCs w:val="28"/>
        </w:rPr>
        <w:t xml:space="preserve">ьяновска уменьшить ассигнования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на обеспечение софинансирования на работы по благоустройству территории па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р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ка 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«Прибрежный»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в 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рамках муниципальной программы «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Формирование совр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е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менной городской среды на территории муниципального 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образования «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город Ульяновск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 xml:space="preserve">» на 2018-2022 годы»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в 2021 году на сумму 5</w:t>
      </w:r>
      <w:r w:rsidR="00FC63BB" w:rsidRPr="00EF5104">
        <w:rPr>
          <w:rFonts w:ascii="PT Astra Serif" w:eastAsia="Times New Roman" w:hAnsi="PT Astra Serif" w:cs="Times New Roman"/>
          <w:sz w:val="28"/>
          <w:szCs w:val="28"/>
        </w:rPr>
        <w:t>00,0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тыс. рублей.</w:t>
      </w:r>
    </w:p>
    <w:p w:rsidR="006B7D43" w:rsidRDefault="006B7D43" w:rsidP="009E6F4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Управлению культуры и организации </w:t>
      </w:r>
      <w:proofErr w:type="gramStart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>досуга населения администрации города Ульяновска</w:t>
      </w:r>
      <w:proofErr w:type="gramEnd"/>
      <w:r w:rsidRPr="00EF5104">
        <w:rPr>
          <w:rFonts w:ascii="PT Astra Serif" w:eastAsia="Times New Roman" w:hAnsi="PT Astra Serif" w:cs="Times New Roman"/>
          <w:bCs/>
          <w:sz w:val="28"/>
          <w:szCs w:val="28"/>
        </w:rPr>
        <w:t xml:space="preserve"> увеличить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ассигнования на обеспечение софинансирования на работы по благоустройству т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ерритории парка «Прибрежный»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 в рамках м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у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ни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ципальной программы «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>«город Ульяновск»</w:t>
      </w:r>
      <w:r w:rsidR="003415B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на 2018-2022 </w:t>
      </w:r>
      <w:r w:rsidR="003415B2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го</w:t>
      </w:r>
      <w:r w:rsidR="009E6F49" w:rsidRPr="00EF5104">
        <w:rPr>
          <w:rFonts w:ascii="PT Astra Serif" w:eastAsia="Times New Roman" w:hAnsi="PT Astra Serif" w:cs="Times New Roman"/>
          <w:sz w:val="28"/>
          <w:szCs w:val="28"/>
        </w:rPr>
        <w:t xml:space="preserve">ды»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 xml:space="preserve">в 2021 году на сумму </w:t>
      </w:r>
      <w:r w:rsidR="00FC63BB" w:rsidRPr="00EF5104">
        <w:rPr>
          <w:rFonts w:ascii="PT Astra Serif" w:eastAsia="Times New Roman" w:hAnsi="PT Astra Serif" w:cs="Times New Roman"/>
          <w:sz w:val="28"/>
          <w:szCs w:val="28"/>
        </w:rPr>
        <w:t>500,0</w:t>
      </w:r>
      <w:r w:rsidR="0056443E" w:rsidRPr="00EF5104">
        <w:rPr>
          <w:rFonts w:ascii="PT Astra Serif" w:eastAsia="Times New Roman" w:hAnsi="PT Astra Serif" w:cs="Times New Roman"/>
          <w:sz w:val="28"/>
          <w:szCs w:val="28"/>
        </w:rPr>
        <w:t xml:space="preserve"> тыс. рублей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40371" w:rsidRPr="00EF5104" w:rsidRDefault="00140371" w:rsidP="0014037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</w:t>
      </w:r>
      <w:r>
        <w:rPr>
          <w:rFonts w:ascii="PT Astra Serif" w:hAnsi="PT Astra Serif"/>
          <w:sz w:val="28"/>
          <w:szCs w:val="28"/>
        </w:rPr>
        <w:t>ния вносятся в Приложения 4,5.</w:t>
      </w:r>
    </w:p>
    <w:p w:rsidR="00140371" w:rsidRPr="00505489" w:rsidRDefault="00140371" w:rsidP="00140371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</w:rPr>
      </w:pPr>
    </w:p>
    <w:p w:rsidR="002A32B6" w:rsidRPr="00EF5104" w:rsidRDefault="002A32B6" w:rsidP="002A32B6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hAnsi="PT Astra Serif"/>
          <w:b w:val="0"/>
          <w:szCs w:val="28"/>
        </w:rPr>
        <w:t>14</w:t>
      </w:r>
      <w:r w:rsidR="00B91711" w:rsidRPr="00EF5104">
        <w:rPr>
          <w:rFonts w:ascii="PT Astra Serif" w:hAnsi="PT Astra Serif"/>
          <w:b w:val="0"/>
          <w:szCs w:val="28"/>
        </w:rPr>
        <w:t>.</w:t>
      </w:r>
      <w:r w:rsidR="001118A6">
        <w:rPr>
          <w:rFonts w:ascii="PT Astra Serif" w:hAnsi="PT Astra Serif"/>
          <w:b w:val="0"/>
          <w:szCs w:val="28"/>
        </w:rPr>
        <w:t xml:space="preserve">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 xml:space="preserve">Внести изменения в ведомственную структуру расходов бюджета    </w:t>
      </w:r>
      <w:r w:rsidR="003415B2">
        <w:rPr>
          <w:rFonts w:ascii="PT Astra Serif" w:eastAsiaTheme="minorEastAsia" w:hAnsi="PT Astra Serif" w:cstheme="minorBidi"/>
          <w:b w:val="0"/>
          <w:szCs w:val="28"/>
        </w:rPr>
        <w:t xml:space="preserve">  </w:t>
      </w:r>
      <w:r w:rsidRPr="00EF5104">
        <w:rPr>
          <w:rFonts w:ascii="PT Astra Serif" w:eastAsiaTheme="minorEastAsia" w:hAnsi="PT Astra Serif" w:cstheme="minorBidi"/>
          <w:b w:val="0"/>
          <w:szCs w:val="28"/>
        </w:rPr>
        <w:t>города в части изменения кодов бюджетной классификации:</w:t>
      </w:r>
    </w:p>
    <w:p w:rsidR="00B91711" w:rsidRPr="00EF5104" w:rsidRDefault="00B91711" w:rsidP="009E6F4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5104">
        <w:rPr>
          <w:rFonts w:ascii="PT Astra Serif" w:eastAsia="Times New Roman" w:hAnsi="PT Astra Serif" w:cs="Times New Roman"/>
          <w:sz w:val="28"/>
          <w:szCs w:val="28"/>
        </w:rPr>
        <w:t>1</w:t>
      </w:r>
      <w:r w:rsidR="002A32B6" w:rsidRPr="00EF5104">
        <w:rPr>
          <w:rFonts w:ascii="PT Astra Serif" w:eastAsia="Times New Roman" w:hAnsi="PT Astra Serif" w:cs="Times New Roman"/>
          <w:sz w:val="28"/>
          <w:szCs w:val="28"/>
        </w:rPr>
        <w:t>4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.1</w:t>
      </w:r>
      <w:r w:rsidR="002A32B6" w:rsidRPr="00EF510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Pr="00EF5104">
        <w:rPr>
          <w:rFonts w:ascii="PT Astra Serif" w:eastAsia="Times New Roman" w:hAnsi="PT Astra Serif" w:cs="Times New Roman"/>
          <w:sz w:val="28"/>
          <w:szCs w:val="28"/>
        </w:rPr>
        <w:t>Управлению имущественных отношений, экономики и развития конкуренции администрации города Ульяновска</w:t>
      </w:r>
      <w:r w:rsidR="002A32B6" w:rsidRPr="00EF510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B91711" w:rsidRPr="00EF5104" w:rsidRDefault="00B91711" w:rsidP="00B9171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293799" w:rsidRPr="00EF5104" w:rsidRDefault="00E63BB9" w:rsidP="0029379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410</w:t>
      </w:r>
      <w:r w:rsidR="00293799" w:rsidRPr="00EF5104">
        <w:rPr>
          <w:rFonts w:ascii="PT Astra Serif" w:hAnsi="PT Astra Serif"/>
          <w:b w:val="0"/>
          <w:szCs w:val="28"/>
        </w:rPr>
        <w:t xml:space="preserve"> 0501 17002S9602 412 (На обеспечение мероприятий по переселению граждан из аварийного жилищного фонда) </w:t>
      </w:r>
      <w:r w:rsidR="0044150B">
        <w:rPr>
          <w:rFonts w:ascii="PT Astra Serif" w:hAnsi="PT Astra Serif"/>
          <w:b w:val="0"/>
          <w:szCs w:val="28"/>
        </w:rPr>
        <w:t xml:space="preserve">в 2021 году </w:t>
      </w:r>
      <w:r w:rsidR="00293799" w:rsidRPr="00EF5104">
        <w:rPr>
          <w:rFonts w:ascii="PT Astra Serif" w:hAnsi="PT Astra Serif"/>
          <w:b w:val="0"/>
          <w:szCs w:val="28"/>
        </w:rPr>
        <w:t>на сумму 1 750,96470 тыс. рублей;</w:t>
      </w:r>
    </w:p>
    <w:p w:rsidR="00B91711" w:rsidRPr="00EF5104" w:rsidRDefault="00E63BB9" w:rsidP="00B9171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410</w:t>
      </w:r>
      <w:r w:rsidR="00B91711" w:rsidRPr="00EF5104">
        <w:rPr>
          <w:rFonts w:ascii="PT Astra Serif" w:eastAsiaTheme="minorEastAsia" w:hAnsi="PT Astra Serif" w:cstheme="minorBidi"/>
          <w:b w:val="0"/>
          <w:szCs w:val="28"/>
        </w:rPr>
        <w:t xml:space="preserve"> 0501 170F36748S 412 (На обеспечение мероприятий по переселению граждан из аварийного жилищного фонда) </w:t>
      </w:r>
      <w:r w:rsidR="002A32B6" w:rsidRPr="00EF5104">
        <w:rPr>
          <w:rFonts w:ascii="PT Astra Serif" w:eastAsiaTheme="minorEastAsia" w:hAnsi="PT Astra Serif" w:cstheme="minorBidi"/>
          <w:b w:val="0"/>
          <w:szCs w:val="28"/>
        </w:rPr>
        <w:t xml:space="preserve">в 2021 году </w:t>
      </w:r>
      <w:r w:rsidR="00B91711" w:rsidRPr="00EF5104">
        <w:rPr>
          <w:rFonts w:ascii="PT Astra Serif" w:eastAsiaTheme="minorEastAsia" w:hAnsi="PT Astra Serif" w:cstheme="minorBidi"/>
          <w:b w:val="0"/>
          <w:szCs w:val="28"/>
        </w:rPr>
        <w:t>на сумму 8 003,14225 тыс. рублей;</w:t>
      </w:r>
    </w:p>
    <w:p w:rsidR="00B91711" w:rsidRPr="00EF5104" w:rsidRDefault="00B91711" w:rsidP="00B91711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EF510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293799" w:rsidRPr="00EF5104" w:rsidRDefault="00E63BB9" w:rsidP="00293799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410</w:t>
      </w:r>
      <w:r w:rsidR="00293799" w:rsidRPr="00EF5104">
        <w:rPr>
          <w:rFonts w:ascii="PT Astra Serif" w:hAnsi="PT Astra Serif"/>
          <w:b w:val="0"/>
          <w:szCs w:val="28"/>
        </w:rPr>
        <w:t xml:space="preserve"> 0501 17002S9602 853 (На обеспечение мероприятий по переселению граждан из аварийного жилищного фонда) </w:t>
      </w:r>
      <w:r w:rsidR="0044150B">
        <w:rPr>
          <w:rFonts w:ascii="PT Astra Serif" w:hAnsi="PT Astra Serif"/>
          <w:b w:val="0"/>
          <w:szCs w:val="28"/>
        </w:rPr>
        <w:t xml:space="preserve">в 2021 году на </w:t>
      </w:r>
      <w:r w:rsidR="00293799" w:rsidRPr="00EF5104">
        <w:rPr>
          <w:rFonts w:ascii="PT Astra Serif" w:hAnsi="PT Astra Serif"/>
          <w:b w:val="0"/>
          <w:szCs w:val="28"/>
        </w:rPr>
        <w:t>сумму 1 750,96470 тыс. рублей;</w:t>
      </w:r>
    </w:p>
    <w:p w:rsidR="00B91711" w:rsidRPr="00EF5104" w:rsidRDefault="00E63BB9" w:rsidP="002A32B6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410</w:t>
      </w:r>
      <w:r w:rsidR="00B91711" w:rsidRPr="00EF5104">
        <w:rPr>
          <w:rFonts w:ascii="PT Astra Serif" w:eastAsiaTheme="minorEastAsia" w:hAnsi="PT Astra Serif" w:cstheme="minorBidi"/>
          <w:b w:val="0"/>
          <w:szCs w:val="28"/>
        </w:rPr>
        <w:t xml:space="preserve"> 0501 170F36748S 853 (На обеспечение мероприятий по переселению граждан из аварийного жилищного фонда) </w:t>
      </w:r>
      <w:r w:rsidR="002A32B6" w:rsidRPr="00EF5104">
        <w:rPr>
          <w:rFonts w:ascii="PT Astra Serif" w:eastAsiaTheme="minorEastAsia" w:hAnsi="PT Astra Serif" w:cstheme="minorBidi"/>
          <w:b w:val="0"/>
          <w:szCs w:val="28"/>
        </w:rPr>
        <w:t xml:space="preserve">в 2021 году </w:t>
      </w:r>
      <w:r w:rsidR="00B91711" w:rsidRPr="00EF5104">
        <w:rPr>
          <w:rFonts w:ascii="PT Astra Serif" w:eastAsiaTheme="minorEastAsia" w:hAnsi="PT Astra Serif" w:cstheme="minorBidi"/>
          <w:b w:val="0"/>
          <w:szCs w:val="28"/>
        </w:rPr>
        <w:t>на сумму 8 003,14225 тыс. рублей.</w:t>
      </w:r>
    </w:p>
    <w:p w:rsidR="00BB73D0" w:rsidRPr="00EF5104" w:rsidRDefault="00775A77" w:rsidP="00346295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Соответствующие измене</w:t>
      </w:r>
      <w:r w:rsidR="00F714C1" w:rsidRPr="00EF5104">
        <w:rPr>
          <w:rFonts w:ascii="PT Astra Serif" w:hAnsi="PT Astra Serif"/>
          <w:sz w:val="28"/>
          <w:szCs w:val="28"/>
        </w:rPr>
        <w:t>ния вносятся в Приложения 4,5.</w:t>
      </w:r>
    </w:p>
    <w:p w:rsidR="00BB73D0" w:rsidRDefault="00BB73D0" w:rsidP="002C09E8">
      <w:pPr>
        <w:pStyle w:val="a3"/>
        <w:tabs>
          <w:tab w:val="left" w:pos="0"/>
          <w:tab w:val="left" w:pos="5739"/>
        </w:tabs>
        <w:spacing w:line="240" w:lineRule="auto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</w:p>
    <w:p w:rsidR="0030292A" w:rsidRPr="000614DF" w:rsidRDefault="0030292A" w:rsidP="0030292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614DF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5</w:t>
      </w:r>
      <w:r w:rsidRPr="000614DF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910160">
        <w:rPr>
          <w:rFonts w:ascii="PT Astra Serif" w:hAnsi="PT Astra Serif"/>
          <w:sz w:val="28"/>
          <w:szCs w:val="28"/>
        </w:rPr>
        <w:t xml:space="preserve">Увеличить объём </w:t>
      </w:r>
      <w:r w:rsidRPr="000614DF">
        <w:rPr>
          <w:rFonts w:ascii="PT Astra Serif" w:hAnsi="PT Astra Serif"/>
          <w:sz w:val="28"/>
          <w:szCs w:val="28"/>
        </w:rPr>
        <w:t xml:space="preserve">бюджетных ассигнований дорожного фонда </w:t>
      </w:r>
      <w:r w:rsidR="00910160">
        <w:rPr>
          <w:rFonts w:ascii="PT Astra Serif" w:hAnsi="PT Astra Serif"/>
          <w:sz w:val="28"/>
          <w:szCs w:val="28"/>
        </w:rPr>
        <w:t>в       2021 году на</w:t>
      </w:r>
      <w:r w:rsidR="00910160">
        <w:rPr>
          <w:rFonts w:ascii="PT Astra Serif" w:eastAsia="Times New Roman" w:hAnsi="PT Astra Serif" w:cs="Times New Roman"/>
          <w:sz w:val="28"/>
          <w:szCs w:val="28"/>
        </w:rPr>
        <w:t xml:space="preserve"> сумму 300 000,0 </w:t>
      </w:r>
      <w:r w:rsidRPr="000614DF">
        <w:rPr>
          <w:rFonts w:ascii="PT Astra Serif" w:eastAsia="Times New Roman" w:hAnsi="PT Astra Serif" w:cs="Times New Roman"/>
          <w:sz w:val="28"/>
          <w:szCs w:val="28"/>
        </w:rPr>
        <w:t>тыс. рублей.</w:t>
      </w:r>
    </w:p>
    <w:p w:rsidR="0030292A" w:rsidRDefault="0030292A" w:rsidP="0030292A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0614DF">
        <w:rPr>
          <w:rFonts w:ascii="PT Astra Serif" w:hAnsi="PT Astra Serif"/>
          <w:bCs/>
          <w:iCs/>
          <w:sz w:val="28"/>
          <w:szCs w:val="28"/>
        </w:rPr>
        <w:t>Соответствующие изменения вносятся в пункт 24 текста решения.</w:t>
      </w:r>
    </w:p>
    <w:p w:rsidR="00C22801" w:rsidRPr="00EF5104" w:rsidRDefault="00C22801" w:rsidP="002C09E8">
      <w:pPr>
        <w:pStyle w:val="a3"/>
        <w:tabs>
          <w:tab w:val="left" w:pos="0"/>
          <w:tab w:val="left" w:pos="5739"/>
        </w:tabs>
        <w:spacing w:line="240" w:lineRule="auto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</w:p>
    <w:p w:rsidR="00F714C1" w:rsidRDefault="00F714C1" w:rsidP="002C09E8">
      <w:pPr>
        <w:pStyle w:val="a3"/>
        <w:tabs>
          <w:tab w:val="left" w:pos="0"/>
          <w:tab w:val="left" w:pos="5739"/>
        </w:tabs>
        <w:spacing w:line="240" w:lineRule="auto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</w:p>
    <w:p w:rsidR="00910160" w:rsidRDefault="00910160" w:rsidP="00EC6A8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609DF" w:rsidRPr="00EF5104" w:rsidRDefault="00C103D9" w:rsidP="00EC6A8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EF5104">
        <w:rPr>
          <w:rFonts w:ascii="PT Astra Serif" w:hAnsi="PT Astra Serif"/>
          <w:sz w:val="28"/>
          <w:szCs w:val="28"/>
        </w:rPr>
        <w:t>Глав</w:t>
      </w:r>
      <w:r w:rsidR="004F24C6" w:rsidRPr="00EF5104">
        <w:rPr>
          <w:rFonts w:ascii="PT Astra Serif" w:hAnsi="PT Astra Serif"/>
          <w:sz w:val="28"/>
          <w:szCs w:val="28"/>
        </w:rPr>
        <w:t>а</w:t>
      </w:r>
      <w:r w:rsidR="0056443E" w:rsidRPr="00EF5104">
        <w:rPr>
          <w:rFonts w:ascii="PT Astra Serif" w:hAnsi="PT Astra Serif"/>
          <w:sz w:val="28"/>
          <w:szCs w:val="28"/>
        </w:rPr>
        <w:t xml:space="preserve"> города Ульяновска</w:t>
      </w:r>
      <w:r w:rsidR="003415B2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 w:rsidR="00F67E75" w:rsidRPr="00EF5104">
        <w:rPr>
          <w:rFonts w:ascii="PT Astra Serif" w:hAnsi="PT Astra Serif"/>
          <w:sz w:val="28"/>
          <w:szCs w:val="28"/>
        </w:rPr>
        <w:t>С.С.Панчин</w:t>
      </w:r>
      <w:proofErr w:type="spellEnd"/>
    </w:p>
    <w:sectPr w:rsidR="006609DF" w:rsidRPr="00EF5104" w:rsidSect="003415B2">
      <w:headerReference w:type="default" r:id="rId8"/>
      <w:pgSz w:w="11906" w:h="16838" w:code="9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AF" w:rsidRDefault="009671AF" w:rsidP="00426575">
      <w:pPr>
        <w:spacing w:after="0" w:line="240" w:lineRule="auto"/>
      </w:pPr>
      <w:r>
        <w:separator/>
      </w:r>
    </w:p>
  </w:endnote>
  <w:endnote w:type="continuationSeparator" w:id="1">
    <w:p w:rsidR="009671AF" w:rsidRDefault="009671AF" w:rsidP="004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AF" w:rsidRDefault="009671AF" w:rsidP="00426575">
      <w:pPr>
        <w:spacing w:after="0" w:line="240" w:lineRule="auto"/>
      </w:pPr>
      <w:r>
        <w:separator/>
      </w:r>
    </w:p>
  </w:footnote>
  <w:footnote w:type="continuationSeparator" w:id="1">
    <w:p w:rsidR="009671AF" w:rsidRDefault="009671AF" w:rsidP="0042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8394"/>
      <w:docPartObj>
        <w:docPartGallery w:val="Page Numbers (Top of Page)"/>
        <w:docPartUnique/>
      </w:docPartObj>
    </w:sdtPr>
    <w:sdtContent>
      <w:p w:rsidR="009671AF" w:rsidRDefault="009671AF" w:rsidP="00505489">
        <w:pPr>
          <w:pStyle w:val="ae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0B9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">
    <w:nsid w:val="71E952CB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D9"/>
    <w:rsid w:val="00000546"/>
    <w:rsid w:val="000009A9"/>
    <w:rsid w:val="00001BB1"/>
    <w:rsid w:val="000020E9"/>
    <w:rsid w:val="00002329"/>
    <w:rsid w:val="0000237D"/>
    <w:rsid w:val="00002810"/>
    <w:rsid w:val="00002C10"/>
    <w:rsid w:val="00002D20"/>
    <w:rsid w:val="00002E4B"/>
    <w:rsid w:val="00002E69"/>
    <w:rsid w:val="00002FAC"/>
    <w:rsid w:val="000049AB"/>
    <w:rsid w:val="00004FD7"/>
    <w:rsid w:val="000051AF"/>
    <w:rsid w:val="0000548D"/>
    <w:rsid w:val="00005A4D"/>
    <w:rsid w:val="000068C6"/>
    <w:rsid w:val="00007CFA"/>
    <w:rsid w:val="000134C0"/>
    <w:rsid w:val="000140EC"/>
    <w:rsid w:val="0001502F"/>
    <w:rsid w:val="000168C0"/>
    <w:rsid w:val="000169D8"/>
    <w:rsid w:val="00017BBE"/>
    <w:rsid w:val="00017DE5"/>
    <w:rsid w:val="0002026D"/>
    <w:rsid w:val="0002027E"/>
    <w:rsid w:val="0002032A"/>
    <w:rsid w:val="000208B0"/>
    <w:rsid w:val="00021977"/>
    <w:rsid w:val="00021D9D"/>
    <w:rsid w:val="0002228C"/>
    <w:rsid w:val="00022311"/>
    <w:rsid w:val="0002286F"/>
    <w:rsid w:val="00024FAF"/>
    <w:rsid w:val="000255B6"/>
    <w:rsid w:val="000256B4"/>
    <w:rsid w:val="000258EB"/>
    <w:rsid w:val="00026A30"/>
    <w:rsid w:val="00026FD1"/>
    <w:rsid w:val="0003066B"/>
    <w:rsid w:val="000319F7"/>
    <w:rsid w:val="00033164"/>
    <w:rsid w:val="00033802"/>
    <w:rsid w:val="00033BB4"/>
    <w:rsid w:val="00033DC9"/>
    <w:rsid w:val="00035F58"/>
    <w:rsid w:val="00035F9D"/>
    <w:rsid w:val="0003701F"/>
    <w:rsid w:val="0003763D"/>
    <w:rsid w:val="00037F72"/>
    <w:rsid w:val="00040519"/>
    <w:rsid w:val="0004061D"/>
    <w:rsid w:val="00041041"/>
    <w:rsid w:val="00041871"/>
    <w:rsid w:val="00041D59"/>
    <w:rsid w:val="00041E10"/>
    <w:rsid w:val="00041FF2"/>
    <w:rsid w:val="00042160"/>
    <w:rsid w:val="00042209"/>
    <w:rsid w:val="0004242C"/>
    <w:rsid w:val="00042D0B"/>
    <w:rsid w:val="00043E02"/>
    <w:rsid w:val="00045516"/>
    <w:rsid w:val="0004565B"/>
    <w:rsid w:val="00045C2F"/>
    <w:rsid w:val="00045C99"/>
    <w:rsid w:val="00046083"/>
    <w:rsid w:val="00046C5B"/>
    <w:rsid w:val="00047910"/>
    <w:rsid w:val="00050864"/>
    <w:rsid w:val="00050FC8"/>
    <w:rsid w:val="0005114D"/>
    <w:rsid w:val="000538FF"/>
    <w:rsid w:val="0005466A"/>
    <w:rsid w:val="00054A35"/>
    <w:rsid w:val="0005594D"/>
    <w:rsid w:val="00056165"/>
    <w:rsid w:val="0005652D"/>
    <w:rsid w:val="00056BDB"/>
    <w:rsid w:val="000602D3"/>
    <w:rsid w:val="00060697"/>
    <w:rsid w:val="00061394"/>
    <w:rsid w:val="000614DF"/>
    <w:rsid w:val="0006194D"/>
    <w:rsid w:val="000621D5"/>
    <w:rsid w:val="00062ED4"/>
    <w:rsid w:val="000632F8"/>
    <w:rsid w:val="000633E7"/>
    <w:rsid w:val="00063C68"/>
    <w:rsid w:val="00063DE1"/>
    <w:rsid w:val="000641D7"/>
    <w:rsid w:val="000641E8"/>
    <w:rsid w:val="00064E16"/>
    <w:rsid w:val="00064E71"/>
    <w:rsid w:val="000651D3"/>
    <w:rsid w:val="0006754A"/>
    <w:rsid w:val="00067F05"/>
    <w:rsid w:val="00071674"/>
    <w:rsid w:val="00071F5F"/>
    <w:rsid w:val="00072C18"/>
    <w:rsid w:val="00073E31"/>
    <w:rsid w:val="00075109"/>
    <w:rsid w:val="000758AD"/>
    <w:rsid w:val="0007600A"/>
    <w:rsid w:val="00076511"/>
    <w:rsid w:val="000771BE"/>
    <w:rsid w:val="00077205"/>
    <w:rsid w:val="00082585"/>
    <w:rsid w:val="00082B86"/>
    <w:rsid w:val="00082C1A"/>
    <w:rsid w:val="00082E6B"/>
    <w:rsid w:val="0008318D"/>
    <w:rsid w:val="00083A3A"/>
    <w:rsid w:val="000841D3"/>
    <w:rsid w:val="0008447E"/>
    <w:rsid w:val="00084504"/>
    <w:rsid w:val="00084E9F"/>
    <w:rsid w:val="000851A3"/>
    <w:rsid w:val="0008530B"/>
    <w:rsid w:val="00086D54"/>
    <w:rsid w:val="000870EA"/>
    <w:rsid w:val="00087BD6"/>
    <w:rsid w:val="00090059"/>
    <w:rsid w:val="00090218"/>
    <w:rsid w:val="0009112B"/>
    <w:rsid w:val="00091B0D"/>
    <w:rsid w:val="00093764"/>
    <w:rsid w:val="00094137"/>
    <w:rsid w:val="0009415D"/>
    <w:rsid w:val="00095E3E"/>
    <w:rsid w:val="000960D8"/>
    <w:rsid w:val="000966A9"/>
    <w:rsid w:val="000966BE"/>
    <w:rsid w:val="00096D7B"/>
    <w:rsid w:val="00096FBC"/>
    <w:rsid w:val="00097AB1"/>
    <w:rsid w:val="000A0A5F"/>
    <w:rsid w:val="000A0B2A"/>
    <w:rsid w:val="000A2B7F"/>
    <w:rsid w:val="000A33B4"/>
    <w:rsid w:val="000A3908"/>
    <w:rsid w:val="000A3AD3"/>
    <w:rsid w:val="000A3B49"/>
    <w:rsid w:val="000A4750"/>
    <w:rsid w:val="000A4C9B"/>
    <w:rsid w:val="000A504D"/>
    <w:rsid w:val="000A560E"/>
    <w:rsid w:val="000A63A9"/>
    <w:rsid w:val="000A75FB"/>
    <w:rsid w:val="000A78FE"/>
    <w:rsid w:val="000B2651"/>
    <w:rsid w:val="000B31A0"/>
    <w:rsid w:val="000B3C33"/>
    <w:rsid w:val="000B3CAB"/>
    <w:rsid w:val="000B5A60"/>
    <w:rsid w:val="000B6270"/>
    <w:rsid w:val="000B65A7"/>
    <w:rsid w:val="000B6A46"/>
    <w:rsid w:val="000B6F65"/>
    <w:rsid w:val="000B7E36"/>
    <w:rsid w:val="000C0789"/>
    <w:rsid w:val="000C309D"/>
    <w:rsid w:val="000C3EE1"/>
    <w:rsid w:val="000C43F3"/>
    <w:rsid w:val="000C59C4"/>
    <w:rsid w:val="000D0DA4"/>
    <w:rsid w:val="000D0EA1"/>
    <w:rsid w:val="000D2076"/>
    <w:rsid w:val="000D2DFF"/>
    <w:rsid w:val="000D2E4D"/>
    <w:rsid w:val="000D3731"/>
    <w:rsid w:val="000D445F"/>
    <w:rsid w:val="000D60B5"/>
    <w:rsid w:val="000D632D"/>
    <w:rsid w:val="000D6ECB"/>
    <w:rsid w:val="000D7784"/>
    <w:rsid w:val="000D7C28"/>
    <w:rsid w:val="000E0EE9"/>
    <w:rsid w:val="000E0F4A"/>
    <w:rsid w:val="000E101F"/>
    <w:rsid w:val="000E250B"/>
    <w:rsid w:val="000E3B4D"/>
    <w:rsid w:val="000E4C4F"/>
    <w:rsid w:val="000E4FF2"/>
    <w:rsid w:val="000E6314"/>
    <w:rsid w:val="000E652A"/>
    <w:rsid w:val="000E6BF9"/>
    <w:rsid w:val="000E6C00"/>
    <w:rsid w:val="000E7FE8"/>
    <w:rsid w:val="000F1460"/>
    <w:rsid w:val="000F14CB"/>
    <w:rsid w:val="000F221A"/>
    <w:rsid w:val="000F36EA"/>
    <w:rsid w:val="000F3CF2"/>
    <w:rsid w:val="000F48C0"/>
    <w:rsid w:val="000F7231"/>
    <w:rsid w:val="0010155F"/>
    <w:rsid w:val="00101E3C"/>
    <w:rsid w:val="0010211C"/>
    <w:rsid w:val="001028CD"/>
    <w:rsid w:val="001038F2"/>
    <w:rsid w:val="00103BAD"/>
    <w:rsid w:val="00103DFD"/>
    <w:rsid w:val="00104113"/>
    <w:rsid w:val="001045D3"/>
    <w:rsid w:val="0010526F"/>
    <w:rsid w:val="00105276"/>
    <w:rsid w:val="00105594"/>
    <w:rsid w:val="00105A98"/>
    <w:rsid w:val="001064E2"/>
    <w:rsid w:val="00106E65"/>
    <w:rsid w:val="00106FF5"/>
    <w:rsid w:val="00107419"/>
    <w:rsid w:val="0010784F"/>
    <w:rsid w:val="0011038C"/>
    <w:rsid w:val="00110445"/>
    <w:rsid w:val="001104B6"/>
    <w:rsid w:val="00111778"/>
    <w:rsid w:val="001118A6"/>
    <w:rsid w:val="00112C0B"/>
    <w:rsid w:val="00113829"/>
    <w:rsid w:val="00114E87"/>
    <w:rsid w:val="00115B23"/>
    <w:rsid w:val="00115BDA"/>
    <w:rsid w:val="0011659B"/>
    <w:rsid w:val="00117430"/>
    <w:rsid w:val="00117F02"/>
    <w:rsid w:val="00120079"/>
    <w:rsid w:val="0012057B"/>
    <w:rsid w:val="001210D2"/>
    <w:rsid w:val="00121652"/>
    <w:rsid w:val="00121CA9"/>
    <w:rsid w:val="00121FEE"/>
    <w:rsid w:val="001221AE"/>
    <w:rsid w:val="00122204"/>
    <w:rsid w:val="0012300B"/>
    <w:rsid w:val="0012414D"/>
    <w:rsid w:val="0012469B"/>
    <w:rsid w:val="0012536F"/>
    <w:rsid w:val="00125875"/>
    <w:rsid w:val="00126197"/>
    <w:rsid w:val="001261D2"/>
    <w:rsid w:val="001275AB"/>
    <w:rsid w:val="001304B2"/>
    <w:rsid w:val="0013076C"/>
    <w:rsid w:val="001307E6"/>
    <w:rsid w:val="00130879"/>
    <w:rsid w:val="00130906"/>
    <w:rsid w:val="00131063"/>
    <w:rsid w:val="00131CB9"/>
    <w:rsid w:val="0013220B"/>
    <w:rsid w:val="001323ED"/>
    <w:rsid w:val="001329D8"/>
    <w:rsid w:val="00133424"/>
    <w:rsid w:val="0013361E"/>
    <w:rsid w:val="0013376C"/>
    <w:rsid w:val="00134093"/>
    <w:rsid w:val="001349C8"/>
    <w:rsid w:val="00134A9B"/>
    <w:rsid w:val="0013516A"/>
    <w:rsid w:val="001354E4"/>
    <w:rsid w:val="00136590"/>
    <w:rsid w:val="00136C2B"/>
    <w:rsid w:val="00140070"/>
    <w:rsid w:val="00140371"/>
    <w:rsid w:val="00140A57"/>
    <w:rsid w:val="001411B3"/>
    <w:rsid w:val="00141890"/>
    <w:rsid w:val="00142354"/>
    <w:rsid w:val="001426F9"/>
    <w:rsid w:val="00142DED"/>
    <w:rsid w:val="0014307F"/>
    <w:rsid w:val="0014309F"/>
    <w:rsid w:val="00143AFB"/>
    <w:rsid w:val="00143DF6"/>
    <w:rsid w:val="00143F3C"/>
    <w:rsid w:val="00143F6E"/>
    <w:rsid w:val="00144267"/>
    <w:rsid w:val="00145071"/>
    <w:rsid w:val="00145E3A"/>
    <w:rsid w:val="00146B47"/>
    <w:rsid w:val="00147309"/>
    <w:rsid w:val="00152E36"/>
    <w:rsid w:val="00153A0F"/>
    <w:rsid w:val="00153CE6"/>
    <w:rsid w:val="001544BF"/>
    <w:rsid w:val="00155184"/>
    <w:rsid w:val="0015643F"/>
    <w:rsid w:val="0015675C"/>
    <w:rsid w:val="00160ABA"/>
    <w:rsid w:val="001618B2"/>
    <w:rsid w:val="00162188"/>
    <w:rsid w:val="0016235B"/>
    <w:rsid w:val="00162A97"/>
    <w:rsid w:val="00163F21"/>
    <w:rsid w:val="00164690"/>
    <w:rsid w:val="00164802"/>
    <w:rsid w:val="001666A1"/>
    <w:rsid w:val="0016725D"/>
    <w:rsid w:val="0016781C"/>
    <w:rsid w:val="00172A08"/>
    <w:rsid w:val="00172A10"/>
    <w:rsid w:val="0017410B"/>
    <w:rsid w:val="00174937"/>
    <w:rsid w:val="00174975"/>
    <w:rsid w:val="00174C9F"/>
    <w:rsid w:val="00175740"/>
    <w:rsid w:val="00175C6E"/>
    <w:rsid w:val="00175FAF"/>
    <w:rsid w:val="00177797"/>
    <w:rsid w:val="00177C50"/>
    <w:rsid w:val="001810EA"/>
    <w:rsid w:val="00181EFE"/>
    <w:rsid w:val="00182D44"/>
    <w:rsid w:val="00183AB7"/>
    <w:rsid w:val="00183EAA"/>
    <w:rsid w:val="001840F0"/>
    <w:rsid w:val="001847FA"/>
    <w:rsid w:val="00184FD4"/>
    <w:rsid w:val="00186344"/>
    <w:rsid w:val="00187143"/>
    <w:rsid w:val="00190D15"/>
    <w:rsid w:val="00190DE7"/>
    <w:rsid w:val="00191E4E"/>
    <w:rsid w:val="00192527"/>
    <w:rsid w:val="001933E0"/>
    <w:rsid w:val="001937D5"/>
    <w:rsid w:val="001940E7"/>
    <w:rsid w:val="00195839"/>
    <w:rsid w:val="00195910"/>
    <w:rsid w:val="00195CC8"/>
    <w:rsid w:val="001972F2"/>
    <w:rsid w:val="0019785D"/>
    <w:rsid w:val="00197C02"/>
    <w:rsid w:val="001A048B"/>
    <w:rsid w:val="001A04AD"/>
    <w:rsid w:val="001A085F"/>
    <w:rsid w:val="001A0CEA"/>
    <w:rsid w:val="001A2789"/>
    <w:rsid w:val="001A32EB"/>
    <w:rsid w:val="001A3B64"/>
    <w:rsid w:val="001A3CE8"/>
    <w:rsid w:val="001A514A"/>
    <w:rsid w:val="001A651E"/>
    <w:rsid w:val="001A6A55"/>
    <w:rsid w:val="001A7769"/>
    <w:rsid w:val="001B0D9E"/>
    <w:rsid w:val="001B0F44"/>
    <w:rsid w:val="001B0FA3"/>
    <w:rsid w:val="001B1248"/>
    <w:rsid w:val="001B13CF"/>
    <w:rsid w:val="001B28C8"/>
    <w:rsid w:val="001B3158"/>
    <w:rsid w:val="001B354D"/>
    <w:rsid w:val="001B3687"/>
    <w:rsid w:val="001B3D98"/>
    <w:rsid w:val="001B4147"/>
    <w:rsid w:val="001B447F"/>
    <w:rsid w:val="001B4A56"/>
    <w:rsid w:val="001B4E2B"/>
    <w:rsid w:val="001B5B74"/>
    <w:rsid w:val="001B5E57"/>
    <w:rsid w:val="001B62E2"/>
    <w:rsid w:val="001B63D2"/>
    <w:rsid w:val="001B6884"/>
    <w:rsid w:val="001B6920"/>
    <w:rsid w:val="001B7732"/>
    <w:rsid w:val="001B7ABF"/>
    <w:rsid w:val="001C00F9"/>
    <w:rsid w:val="001C041B"/>
    <w:rsid w:val="001C04CA"/>
    <w:rsid w:val="001C0859"/>
    <w:rsid w:val="001C0A99"/>
    <w:rsid w:val="001C1EF8"/>
    <w:rsid w:val="001C2B25"/>
    <w:rsid w:val="001C2C62"/>
    <w:rsid w:val="001C43CE"/>
    <w:rsid w:val="001C4FEE"/>
    <w:rsid w:val="001C5A0B"/>
    <w:rsid w:val="001C5B2B"/>
    <w:rsid w:val="001C60C1"/>
    <w:rsid w:val="001C626C"/>
    <w:rsid w:val="001D064E"/>
    <w:rsid w:val="001D0BC6"/>
    <w:rsid w:val="001D0ECC"/>
    <w:rsid w:val="001D11CC"/>
    <w:rsid w:val="001D27B0"/>
    <w:rsid w:val="001D33C8"/>
    <w:rsid w:val="001D402C"/>
    <w:rsid w:val="001D5599"/>
    <w:rsid w:val="001D7D8E"/>
    <w:rsid w:val="001E0881"/>
    <w:rsid w:val="001E09C2"/>
    <w:rsid w:val="001E0E43"/>
    <w:rsid w:val="001E1433"/>
    <w:rsid w:val="001E17B6"/>
    <w:rsid w:val="001E1F14"/>
    <w:rsid w:val="001E2214"/>
    <w:rsid w:val="001E289B"/>
    <w:rsid w:val="001E3A5B"/>
    <w:rsid w:val="001E537A"/>
    <w:rsid w:val="001E594C"/>
    <w:rsid w:val="001E5B5E"/>
    <w:rsid w:val="001E6C8B"/>
    <w:rsid w:val="001F1507"/>
    <w:rsid w:val="001F192B"/>
    <w:rsid w:val="001F1D1E"/>
    <w:rsid w:val="001F3F1C"/>
    <w:rsid w:val="001F41F5"/>
    <w:rsid w:val="001F461C"/>
    <w:rsid w:val="001F51CF"/>
    <w:rsid w:val="001F6228"/>
    <w:rsid w:val="001F673C"/>
    <w:rsid w:val="001F70F7"/>
    <w:rsid w:val="00200B94"/>
    <w:rsid w:val="002015AA"/>
    <w:rsid w:val="00201B3C"/>
    <w:rsid w:val="00202028"/>
    <w:rsid w:val="002020AF"/>
    <w:rsid w:val="00202107"/>
    <w:rsid w:val="002028BF"/>
    <w:rsid w:val="00202A84"/>
    <w:rsid w:val="00202B05"/>
    <w:rsid w:val="00204451"/>
    <w:rsid w:val="00204DCD"/>
    <w:rsid w:val="0020510E"/>
    <w:rsid w:val="00205345"/>
    <w:rsid w:val="002053F7"/>
    <w:rsid w:val="00205AD8"/>
    <w:rsid w:val="00206D7A"/>
    <w:rsid w:val="00207353"/>
    <w:rsid w:val="00212214"/>
    <w:rsid w:val="00213947"/>
    <w:rsid w:val="0021413B"/>
    <w:rsid w:val="00214812"/>
    <w:rsid w:val="00214916"/>
    <w:rsid w:val="0021509A"/>
    <w:rsid w:val="00215268"/>
    <w:rsid w:val="002157A5"/>
    <w:rsid w:val="00215815"/>
    <w:rsid w:val="002166B3"/>
    <w:rsid w:val="00216E7A"/>
    <w:rsid w:val="00216EC6"/>
    <w:rsid w:val="00217461"/>
    <w:rsid w:val="0021766F"/>
    <w:rsid w:val="002179B7"/>
    <w:rsid w:val="002207E8"/>
    <w:rsid w:val="00221676"/>
    <w:rsid w:val="00222E93"/>
    <w:rsid w:val="0022391C"/>
    <w:rsid w:val="00223EBB"/>
    <w:rsid w:val="002240AF"/>
    <w:rsid w:val="002240D9"/>
    <w:rsid w:val="00224E39"/>
    <w:rsid w:val="00225EC0"/>
    <w:rsid w:val="002261C3"/>
    <w:rsid w:val="00227320"/>
    <w:rsid w:val="002274C2"/>
    <w:rsid w:val="002308CF"/>
    <w:rsid w:val="00231780"/>
    <w:rsid w:val="00231C2A"/>
    <w:rsid w:val="00232EBB"/>
    <w:rsid w:val="00233400"/>
    <w:rsid w:val="00233A7F"/>
    <w:rsid w:val="00233B4F"/>
    <w:rsid w:val="00233B50"/>
    <w:rsid w:val="00234B98"/>
    <w:rsid w:val="002365A3"/>
    <w:rsid w:val="00236AE6"/>
    <w:rsid w:val="00237F36"/>
    <w:rsid w:val="00240C46"/>
    <w:rsid w:val="00240F2D"/>
    <w:rsid w:val="00241CEF"/>
    <w:rsid w:val="00241DAD"/>
    <w:rsid w:val="00242D4D"/>
    <w:rsid w:val="00243559"/>
    <w:rsid w:val="00243981"/>
    <w:rsid w:val="002457CB"/>
    <w:rsid w:val="00245BBD"/>
    <w:rsid w:val="00245F5D"/>
    <w:rsid w:val="00246754"/>
    <w:rsid w:val="0024695B"/>
    <w:rsid w:val="0025138E"/>
    <w:rsid w:val="00251AEF"/>
    <w:rsid w:val="00251C90"/>
    <w:rsid w:val="00253059"/>
    <w:rsid w:val="002540D1"/>
    <w:rsid w:val="002551FA"/>
    <w:rsid w:val="00255818"/>
    <w:rsid w:val="002558C0"/>
    <w:rsid w:val="00255B57"/>
    <w:rsid w:val="00255F52"/>
    <w:rsid w:val="002565D0"/>
    <w:rsid w:val="00256AC1"/>
    <w:rsid w:val="00257E21"/>
    <w:rsid w:val="00257E6B"/>
    <w:rsid w:val="00257E8B"/>
    <w:rsid w:val="00260777"/>
    <w:rsid w:val="00263BFD"/>
    <w:rsid w:val="002641ED"/>
    <w:rsid w:val="0026430F"/>
    <w:rsid w:val="00264451"/>
    <w:rsid w:val="0026614A"/>
    <w:rsid w:val="00266241"/>
    <w:rsid w:val="002679C7"/>
    <w:rsid w:val="00270CD8"/>
    <w:rsid w:val="00273D2D"/>
    <w:rsid w:val="002745C0"/>
    <w:rsid w:val="00274682"/>
    <w:rsid w:val="00274937"/>
    <w:rsid w:val="00275094"/>
    <w:rsid w:val="00275161"/>
    <w:rsid w:val="00276597"/>
    <w:rsid w:val="00276D2D"/>
    <w:rsid w:val="002776B2"/>
    <w:rsid w:val="002802FB"/>
    <w:rsid w:val="00281B43"/>
    <w:rsid w:val="00281FF9"/>
    <w:rsid w:val="002826CB"/>
    <w:rsid w:val="00282BD4"/>
    <w:rsid w:val="00282F31"/>
    <w:rsid w:val="00284170"/>
    <w:rsid w:val="002844D1"/>
    <w:rsid w:val="002845A7"/>
    <w:rsid w:val="0028487E"/>
    <w:rsid w:val="00285128"/>
    <w:rsid w:val="00285468"/>
    <w:rsid w:val="00285788"/>
    <w:rsid w:val="002857B3"/>
    <w:rsid w:val="002873A7"/>
    <w:rsid w:val="002908D5"/>
    <w:rsid w:val="002911DC"/>
    <w:rsid w:val="0029164B"/>
    <w:rsid w:val="0029273D"/>
    <w:rsid w:val="0029308C"/>
    <w:rsid w:val="00293799"/>
    <w:rsid w:val="002937F0"/>
    <w:rsid w:val="0029531E"/>
    <w:rsid w:val="002953A0"/>
    <w:rsid w:val="0029566D"/>
    <w:rsid w:val="002962F7"/>
    <w:rsid w:val="002966C0"/>
    <w:rsid w:val="0029784E"/>
    <w:rsid w:val="00297E68"/>
    <w:rsid w:val="002A0040"/>
    <w:rsid w:val="002A1D9B"/>
    <w:rsid w:val="002A306E"/>
    <w:rsid w:val="002A32B6"/>
    <w:rsid w:val="002A3A24"/>
    <w:rsid w:val="002A5C20"/>
    <w:rsid w:val="002A6A26"/>
    <w:rsid w:val="002A6EB4"/>
    <w:rsid w:val="002A7AD9"/>
    <w:rsid w:val="002B1220"/>
    <w:rsid w:val="002B221D"/>
    <w:rsid w:val="002B258D"/>
    <w:rsid w:val="002B36B0"/>
    <w:rsid w:val="002B3E37"/>
    <w:rsid w:val="002B3FAF"/>
    <w:rsid w:val="002B3FF3"/>
    <w:rsid w:val="002B4883"/>
    <w:rsid w:val="002B49FA"/>
    <w:rsid w:val="002B4F92"/>
    <w:rsid w:val="002B6795"/>
    <w:rsid w:val="002B6EA9"/>
    <w:rsid w:val="002B796E"/>
    <w:rsid w:val="002C09E8"/>
    <w:rsid w:val="002C18A5"/>
    <w:rsid w:val="002C1F50"/>
    <w:rsid w:val="002C2460"/>
    <w:rsid w:val="002C383C"/>
    <w:rsid w:val="002C4633"/>
    <w:rsid w:val="002C5C64"/>
    <w:rsid w:val="002C5F7E"/>
    <w:rsid w:val="002C685C"/>
    <w:rsid w:val="002C6A3E"/>
    <w:rsid w:val="002C6FAA"/>
    <w:rsid w:val="002D0282"/>
    <w:rsid w:val="002D045D"/>
    <w:rsid w:val="002D2212"/>
    <w:rsid w:val="002D290B"/>
    <w:rsid w:val="002D34AE"/>
    <w:rsid w:val="002D368C"/>
    <w:rsid w:val="002D38DD"/>
    <w:rsid w:val="002D3EDB"/>
    <w:rsid w:val="002D4010"/>
    <w:rsid w:val="002D544C"/>
    <w:rsid w:val="002D5F4C"/>
    <w:rsid w:val="002D7A1D"/>
    <w:rsid w:val="002D7AC8"/>
    <w:rsid w:val="002E0855"/>
    <w:rsid w:val="002E0B0A"/>
    <w:rsid w:val="002E0F53"/>
    <w:rsid w:val="002E215B"/>
    <w:rsid w:val="002E233F"/>
    <w:rsid w:val="002E2748"/>
    <w:rsid w:val="002E27AC"/>
    <w:rsid w:val="002E2D7E"/>
    <w:rsid w:val="002E2DB9"/>
    <w:rsid w:val="002E38EF"/>
    <w:rsid w:val="002E3FE4"/>
    <w:rsid w:val="002E4F72"/>
    <w:rsid w:val="002E5779"/>
    <w:rsid w:val="002E5EB6"/>
    <w:rsid w:val="002E75DC"/>
    <w:rsid w:val="002F1008"/>
    <w:rsid w:val="002F30B7"/>
    <w:rsid w:val="002F4AFD"/>
    <w:rsid w:val="002F5A4D"/>
    <w:rsid w:val="002F5DFC"/>
    <w:rsid w:val="002F5EDD"/>
    <w:rsid w:val="002F630C"/>
    <w:rsid w:val="002F719D"/>
    <w:rsid w:val="002F7C89"/>
    <w:rsid w:val="003002EF"/>
    <w:rsid w:val="00300999"/>
    <w:rsid w:val="00300BBE"/>
    <w:rsid w:val="00300F42"/>
    <w:rsid w:val="00301A55"/>
    <w:rsid w:val="003020D1"/>
    <w:rsid w:val="003022BB"/>
    <w:rsid w:val="0030261C"/>
    <w:rsid w:val="00302643"/>
    <w:rsid w:val="0030292A"/>
    <w:rsid w:val="0030293D"/>
    <w:rsid w:val="00302ACE"/>
    <w:rsid w:val="003039B4"/>
    <w:rsid w:val="0030419A"/>
    <w:rsid w:val="00304E0C"/>
    <w:rsid w:val="00304FDE"/>
    <w:rsid w:val="00305D03"/>
    <w:rsid w:val="003069F2"/>
    <w:rsid w:val="003073BE"/>
    <w:rsid w:val="00307791"/>
    <w:rsid w:val="003111D9"/>
    <w:rsid w:val="003118C5"/>
    <w:rsid w:val="003119FB"/>
    <w:rsid w:val="00311EE0"/>
    <w:rsid w:val="00311FE6"/>
    <w:rsid w:val="00312A2A"/>
    <w:rsid w:val="00312DBD"/>
    <w:rsid w:val="00312F6C"/>
    <w:rsid w:val="0031318B"/>
    <w:rsid w:val="0031342E"/>
    <w:rsid w:val="003140AF"/>
    <w:rsid w:val="003141F2"/>
    <w:rsid w:val="00314915"/>
    <w:rsid w:val="00315382"/>
    <w:rsid w:val="00315DB4"/>
    <w:rsid w:val="00315EEF"/>
    <w:rsid w:val="00316138"/>
    <w:rsid w:val="00316391"/>
    <w:rsid w:val="003178FE"/>
    <w:rsid w:val="00322798"/>
    <w:rsid w:val="00322880"/>
    <w:rsid w:val="00323773"/>
    <w:rsid w:val="0032385E"/>
    <w:rsid w:val="00323E39"/>
    <w:rsid w:val="00324BAB"/>
    <w:rsid w:val="00324C0D"/>
    <w:rsid w:val="00324CEE"/>
    <w:rsid w:val="00324DB4"/>
    <w:rsid w:val="00324F46"/>
    <w:rsid w:val="00325822"/>
    <w:rsid w:val="00326592"/>
    <w:rsid w:val="0033001E"/>
    <w:rsid w:val="00330079"/>
    <w:rsid w:val="00330B92"/>
    <w:rsid w:val="00332C62"/>
    <w:rsid w:val="00335703"/>
    <w:rsid w:val="00337C3D"/>
    <w:rsid w:val="00340FD3"/>
    <w:rsid w:val="003415B2"/>
    <w:rsid w:val="003419BE"/>
    <w:rsid w:val="003429E6"/>
    <w:rsid w:val="00342BBE"/>
    <w:rsid w:val="00343DE4"/>
    <w:rsid w:val="00344178"/>
    <w:rsid w:val="003448A0"/>
    <w:rsid w:val="0034507F"/>
    <w:rsid w:val="003454FE"/>
    <w:rsid w:val="00345BBE"/>
    <w:rsid w:val="00345D31"/>
    <w:rsid w:val="00346295"/>
    <w:rsid w:val="00347E35"/>
    <w:rsid w:val="0035042E"/>
    <w:rsid w:val="00350A8F"/>
    <w:rsid w:val="00350D41"/>
    <w:rsid w:val="00350F8F"/>
    <w:rsid w:val="00351B4A"/>
    <w:rsid w:val="0035250D"/>
    <w:rsid w:val="003525E6"/>
    <w:rsid w:val="0035272D"/>
    <w:rsid w:val="003529A3"/>
    <w:rsid w:val="00352BAB"/>
    <w:rsid w:val="003548A7"/>
    <w:rsid w:val="00354AFD"/>
    <w:rsid w:val="00354F69"/>
    <w:rsid w:val="003556B0"/>
    <w:rsid w:val="003557CC"/>
    <w:rsid w:val="00356251"/>
    <w:rsid w:val="00356A0B"/>
    <w:rsid w:val="00357221"/>
    <w:rsid w:val="00361811"/>
    <w:rsid w:val="00361E34"/>
    <w:rsid w:val="003621F9"/>
    <w:rsid w:val="00363249"/>
    <w:rsid w:val="00364EFB"/>
    <w:rsid w:val="0036617F"/>
    <w:rsid w:val="003661EC"/>
    <w:rsid w:val="00370A2A"/>
    <w:rsid w:val="00372034"/>
    <w:rsid w:val="00372928"/>
    <w:rsid w:val="00373233"/>
    <w:rsid w:val="003734DC"/>
    <w:rsid w:val="0037412D"/>
    <w:rsid w:val="00374B1A"/>
    <w:rsid w:val="00374D1A"/>
    <w:rsid w:val="003754B8"/>
    <w:rsid w:val="00375BF4"/>
    <w:rsid w:val="00375E50"/>
    <w:rsid w:val="00375E72"/>
    <w:rsid w:val="00376710"/>
    <w:rsid w:val="00377382"/>
    <w:rsid w:val="0037798C"/>
    <w:rsid w:val="00377F10"/>
    <w:rsid w:val="00380202"/>
    <w:rsid w:val="00380912"/>
    <w:rsid w:val="00381330"/>
    <w:rsid w:val="00382290"/>
    <w:rsid w:val="00382C35"/>
    <w:rsid w:val="00382EF1"/>
    <w:rsid w:val="0038448F"/>
    <w:rsid w:val="00384AF1"/>
    <w:rsid w:val="00384E3F"/>
    <w:rsid w:val="00385916"/>
    <w:rsid w:val="003861B6"/>
    <w:rsid w:val="003861BE"/>
    <w:rsid w:val="00386CCE"/>
    <w:rsid w:val="003874AA"/>
    <w:rsid w:val="00387E40"/>
    <w:rsid w:val="00387E87"/>
    <w:rsid w:val="00387E8F"/>
    <w:rsid w:val="00390ACD"/>
    <w:rsid w:val="00390E46"/>
    <w:rsid w:val="00391582"/>
    <w:rsid w:val="0039253C"/>
    <w:rsid w:val="0039260E"/>
    <w:rsid w:val="00392623"/>
    <w:rsid w:val="0039299D"/>
    <w:rsid w:val="00392D58"/>
    <w:rsid w:val="00393014"/>
    <w:rsid w:val="003930F1"/>
    <w:rsid w:val="00393DDD"/>
    <w:rsid w:val="00396320"/>
    <w:rsid w:val="00396A2C"/>
    <w:rsid w:val="00396D77"/>
    <w:rsid w:val="00396E1B"/>
    <w:rsid w:val="00397A59"/>
    <w:rsid w:val="003A03E2"/>
    <w:rsid w:val="003A0D8B"/>
    <w:rsid w:val="003A1436"/>
    <w:rsid w:val="003A22F4"/>
    <w:rsid w:val="003A2376"/>
    <w:rsid w:val="003A33EB"/>
    <w:rsid w:val="003A36E7"/>
    <w:rsid w:val="003A41F0"/>
    <w:rsid w:val="003A447E"/>
    <w:rsid w:val="003A4863"/>
    <w:rsid w:val="003A54A9"/>
    <w:rsid w:val="003A596E"/>
    <w:rsid w:val="003A6366"/>
    <w:rsid w:val="003A7681"/>
    <w:rsid w:val="003A7A04"/>
    <w:rsid w:val="003B00A8"/>
    <w:rsid w:val="003B02F8"/>
    <w:rsid w:val="003B0471"/>
    <w:rsid w:val="003B048D"/>
    <w:rsid w:val="003B06D5"/>
    <w:rsid w:val="003B0F89"/>
    <w:rsid w:val="003B17B1"/>
    <w:rsid w:val="003B2580"/>
    <w:rsid w:val="003B25A9"/>
    <w:rsid w:val="003B2D49"/>
    <w:rsid w:val="003B3048"/>
    <w:rsid w:val="003B38EF"/>
    <w:rsid w:val="003B40C3"/>
    <w:rsid w:val="003B48DC"/>
    <w:rsid w:val="003B4C8F"/>
    <w:rsid w:val="003B510C"/>
    <w:rsid w:val="003B52F0"/>
    <w:rsid w:val="003B63CC"/>
    <w:rsid w:val="003B70A9"/>
    <w:rsid w:val="003B7957"/>
    <w:rsid w:val="003B7B53"/>
    <w:rsid w:val="003C0C3B"/>
    <w:rsid w:val="003C111D"/>
    <w:rsid w:val="003C1141"/>
    <w:rsid w:val="003C26C8"/>
    <w:rsid w:val="003C2E30"/>
    <w:rsid w:val="003C3173"/>
    <w:rsid w:val="003C3DF8"/>
    <w:rsid w:val="003C544C"/>
    <w:rsid w:val="003C62E5"/>
    <w:rsid w:val="003C7533"/>
    <w:rsid w:val="003C77BE"/>
    <w:rsid w:val="003C7EFF"/>
    <w:rsid w:val="003D0E5C"/>
    <w:rsid w:val="003D1903"/>
    <w:rsid w:val="003D24AB"/>
    <w:rsid w:val="003D3038"/>
    <w:rsid w:val="003D326F"/>
    <w:rsid w:val="003D3A4F"/>
    <w:rsid w:val="003D536C"/>
    <w:rsid w:val="003D563F"/>
    <w:rsid w:val="003D5643"/>
    <w:rsid w:val="003D5C5B"/>
    <w:rsid w:val="003D6E16"/>
    <w:rsid w:val="003E06BE"/>
    <w:rsid w:val="003E0BCC"/>
    <w:rsid w:val="003E1789"/>
    <w:rsid w:val="003E18F9"/>
    <w:rsid w:val="003E25F8"/>
    <w:rsid w:val="003E2CD3"/>
    <w:rsid w:val="003E2E75"/>
    <w:rsid w:val="003E35F0"/>
    <w:rsid w:val="003E5811"/>
    <w:rsid w:val="003E6126"/>
    <w:rsid w:val="003E6563"/>
    <w:rsid w:val="003E7050"/>
    <w:rsid w:val="003F082E"/>
    <w:rsid w:val="003F0D63"/>
    <w:rsid w:val="003F0E6F"/>
    <w:rsid w:val="003F1AC5"/>
    <w:rsid w:val="003F4549"/>
    <w:rsid w:val="003F57E4"/>
    <w:rsid w:val="003F6808"/>
    <w:rsid w:val="003F71A6"/>
    <w:rsid w:val="00400499"/>
    <w:rsid w:val="0040085F"/>
    <w:rsid w:val="00401884"/>
    <w:rsid w:val="00401BC2"/>
    <w:rsid w:val="004026D6"/>
    <w:rsid w:val="00404176"/>
    <w:rsid w:val="0040455C"/>
    <w:rsid w:val="00404B29"/>
    <w:rsid w:val="00404B54"/>
    <w:rsid w:val="00404E7F"/>
    <w:rsid w:val="00404F35"/>
    <w:rsid w:val="00405707"/>
    <w:rsid w:val="00406179"/>
    <w:rsid w:val="00406220"/>
    <w:rsid w:val="004065D3"/>
    <w:rsid w:val="00406F75"/>
    <w:rsid w:val="004074BA"/>
    <w:rsid w:val="0040761A"/>
    <w:rsid w:val="00407D16"/>
    <w:rsid w:val="00410886"/>
    <w:rsid w:val="004112B7"/>
    <w:rsid w:val="004116A0"/>
    <w:rsid w:val="004129AF"/>
    <w:rsid w:val="00412A6A"/>
    <w:rsid w:val="00413548"/>
    <w:rsid w:val="00414CB9"/>
    <w:rsid w:val="0041531D"/>
    <w:rsid w:val="00417118"/>
    <w:rsid w:val="004176E6"/>
    <w:rsid w:val="00417803"/>
    <w:rsid w:val="0042044B"/>
    <w:rsid w:val="00420674"/>
    <w:rsid w:val="004210A5"/>
    <w:rsid w:val="00422581"/>
    <w:rsid w:val="00422791"/>
    <w:rsid w:val="00422B7D"/>
    <w:rsid w:val="00423031"/>
    <w:rsid w:val="0042314F"/>
    <w:rsid w:val="00423483"/>
    <w:rsid w:val="00423A7F"/>
    <w:rsid w:val="00423D1D"/>
    <w:rsid w:val="004256A8"/>
    <w:rsid w:val="004258B8"/>
    <w:rsid w:val="00426575"/>
    <w:rsid w:val="00426913"/>
    <w:rsid w:val="00426C74"/>
    <w:rsid w:val="004273EA"/>
    <w:rsid w:val="00427913"/>
    <w:rsid w:val="00427C29"/>
    <w:rsid w:val="00427D7F"/>
    <w:rsid w:val="00430E31"/>
    <w:rsid w:val="0043188E"/>
    <w:rsid w:val="004322F5"/>
    <w:rsid w:val="0043295C"/>
    <w:rsid w:val="00432E01"/>
    <w:rsid w:val="004362B2"/>
    <w:rsid w:val="00437AC6"/>
    <w:rsid w:val="0044150B"/>
    <w:rsid w:val="00442024"/>
    <w:rsid w:val="004421EA"/>
    <w:rsid w:val="00442887"/>
    <w:rsid w:val="004435DD"/>
    <w:rsid w:val="00443D09"/>
    <w:rsid w:val="00444EA0"/>
    <w:rsid w:val="004451B6"/>
    <w:rsid w:val="004463D4"/>
    <w:rsid w:val="00446D0E"/>
    <w:rsid w:val="00446FAE"/>
    <w:rsid w:val="00450BF3"/>
    <w:rsid w:val="00450D27"/>
    <w:rsid w:val="00451BB1"/>
    <w:rsid w:val="004520F1"/>
    <w:rsid w:val="00452954"/>
    <w:rsid w:val="00452C1B"/>
    <w:rsid w:val="004530C3"/>
    <w:rsid w:val="00454D19"/>
    <w:rsid w:val="00455CC8"/>
    <w:rsid w:val="00455D57"/>
    <w:rsid w:val="00456C03"/>
    <w:rsid w:val="004570D0"/>
    <w:rsid w:val="004574AF"/>
    <w:rsid w:val="004579E3"/>
    <w:rsid w:val="00457F7D"/>
    <w:rsid w:val="00460ED5"/>
    <w:rsid w:val="00461AF8"/>
    <w:rsid w:val="00461B8F"/>
    <w:rsid w:val="00461C09"/>
    <w:rsid w:val="00462A3F"/>
    <w:rsid w:val="004633A7"/>
    <w:rsid w:val="00464470"/>
    <w:rsid w:val="00465A60"/>
    <w:rsid w:val="00465D97"/>
    <w:rsid w:val="0046634D"/>
    <w:rsid w:val="00470A21"/>
    <w:rsid w:val="00470A94"/>
    <w:rsid w:val="00470C79"/>
    <w:rsid w:val="004719E3"/>
    <w:rsid w:val="00471F73"/>
    <w:rsid w:val="00472575"/>
    <w:rsid w:val="00472912"/>
    <w:rsid w:val="0047291F"/>
    <w:rsid w:val="00473856"/>
    <w:rsid w:val="00474651"/>
    <w:rsid w:val="00474AE7"/>
    <w:rsid w:val="00474CF6"/>
    <w:rsid w:val="00474F71"/>
    <w:rsid w:val="004758FC"/>
    <w:rsid w:val="00476B1D"/>
    <w:rsid w:val="00477035"/>
    <w:rsid w:val="00480E52"/>
    <w:rsid w:val="004811A5"/>
    <w:rsid w:val="00483C2F"/>
    <w:rsid w:val="00485873"/>
    <w:rsid w:val="00486510"/>
    <w:rsid w:val="00486B5D"/>
    <w:rsid w:val="00486E75"/>
    <w:rsid w:val="004878DB"/>
    <w:rsid w:val="004903FC"/>
    <w:rsid w:val="00490578"/>
    <w:rsid w:val="00490BD8"/>
    <w:rsid w:val="00490CD8"/>
    <w:rsid w:val="00491DDC"/>
    <w:rsid w:val="00492CAE"/>
    <w:rsid w:val="00492DDB"/>
    <w:rsid w:val="00493229"/>
    <w:rsid w:val="00493CCB"/>
    <w:rsid w:val="0049437A"/>
    <w:rsid w:val="00494CCE"/>
    <w:rsid w:val="00495A40"/>
    <w:rsid w:val="004962DA"/>
    <w:rsid w:val="004966C1"/>
    <w:rsid w:val="00496E0E"/>
    <w:rsid w:val="00497877"/>
    <w:rsid w:val="00497899"/>
    <w:rsid w:val="004A0E51"/>
    <w:rsid w:val="004A1F36"/>
    <w:rsid w:val="004A2170"/>
    <w:rsid w:val="004A24B9"/>
    <w:rsid w:val="004A4732"/>
    <w:rsid w:val="004A4CDC"/>
    <w:rsid w:val="004A542F"/>
    <w:rsid w:val="004B16EB"/>
    <w:rsid w:val="004B2AC8"/>
    <w:rsid w:val="004B2FA0"/>
    <w:rsid w:val="004B47B1"/>
    <w:rsid w:val="004B510E"/>
    <w:rsid w:val="004B5BC0"/>
    <w:rsid w:val="004B63ED"/>
    <w:rsid w:val="004B64A8"/>
    <w:rsid w:val="004B6944"/>
    <w:rsid w:val="004B6B32"/>
    <w:rsid w:val="004B745C"/>
    <w:rsid w:val="004B7CDE"/>
    <w:rsid w:val="004B7EC9"/>
    <w:rsid w:val="004B7F4D"/>
    <w:rsid w:val="004C0005"/>
    <w:rsid w:val="004C04E9"/>
    <w:rsid w:val="004C0B87"/>
    <w:rsid w:val="004C0E40"/>
    <w:rsid w:val="004C19C4"/>
    <w:rsid w:val="004C1FBB"/>
    <w:rsid w:val="004C2181"/>
    <w:rsid w:val="004C2F46"/>
    <w:rsid w:val="004C3D6C"/>
    <w:rsid w:val="004C4110"/>
    <w:rsid w:val="004C426B"/>
    <w:rsid w:val="004C528E"/>
    <w:rsid w:val="004C5967"/>
    <w:rsid w:val="004C5CF0"/>
    <w:rsid w:val="004C6099"/>
    <w:rsid w:val="004C7D44"/>
    <w:rsid w:val="004D0E7F"/>
    <w:rsid w:val="004D1640"/>
    <w:rsid w:val="004D2CA0"/>
    <w:rsid w:val="004D3A1B"/>
    <w:rsid w:val="004D4FC3"/>
    <w:rsid w:val="004D59DB"/>
    <w:rsid w:val="004D6318"/>
    <w:rsid w:val="004D6838"/>
    <w:rsid w:val="004D707D"/>
    <w:rsid w:val="004D72E8"/>
    <w:rsid w:val="004E0F40"/>
    <w:rsid w:val="004E0FE0"/>
    <w:rsid w:val="004E105F"/>
    <w:rsid w:val="004E36C8"/>
    <w:rsid w:val="004E4377"/>
    <w:rsid w:val="004E4AF5"/>
    <w:rsid w:val="004E6100"/>
    <w:rsid w:val="004E6E60"/>
    <w:rsid w:val="004E768F"/>
    <w:rsid w:val="004E77E8"/>
    <w:rsid w:val="004E7C93"/>
    <w:rsid w:val="004F0BC9"/>
    <w:rsid w:val="004F0CAF"/>
    <w:rsid w:val="004F0DFD"/>
    <w:rsid w:val="004F11FA"/>
    <w:rsid w:val="004F1428"/>
    <w:rsid w:val="004F1593"/>
    <w:rsid w:val="004F1C12"/>
    <w:rsid w:val="004F24C6"/>
    <w:rsid w:val="004F27D9"/>
    <w:rsid w:val="004F2D39"/>
    <w:rsid w:val="004F37C2"/>
    <w:rsid w:val="004F4358"/>
    <w:rsid w:val="004F481E"/>
    <w:rsid w:val="004F4A03"/>
    <w:rsid w:val="004F4B09"/>
    <w:rsid w:val="004F5642"/>
    <w:rsid w:val="004F565D"/>
    <w:rsid w:val="004F5731"/>
    <w:rsid w:val="004F5C64"/>
    <w:rsid w:val="004F69AB"/>
    <w:rsid w:val="004F7FB2"/>
    <w:rsid w:val="005009FC"/>
    <w:rsid w:val="00500B1E"/>
    <w:rsid w:val="0050172D"/>
    <w:rsid w:val="00501D93"/>
    <w:rsid w:val="00501DB9"/>
    <w:rsid w:val="005023B4"/>
    <w:rsid w:val="0050243B"/>
    <w:rsid w:val="00504561"/>
    <w:rsid w:val="00504A90"/>
    <w:rsid w:val="00504F03"/>
    <w:rsid w:val="00505427"/>
    <w:rsid w:val="00505489"/>
    <w:rsid w:val="00505EAF"/>
    <w:rsid w:val="005062C0"/>
    <w:rsid w:val="00507872"/>
    <w:rsid w:val="0051130D"/>
    <w:rsid w:val="00511C40"/>
    <w:rsid w:val="00511D9B"/>
    <w:rsid w:val="0051266A"/>
    <w:rsid w:val="00513694"/>
    <w:rsid w:val="0051465F"/>
    <w:rsid w:val="00515F4C"/>
    <w:rsid w:val="005163AA"/>
    <w:rsid w:val="005172CE"/>
    <w:rsid w:val="00517364"/>
    <w:rsid w:val="00521026"/>
    <w:rsid w:val="0052230E"/>
    <w:rsid w:val="00524DD4"/>
    <w:rsid w:val="00525691"/>
    <w:rsid w:val="00525B61"/>
    <w:rsid w:val="005260CA"/>
    <w:rsid w:val="00526B21"/>
    <w:rsid w:val="00526C62"/>
    <w:rsid w:val="00526ED1"/>
    <w:rsid w:val="005301C6"/>
    <w:rsid w:val="005307A1"/>
    <w:rsid w:val="00530BE0"/>
    <w:rsid w:val="0053160B"/>
    <w:rsid w:val="005319D5"/>
    <w:rsid w:val="005319E3"/>
    <w:rsid w:val="0053215E"/>
    <w:rsid w:val="005336E2"/>
    <w:rsid w:val="00533D57"/>
    <w:rsid w:val="00533DEB"/>
    <w:rsid w:val="0053457C"/>
    <w:rsid w:val="005346C4"/>
    <w:rsid w:val="00535D1B"/>
    <w:rsid w:val="0053681F"/>
    <w:rsid w:val="00536F26"/>
    <w:rsid w:val="005379CB"/>
    <w:rsid w:val="005404FC"/>
    <w:rsid w:val="0054164A"/>
    <w:rsid w:val="00542A9E"/>
    <w:rsid w:val="00542C08"/>
    <w:rsid w:val="00542CC4"/>
    <w:rsid w:val="00542E83"/>
    <w:rsid w:val="0054402E"/>
    <w:rsid w:val="0054474E"/>
    <w:rsid w:val="005447D8"/>
    <w:rsid w:val="005448FA"/>
    <w:rsid w:val="0054508C"/>
    <w:rsid w:val="005451F9"/>
    <w:rsid w:val="0054647A"/>
    <w:rsid w:val="00546616"/>
    <w:rsid w:val="00546757"/>
    <w:rsid w:val="00546DD1"/>
    <w:rsid w:val="00547411"/>
    <w:rsid w:val="00547D6A"/>
    <w:rsid w:val="005505C3"/>
    <w:rsid w:val="00550A76"/>
    <w:rsid w:val="0055121A"/>
    <w:rsid w:val="00551A89"/>
    <w:rsid w:val="0055210F"/>
    <w:rsid w:val="005525AE"/>
    <w:rsid w:val="005529D1"/>
    <w:rsid w:val="00552D21"/>
    <w:rsid w:val="00552F4F"/>
    <w:rsid w:val="005531B8"/>
    <w:rsid w:val="005551A2"/>
    <w:rsid w:val="005551BD"/>
    <w:rsid w:val="005573DF"/>
    <w:rsid w:val="00557D48"/>
    <w:rsid w:val="0056048F"/>
    <w:rsid w:val="00560689"/>
    <w:rsid w:val="00561612"/>
    <w:rsid w:val="00563494"/>
    <w:rsid w:val="005643DC"/>
    <w:rsid w:val="0056443E"/>
    <w:rsid w:val="00565C8D"/>
    <w:rsid w:val="005678B1"/>
    <w:rsid w:val="0057143B"/>
    <w:rsid w:val="005729C8"/>
    <w:rsid w:val="00574121"/>
    <w:rsid w:val="00574182"/>
    <w:rsid w:val="0057449E"/>
    <w:rsid w:val="00574549"/>
    <w:rsid w:val="00575FB5"/>
    <w:rsid w:val="0057611A"/>
    <w:rsid w:val="00576252"/>
    <w:rsid w:val="005766F3"/>
    <w:rsid w:val="00576DF4"/>
    <w:rsid w:val="00577227"/>
    <w:rsid w:val="00577A49"/>
    <w:rsid w:val="00577F41"/>
    <w:rsid w:val="00580D2B"/>
    <w:rsid w:val="00581B1D"/>
    <w:rsid w:val="005823A5"/>
    <w:rsid w:val="00583153"/>
    <w:rsid w:val="00583572"/>
    <w:rsid w:val="00583929"/>
    <w:rsid w:val="00583961"/>
    <w:rsid w:val="00583C08"/>
    <w:rsid w:val="00584699"/>
    <w:rsid w:val="00585A48"/>
    <w:rsid w:val="00585E62"/>
    <w:rsid w:val="0059000A"/>
    <w:rsid w:val="00590B0C"/>
    <w:rsid w:val="005918B7"/>
    <w:rsid w:val="00591DFB"/>
    <w:rsid w:val="00591ECC"/>
    <w:rsid w:val="00592942"/>
    <w:rsid w:val="00592B2E"/>
    <w:rsid w:val="00592C0F"/>
    <w:rsid w:val="00593566"/>
    <w:rsid w:val="00593B00"/>
    <w:rsid w:val="00594254"/>
    <w:rsid w:val="0059455B"/>
    <w:rsid w:val="00595283"/>
    <w:rsid w:val="005958DD"/>
    <w:rsid w:val="00595A10"/>
    <w:rsid w:val="00596476"/>
    <w:rsid w:val="00597509"/>
    <w:rsid w:val="005A01C1"/>
    <w:rsid w:val="005A04B7"/>
    <w:rsid w:val="005A065C"/>
    <w:rsid w:val="005A209E"/>
    <w:rsid w:val="005A2D93"/>
    <w:rsid w:val="005A313B"/>
    <w:rsid w:val="005A3BB8"/>
    <w:rsid w:val="005A4D09"/>
    <w:rsid w:val="005A55EC"/>
    <w:rsid w:val="005A5B70"/>
    <w:rsid w:val="005A5C6C"/>
    <w:rsid w:val="005A5E8D"/>
    <w:rsid w:val="005A798B"/>
    <w:rsid w:val="005A7D48"/>
    <w:rsid w:val="005B0D08"/>
    <w:rsid w:val="005B1BAE"/>
    <w:rsid w:val="005B1FAD"/>
    <w:rsid w:val="005B2B14"/>
    <w:rsid w:val="005B2B35"/>
    <w:rsid w:val="005B39BD"/>
    <w:rsid w:val="005B43AC"/>
    <w:rsid w:val="005B4A21"/>
    <w:rsid w:val="005B4C2D"/>
    <w:rsid w:val="005B57A6"/>
    <w:rsid w:val="005B5CF3"/>
    <w:rsid w:val="005B64E6"/>
    <w:rsid w:val="005C09FF"/>
    <w:rsid w:val="005C1408"/>
    <w:rsid w:val="005C1535"/>
    <w:rsid w:val="005C1C2E"/>
    <w:rsid w:val="005C21F9"/>
    <w:rsid w:val="005C3698"/>
    <w:rsid w:val="005C4072"/>
    <w:rsid w:val="005C47BD"/>
    <w:rsid w:val="005C5F05"/>
    <w:rsid w:val="005C6072"/>
    <w:rsid w:val="005C7F05"/>
    <w:rsid w:val="005D0695"/>
    <w:rsid w:val="005D0BFF"/>
    <w:rsid w:val="005D0FC8"/>
    <w:rsid w:val="005D1D25"/>
    <w:rsid w:val="005D25F7"/>
    <w:rsid w:val="005D29B9"/>
    <w:rsid w:val="005D2EAA"/>
    <w:rsid w:val="005D2EB6"/>
    <w:rsid w:val="005D338A"/>
    <w:rsid w:val="005D34B4"/>
    <w:rsid w:val="005D388F"/>
    <w:rsid w:val="005D38E8"/>
    <w:rsid w:val="005D5C54"/>
    <w:rsid w:val="005D62CF"/>
    <w:rsid w:val="005E0625"/>
    <w:rsid w:val="005E16AC"/>
    <w:rsid w:val="005E20B5"/>
    <w:rsid w:val="005E2152"/>
    <w:rsid w:val="005E24CA"/>
    <w:rsid w:val="005E2E22"/>
    <w:rsid w:val="005E30FC"/>
    <w:rsid w:val="005E3304"/>
    <w:rsid w:val="005E3AA6"/>
    <w:rsid w:val="005E4396"/>
    <w:rsid w:val="005E558D"/>
    <w:rsid w:val="005F0BAF"/>
    <w:rsid w:val="005F1885"/>
    <w:rsid w:val="005F2160"/>
    <w:rsid w:val="005F2804"/>
    <w:rsid w:val="005F2A53"/>
    <w:rsid w:val="005F2F81"/>
    <w:rsid w:val="005F34CC"/>
    <w:rsid w:val="005F5739"/>
    <w:rsid w:val="005F628C"/>
    <w:rsid w:val="005F67C1"/>
    <w:rsid w:val="005F7414"/>
    <w:rsid w:val="005F793B"/>
    <w:rsid w:val="00600A15"/>
    <w:rsid w:val="00600A57"/>
    <w:rsid w:val="00601D2D"/>
    <w:rsid w:val="00601F12"/>
    <w:rsid w:val="00602293"/>
    <w:rsid w:val="00602488"/>
    <w:rsid w:val="0060294C"/>
    <w:rsid w:val="00602E8C"/>
    <w:rsid w:val="0060491B"/>
    <w:rsid w:val="006049AA"/>
    <w:rsid w:val="00604A2B"/>
    <w:rsid w:val="00604C61"/>
    <w:rsid w:val="00605C7E"/>
    <w:rsid w:val="00606C03"/>
    <w:rsid w:val="00607644"/>
    <w:rsid w:val="006077EA"/>
    <w:rsid w:val="00607B7A"/>
    <w:rsid w:val="00607D90"/>
    <w:rsid w:val="0061068C"/>
    <w:rsid w:val="00610992"/>
    <w:rsid w:val="00610D72"/>
    <w:rsid w:val="006111BB"/>
    <w:rsid w:val="00612396"/>
    <w:rsid w:val="00612934"/>
    <w:rsid w:val="0061424B"/>
    <w:rsid w:val="00615BAD"/>
    <w:rsid w:val="006162FB"/>
    <w:rsid w:val="006166E6"/>
    <w:rsid w:val="00616E0C"/>
    <w:rsid w:val="0061702D"/>
    <w:rsid w:val="006201D3"/>
    <w:rsid w:val="00620310"/>
    <w:rsid w:val="006203B1"/>
    <w:rsid w:val="006215E1"/>
    <w:rsid w:val="00623EBB"/>
    <w:rsid w:val="00624546"/>
    <w:rsid w:val="00625A90"/>
    <w:rsid w:val="00626112"/>
    <w:rsid w:val="006262B3"/>
    <w:rsid w:val="00626B91"/>
    <w:rsid w:val="00626CD1"/>
    <w:rsid w:val="00626DE1"/>
    <w:rsid w:val="00627091"/>
    <w:rsid w:val="006274F1"/>
    <w:rsid w:val="0063050B"/>
    <w:rsid w:val="00631118"/>
    <w:rsid w:val="00631CF2"/>
    <w:rsid w:val="00631D01"/>
    <w:rsid w:val="006327D1"/>
    <w:rsid w:val="00632FA7"/>
    <w:rsid w:val="00633236"/>
    <w:rsid w:val="006337C4"/>
    <w:rsid w:val="0063387D"/>
    <w:rsid w:val="00633E42"/>
    <w:rsid w:val="00633F3A"/>
    <w:rsid w:val="00634494"/>
    <w:rsid w:val="006366EC"/>
    <w:rsid w:val="00641122"/>
    <w:rsid w:val="0064157D"/>
    <w:rsid w:val="00642468"/>
    <w:rsid w:val="0064331B"/>
    <w:rsid w:val="00643674"/>
    <w:rsid w:val="00643823"/>
    <w:rsid w:val="00644096"/>
    <w:rsid w:val="006441E3"/>
    <w:rsid w:val="00645098"/>
    <w:rsid w:val="00646359"/>
    <w:rsid w:val="00647F28"/>
    <w:rsid w:val="006518FB"/>
    <w:rsid w:val="00653525"/>
    <w:rsid w:val="00653B88"/>
    <w:rsid w:val="00654434"/>
    <w:rsid w:val="00654C72"/>
    <w:rsid w:val="00654E9B"/>
    <w:rsid w:val="00654EE6"/>
    <w:rsid w:val="00655C6C"/>
    <w:rsid w:val="006562B3"/>
    <w:rsid w:val="006565D0"/>
    <w:rsid w:val="00657629"/>
    <w:rsid w:val="00657902"/>
    <w:rsid w:val="006604C2"/>
    <w:rsid w:val="006609DF"/>
    <w:rsid w:val="00660DB3"/>
    <w:rsid w:val="006614B1"/>
    <w:rsid w:val="00661732"/>
    <w:rsid w:val="00661B3E"/>
    <w:rsid w:val="00661C97"/>
    <w:rsid w:val="00661F48"/>
    <w:rsid w:val="00662D7F"/>
    <w:rsid w:val="00662EAC"/>
    <w:rsid w:val="00663C3F"/>
    <w:rsid w:val="00664AAB"/>
    <w:rsid w:val="00666640"/>
    <w:rsid w:val="006668B2"/>
    <w:rsid w:val="00670683"/>
    <w:rsid w:val="006707FD"/>
    <w:rsid w:val="00670C0D"/>
    <w:rsid w:val="00671885"/>
    <w:rsid w:val="00671D7A"/>
    <w:rsid w:val="006725AA"/>
    <w:rsid w:val="00672CFD"/>
    <w:rsid w:val="006732E5"/>
    <w:rsid w:val="00675193"/>
    <w:rsid w:val="00675A53"/>
    <w:rsid w:val="00675DBF"/>
    <w:rsid w:val="00676D30"/>
    <w:rsid w:val="006777C9"/>
    <w:rsid w:val="00677B19"/>
    <w:rsid w:val="00680267"/>
    <w:rsid w:val="006808BB"/>
    <w:rsid w:val="00681FF0"/>
    <w:rsid w:val="00683179"/>
    <w:rsid w:val="00683294"/>
    <w:rsid w:val="00683697"/>
    <w:rsid w:val="00683DF7"/>
    <w:rsid w:val="006844E8"/>
    <w:rsid w:val="00684D4F"/>
    <w:rsid w:val="00685AB4"/>
    <w:rsid w:val="00685F11"/>
    <w:rsid w:val="006860EA"/>
    <w:rsid w:val="0068625B"/>
    <w:rsid w:val="006870C1"/>
    <w:rsid w:val="00687BB6"/>
    <w:rsid w:val="006902F8"/>
    <w:rsid w:val="00690959"/>
    <w:rsid w:val="00690BBE"/>
    <w:rsid w:val="00692973"/>
    <w:rsid w:val="00692C55"/>
    <w:rsid w:val="00692CC6"/>
    <w:rsid w:val="006931E0"/>
    <w:rsid w:val="00693AEA"/>
    <w:rsid w:val="006946A0"/>
    <w:rsid w:val="006970CC"/>
    <w:rsid w:val="006A01AD"/>
    <w:rsid w:val="006A0813"/>
    <w:rsid w:val="006A145B"/>
    <w:rsid w:val="006A1A19"/>
    <w:rsid w:val="006A1ED5"/>
    <w:rsid w:val="006A2642"/>
    <w:rsid w:val="006A2AD7"/>
    <w:rsid w:val="006A2E6A"/>
    <w:rsid w:val="006A3A5E"/>
    <w:rsid w:val="006A3AA5"/>
    <w:rsid w:val="006A411D"/>
    <w:rsid w:val="006A4909"/>
    <w:rsid w:val="006A57B1"/>
    <w:rsid w:val="006A6DB4"/>
    <w:rsid w:val="006A773E"/>
    <w:rsid w:val="006B0D81"/>
    <w:rsid w:val="006B1877"/>
    <w:rsid w:val="006B1FCC"/>
    <w:rsid w:val="006B2F0D"/>
    <w:rsid w:val="006B32B1"/>
    <w:rsid w:val="006B34F8"/>
    <w:rsid w:val="006B444D"/>
    <w:rsid w:val="006B55D5"/>
    <w:rsid w:val="006B5D45"/>
    <w:rsid w:val="006B6450"/>
    <w:rsid w:val="006B6E3C"/>
    <w:rsid w:val="006B7490"/>
    <w:rsid w:val="006B7D43"/>
    <w:rsid w:val="006C07DE"/>
    <w:rsid w:val="006C09FA"/>
    <w:rsid w:val="006C1495"/>
    <w:rsid w:val="006C17E8"/>
    <w:rsid w:val="006C28CC"/>
    <w:rsid w:val="006C416A"/>
    <w:rsid w:val="006C54F2"/>
    <w:rsid w:val="006C5B26"/>
    <w:rsid w:val="006C634E"/>
    <w:rsid w:val="006C6924"/>
    <w:rsid w:val="006C6E7E"/>
    <w:rsid w:val="006C786A"/>
    <w:rsid w:val="006D10AB"/>
    <w:rsid w:val="006D2905"/>
    <w:rsid w:val="006D4593"/>
    <w:rsid w:val="006D526A"/>
    <w:rsid w:val="006D5356"/>
    <w:rsid w:val="006D582F"/>
    <w:rsid w:val="006D5CA3"/>
    <w:rsid w:val="006D5F25"/>
    <w:rsid w:val="006D68D8"/>
    <w:rsid w:val="006D6F3B"/>
    <w:rsid w:val="006D7420"/>
    <w:rsid w:val="006D797A"/>
    <w:rsid w:val="006E01AC"/>
    <w:rsid w:val="006E0301"/>
    <w:rsid w:val="006E0463"/>
    <w:rsid w:val="006E08F3"/>
    <w:rsid w:val="006E1E7F"/>
    <w:rsid w:val="006E2BE4"/>
    <w:rsid w:val="006E33A9"/>
    <w:rsid w:val="006E4648"/>
    <w:rsid w:val="006E666B"/>
    <w:rsid w:val="006E683A"/>
    <w:rsid w:val="006E73CD"/>
    <w:rsid w:val="006E7872"/>
    <w:rsid w:val="006E7F90"/>
    <w:rsid w:val="006F12E1"/>
    <w:rsid w:val="006F19C1"/>
    <w:rsid w:val="006F2307"/>
    <w:rsid w:val="006F24D2"/>
    <w:rsid w:val="006F29AB"/>
    <w:rsid w:val="006F3115"/>
    <w:rsid w:val="006F347F"/>
    <w:rsid w:val="006F44FD"/>
    <w:rsid w:val="006F4779"/>
    <w:rsid w:val="006F51E3"/>
    <w:rsid w:val="006F580C"/>
    <w:rsid w:val="006F7FAC"/>
    <w:rsid w:val="00700CE8"/>
    <w:rsid w:val="00700DB1"/>
    <w:rsid w:val="00700F2A"/>
    <w:rsid w:val="00701506"/>
    <w:rsid w:val="007017C4"/>
    <w:rsid w:val="007065D7"/>
    <w:rsid w:val="00706A84"/>
    <w:rsid w:val="0070757C"/>
    <w:rsid w:val="007105F8"/>
    <w:rsid w:val="007106D1"/>
    <w:rsid w:val="0071105E"/>
    <w:rsid w:val="0071109B"/>
    <w:rsid w:val="007115F1"/>
    <w:rsid w:val="00711AB8"/>
    <w:rsid w:val="00711D2E"/>
    <w:rsid w:val="007130AE"/>
    <w:rsid w:val="0071349F"/>
    <w:rsid w:val="007138BE"/>
    <w:rsid w:val="00713BC3"/>
    <w:rsid w:val="00713DEF"/>
    <w:rsid w:val="00713FA9"/>
    <w:rsid w:val="0071458C"/>
    <w:rsid w:val="00715019"/>
    <w:rsid w:val="00715887"/>
    <w:rsid w:val="00715B0F"/>
    <w:rsid w:val="00715D95"/>
    <w:rsid w:val="007165B3"/>
    <w:rsid w:val="00717358"/>
    <w:rsid w:val="007179A2"/>
    <w:rsid w:val="00717F07"/>
    <w:rsid w:val="0072018B"/>
    <w:rsid w:val="007201F3"/>
    <w:rsid w:val="00721923"/>
    <w:rsid w:val="00721DA5"/>
    <w:rsid w:val="00721FEC"/>
    <w:rsid w:val="00722041"/>
    <w:rsid w:val="007220F5"/>
    <w:rsid w:val="00722412"/>
    <w:rsid w:val="007236DC"/>
    <w:rsid w:val="00723792"/>
    <w:rsid w:val="00723B1F"/>
    <w:rsid w:val="007244D2"/>
    <w:rsid w:val="007247E9"/>
    <w:rsid w:val="00724FB8"/>
    <w:rsid w:val="00726CC1"/>
    <w:rsid w:val="00726CE2"/>
    <w:rsid w:val="007302C8"/>
    <w:rsid w:val="00730F7B"/>
    <w:rsid w:val="00732EAE"/>
    <w:rsid w:val="00733473"/>
    <w:rsid w:val="00733499"/>
    <w:rsid w:val="00733B40"/>
    <w:rsid w:val="00734D37"/>
    <w:rsid w:val="007357E0"/>
    <w:rsid w:val="007358E7"/>
    <w:rsid w:val="007364AD"/>
    <w:rsid w:val="00736555"/>
    <w:rsid w:val="00737129"/>
    <w:rsid w:val="00737151"/>
    <w:rsid w:val="00737616"/>
    <w:rsid w:val="00737A93"/>
    <w:rsid w:val="00737D30"/>
    <w:rsid w:val="0074089F"/>
    <w:rsid w:val="00740AAE"/>
    <w:rsid w:val="00741224"/>
    <w:rsid w:val="00741C18"/>
    <w:rsid w:val="00742944"/>
    <w:rsid w:val="00742E90"/>
    <w:rsid w:val="00744AEA"/>
    <w:rsid w:val="0074515A"/>
    <w:rsid w:val="00745C54"/>
    <w:rsid w:val="0074774C"/>
    <w:rsid w:val="00750A17"/>
    <w:rsid w:val="00751178"/>
    <w:rsid w:val="007511F2"/>
    <w:rsid w:val="007514D8"/>
    <w:rsid w:val="007516AB"/>
    <w:rsid w:val="00751EEF"/>
    <w:rsid w:val="0075320C"/>
    <w:rsid w:val="007540BB"/>
    <w:rsid w:val="007546F4"/>
    <w:rsid w:val="00754DAB"/>
    <w:rsid w:val="007563A0"/>
    <w:rsid w:val="007569F5"/>
    <w:rsid w:val="00756A39"/>
    <w:rsid w:val="0075706F"/>
    <w:rsid w:val="0075783E"/>
    <w:rsid w:val="007610E2"/>
    <w:rsid w:val="007613B9"/>
    <w:rsid w:val="00763BB8"/>
    <w:rsid w:val="00764200"/>
    <w:rsid w:val="00764646"/>
    <w:rsid w:val="00765012"/>
    <w:rsid w:val="007652D5"/>
    <w:rsid w:val="00765D7D"/>
    <w:rsid w:val="00765F8A"/>
    <w:rsid w:val="00765FAF"/>
    <w:rsid w:val="0076616D"/>
    <w:rsid w:val="0076677D"/>
    <w:rsid w:val="0076699D"/>
    <w:rsid w:val="00767D57"/>
    <w:rsid w:val="00770B4A"/>
    <w:rsid w:val="00770D3D"/>
    <w:rsid w:val="00770EDC"/>
    <w:rsid w:val="00771834"/>
    <w:rsid w:val="00771CBA"/>
    <w:rsid w:val="00771CE6"/>
    <w:rsid w:val="00772337"/>
    <w:rsid w:val="007735A2"/>
    <w:rsid w:val="00773CAF"/>
    <w:rsid w:val="00773D5B"/>
    <w:rsid w:val="00774044"/>
    <w:rsid w:val="007740D9"/>
    <w:rsid w:val="00774198"/>
    <w:rsid w:val="00775A77"/>
    <w:rsid w:val="00776748"/>
    <w:rsid w:val="00776B07"/>
    <w:rsid w:val="00777F60"/>
    <w:rsid w:val="007805B1"/>
    <w:rsid w:val="0078279F"/>
    <w:rsid w:val="0078362D"/>
    <w:rsid w:val="00785397"/>
    <w:rsid w:val="0078686A"/>
    <w:rsid w:val="0079005C"/>
    <w:rsid w:val="00790DA5"/>
    <w:rsid w:val="00791A1B"/>
    <w:rsid w:val="00792E9C"/>
    <w:rsid w:val="00796573"/>
    <w:rsid w:val="00796D1F"/>
    <w:rsid w:val="00797160"/>
    <w:rsid w:val="0079740C"/>
    <w:rsid w:val="0079755A"/>
    <w:rsid w:val="007A053D"/>
    <w:rsid w:val="007A0907"/>
    <w:rsid w:val="007A118D"/>
    <w:rsid w:val="007A1C2B"/>
    <w:rsid w:val="007A3CA5"/>
    <w:rsid w:val="007A52AE"/>
    <w:rsid w:val="007A7A13"/>
    <w:rsid w:val="007B0AD1"/>
    <w:rsid w:val="007B0C85"/>
    <w:rsid w:val="007B1B15"/>
    <w:rsid w:val="007B2169"/>
    <w:rsid w:val="007B238F"/>
    <w:rsid w:val="007B3841"/>
    <w:rsid w:val="007B4D26"/>
    <w:rsid w:val="007B5A66"/>
    <w:rsid w:val="007B5B79"/>
    <w:rsid w:val="007B695F"/>
    <w:rsid w:val="007B6976"/>
    <w:rsid w:val="007B6BE9"/>
    <w:rsid w:val="007B77DD"/>
    <w:rsid w:val="007B7EDD"/>
    <w:rsid w:val="007C1E97"/>
    <w:rsid w:val="007C1FEB"/>
    <w:rsid w:val="007C26BC"/>
    <w:rsid w:val="007C31D8"/>
    <w:rsid w:val="007C33D1"/>
    <w:rsid w:val="007C3BC7"/>
    <w:rsid w:val="007C4816"/>
    <w:rsid w:val="007C4983"/>
    <w:rsid w:val="007C4EFD"/>
    <w:rsid w:val="007D0059"/>
    <w:rsid w:val="007D00E6"/>
    <w:rsid w:val="007D0337"/>
    <w:rsid w:val="007D0A90"/>
    <w:rsid w:val="007D1EA8"/>
    <w:rsid w:val="007D2E57"/>
    <w:rsid w:val="007D3D35"/>
    <w:rsid w:val="007D4973"/>
    <w:rsid w:val="007D51D8"/>
    <w:rsid w:val="007D59FD"/>
    <w:rsid w:val="007D69D9"/>
    <w:rsid w:val="007D6C13"/>
    <w:rsid w:val="007E16AC"/>
    <w:rsid w:val="007E26B5"/>
    <w:rsid w:val="007E391B"/>
    <w:rsid w:val="007E4BF5"/>
    <w:rsid w:val="007E5DCF"/>
    <w:rsid w:val="007E5FDB"/>
    <w:rsid w:val="007E6796"/>
    <w:rsid w:val="007E67B3"/>
    <w:rsid w:val="007E6F58"/>
    <w:rsid w:val="007E708C"/>
    <w:rsid w:val="007E77D8"/>
    <w:rsid w:val="007F0C29"/>
    <w:rsid w:val="007F115F"/>
    <w:rsid w:val="007F18C1"/>
    <w:rsid w:val="007F195D"/>
    <w:rsid w:val="007F2457"/>
    <w:rsid w:val="007F26C5"/>
    <w:rsid w:val="007F271E"/>
    <w:rsid w:val="007F390B"/>
    <w:rsid w:val="007F471A"/>
    <w:rsid w:val="007F576D"/>
    <w:rsid w:val="007F5CFA"/>
    <w:rsid w:val="007F607E"/>
    <w:rsid w:val="007F6177"/>
    <w:rsid w:val="007F65E4"/>
    <w:rsid w:val="007F6FF3"/>
    <w:rsid w:val="007F7243"/>
    <w:rsid w:val="0080023F"/>
    <w:rsid w:val="0080176F"/>
    <w:rsid w:val="008018F2"/>
    <w:rsid w:val="00801CD3"/>
    <w:rsid w:val="00802FF7"/>
    <w:rsid w:val="00803473"/>
    <w:rsid w:val="0080352A"/>
    <w:rsid w:val="00803850"/>
    <w:rsid w:val="00804085"/>
    <w:rsid w:val="008047E4"/>
    <w:rsid w:val="00805365"/>
    <w:rsid w:val="00805539"/>
    <w:rsid w:val="00806259"/>
    <w:rsid w:val="00806995"/>
    <w:rsid w:val="00806EB5"/>
    <w:rsid w:val="0080713F"/>
    <w:rsid w:val="008122E7"/>
    <w:rsid w:val="00812E24"/>
    <w:rsid w:val="008132D3"/>
    <w:rsid w:val="0081387E"/>
    <w:rsid w:val="008139D7"/>
    <w:rsid w:val="008142E6"/>
    <w:rsid w:val="00815288"/>
    <w:rsid w:val="00815D2D"/>
    <w:rsid w:val="0081617F"/>
    <w:rsid w:val="008175FB"/>
    <w:rsid w:val="008178CF"/>
    <w:rsid w:val="008204FA"/>
    <w:rsid w:val="00820CD7"/>
    <w:rsid w:val="00820F53"/>
    <w:rsid w:val="0082379F"/>
    <w:rsid w:val="008238A5"/>
    <w:rsid w:val="00823D65"/>
    <w:rsid w:val="00824461"/>
    <w:rsid w:val="0082465D"/>
    <w:rsid w:val="00824912"/>
    <w:rsid w:val="00825272"/>
    <w:rsid w:val="00825A71"/>
    <w:rsid w:val="00825D97"/>
    <w:rsid w:val="00826696"/>
    <w:rsid w:val="00826E7B"/>
    <w:rsid w:val="00827423"/>
    <w:rsid w:val="00827E6F"/>
    <w:rsid w:val="008305DB"/>
    <w:rsid w:val="00830943"/>
    <w:rsid w:val="00830D25"/>
    <w:rsid w:val="00831AD6"/>
    <w:rsid w:val="008320DA"/>
    <w:rsid w:val="0083253D"/>
    <w:rsid w:val="00832BD7"/>
    <w:rsid w:val="00832ED6"/>
    <w:rsid w:val="008336B4"/>
    <w:rsid w:val="00833827"/>
    <w:rsid w:val="00834000"/>
    <w:rsid w:val="00834350"/>
    <w:rsid w:val="008347D8"/>
    <w:rsid w:val="00834BDD"/>
    <w:rsid w:val="008350E0"/>
    <w:rsid w:val="00835276"/>
    <w:rsid w:val="00835E5B"/>
    <w:rsid w:val="00837A79"/>
    <w:rsid w:val="00840386"/>
    <w:rsid w:val="008414E1"/>
    <w:rsid w:val="00841915"/>
    <w:rsid w:val="008428BC"/>
    <w:rsid w:val="00843740"/>
    <w:rsid w:val="008439A2"/>
    <w:rsid w:val="00843AC7"/>
    <w:rsid w:val="00844662"/>
    <w:rsid w:val="00844B13"/>
    <w:rsid w:val="00845019"/>
    <w:rsid w:val="00845444"/>
    <w:rsid w:val="00845885"/>
    <w:rsid w:val="00845FF0"/>
    <w:rsid w:val="00846282"/>
    <w:rsid w:val="0084693F"/>
    <w:rsid w:val="00846C09"/>
    <w:rsid w:val="00846C39"/>
    <w:rsid w:val="00847313"/>
    <w:rsid w:val="008478ED"/>
    <w:rsid w:val="008507F2"/>
    <w:rsid w:val="00850E11"/>
    <w:rsid w:val="00851E00"/>
    <w:rsid w:val="00852060"/>
    <w:rsid w:val="0085236C"/>
    <w:rsid w:val="00852D53"/>
    <w:rsid w:val="008530A1"/>
    <w:rsid w:val="00853250"/>
    <w:rsid w:val="008533E0"/>
    <w:rsid w:val="008533F2"/>
    <w:rsid w:val="0085365E"/>
    <w:rsid w:val="008538C0"/>
    <w:rsid w:val="008547B4"/>
    <w:rsid w:val="00854C2E"/>
    <w:rsid w:val="008553E1"/>
    <w:rsid w:val="00855D99"/>
    <w:rsid w:val="008566FB"/>
    <w:rsid w:val="00856F70"/>
    <w:rsid w:val="00857358"/>
    <w:rsid w:val="008575EB"/>
    <w:rsid w:val="00857BF9"/>
    <w:rsid w:val="00860220"/>
    <w:rsid w:val="008612A5"/>
    <w:rsid w:val="00861E06"/>
    <w:rsid w:val="00862520"/>
    <w:rsid w:val="00862A04"/>
    <w:rsid w:val="00862CB8"/>
    <w:rsid w:val="00863B88"/>
    <w:rsid w:val="00863D31"/>
    <w:rsid w:val="0086436C"/>
    <w:rsid w:val="00864B3B"/>
    <w:rsid w:val="00864EA6"/>
    <w:rsid w:val="008661B4"/>
    <w:rsid w:val="00866312"/>
    <w:rsid w:val="00866357"/>
    <w:rsid w:val="008670D3"/>
    <w:rsid w:val="008673A2"/>
    <w:rsid w:val="00870B46"/>
    <w:rsid w:val="00871113"/>
    <w:rsid w:val="008714CF"/>
    <w:rsid w:val="00871803"/>
    <w:rsid w:val="00871B71"/>
    <w:rsid w:val="008729A8"/>
    <w:rsid w:val="00872F48"/>
    <w:rsid w:val="00873DD3"/>
    <w:rsid w:val="00874AC5"/>
    <w:rsid w:val="00874B37"/>
    <w:rsid w:val="0087559E"/>
    <w:rsid w:val="00875E35"/>
    <w:rsid w:val="00875F30"/>
    <w:rsid w:val="00876FFB"/>
    <w:rsid w:val="00877988"/>
    <w:rsid w:val="00877A63"/>
    <w:rsid w:val="00880201"/>
    <w:rsid w:val="008806BE"/>
    <w:rsid w:val="008809AC"/>
    <w:rsid w:val="00880DFE"/>
    <w:rsid w:val="00881565"/>
    <w:rsid w:val="00881937"/>
    <w:rsid w:val="00881FBC"/>
    <w:rsid w:val="0088241E"/>
    <w:rsid w:val="00882958"/>
    <w:rsid w:val="008831B5"/>
    <w:rsid w:val="00883CD3"/>
    <w:rsid w:val="00883F0E"/>
    <w:rsid w:val="008845EF"/>
    <w:rsid w:val="00884F4D"/>
    <w:rsid w:val="00885359"/>
    <w:rsid w:val="00886013"/>
    <w:rsid w:val="00886CAE"/>
    <w:rsid w:val="00886E0A"/>
    <w:rsid w:val="008870FF"/>
    <w:rsid w:val="00890181"/>
    <w:rsid w:val="008901CA"/>
    <w:rsid w:val="008913AC"/>
    <w:rsid w:val="008915E2"/>
    <w:rsid w:val="0089325A"/>
    <w:rsid w:val="0089397C"/>
    <w:rsid w:val="00894786"/>
    <w:rsid w:val="00895533"/>
    <w:rsid w:val="00895A4D"/>
    <w:rsid w:val="00895D3A"/>
    <w:rsid w:val="00895D51"/>
    <w:rsid w:val="00896974"/>
    <w:rsid w:val="00896E56"/>
    <w:rsid w:val="00896FBA"/>
    <w:rsid w:val="008979B6"/>
    <w:rsid w:val="008A0222"/>
    <w:rsid w:val="008A0507"/>
    <w:rsid w:val="008A0E20"/>
    <w:rsid w:val="008A15A9"/>
    <w:rsid w:val="008A1AFD"/>
    <w:rsid w:val="008A1E43"/>
    <w:rsid w:val="008A38A5"/>
    <w:rsid w:val="008A39AC"/>
    <w:rsid w:val="008A68FF"/>
    <w:rsid w:val="008A77EA"/>
    <w:rsid w:val="008A786C"/>
    <w:rsid w:val="008B0900"/>
    <w:rsid w:val="008B26C6"/>
    <w:rsid w:val="008B29E0"/>
    <w:rsid w:val="008B3C23"/>
    <w:rsid w:val="008B3E22"/>
    <w:rsid w:val="008B4D64"/>
    <w:rsid w:val="008B5023"/>
    <w:rsid w:val="008B5303"/>
    <w:rsid w:val="008B577A"/>
    <w:rsid w:val="008B62D3"/>
    <w:rsid w:val="008B6790"/>
    <w:rsid w:val="008B6B3F"/>
    <w:rsid w:val="008B7FBF"/>
    <w:rsid w:val="008C0994"/>
    <w:rsid w:val="008C0D32"/>
    <w:rsid w:val="008C1B89"/>
    <w:rsid w:val="008C1C61"/>
    <w:rsid w:val="008C2B9C"/>
    <w:rsid w:val="008C2C7A"/>
    <w:rsid w:val="008C382E"/>
    <w:rsid w:val="008C3FD9"/>
    <w:rsid w:val="008C60BC"/>
    <w:rsid w:val="008C6871"/>
    <w:rsid w:val="008C6B5B"/>
    <w:rsid w:val="008C6FD4"/>
    <w:rsid w:val="008C753D"/>
    <w:rsid w:val="008C7AC7"/>
    <w:rsid w:val="008D11F0"/>
    <w:rsid w:val="008D408C"/>
    <w:rsid w:val="008D46E9"/>
    <w:rsid w:val="008D48BB"/>
    <w:rsid w:val="008D4B00"/>
    <w:rsid w:val="008D4FB5"/>
    <w:rsid w:val="008D4FE2"/>
    <w:rsid w:val="008D50D1"/>
    <w:rsid w:val="008D5E70"/>
    <w:rsid w:val="008D64FC"/>
    <w:rsid w:val="008D75E9"/>
    <w:rsid w:val="008D7723"/>
    <w:rsid w:val="008D7FC9"/>
    <w:rsid w:val="008E08E8"/>
    <w:rsid w:val="008E10B3"/>
    <w:rsid w:val="008F08A2"/>
    <w:rsid w:val="008F08C6"/>
    <w:rsid w:val="008F1580"/>
    <w:rsid w:val="008F1898"/>
    <w:rsid w:val="008F1DFD"/>
    <w:rsid w:val="008F210C"/>
    <w:rsid w:val="008F30B6"/>
    <w:rsid w:val="008F3DFE"/>
    <w:rsid w:val="008F3F9F"/>
    <w:rsid w:val="008F42AC"/>
    <w:rsid w:val="008F4AD0"/>
    <w:rsid w:val="008F4CC4"/>
    <w:rsid w:val="008F50AF"/>
    <w:rsid w:val="008F51BF"/>
    <w:rsid w:val="008F590E"/>
    <w:rsid w:val="008F5FA0"/>
    <w:rsid w:val="008F7738"/>
    <w:rsid w:val="008F77DE"/>
    <w:rsid w:val="00901799"/>
    <w:rsid w:val="0090247C"/>
    <w:rsid w:val="00902E2E"/>
    <w:rsid w:val="00903235"/>
    <w:rsid w:val="00903322"/>
    <w:rsid w:val="009058D7"/>
    <w:rsid w:val="00907175"/>
    <w:rsid w:val="00907242"/>
    <w:rsid w:val="00910160"/>
    <w:rsid w:val="00910464"/>
    <w:rsid w:val="00910701"/>
    <w:rsid w:val="00910BA8"/>
    <w:rsid w:val="00911FB1"/>
    <w:rsid w:val="009122B0"/>
    <w:rsid w:val="009123AE"/>
    <w:rsid w:val="0091251C"/>
    <w:rsid w:val="00914425"/>
    <w:rsid w:val="00914FF3"/>
    <w:rsid w:val="009157EC"/>
    <w:rsid w:val="00916632"/>
    <w:rsid w:val="0091749C"/>
    <w:rsid w:val="00917570"/>
    <w:rsid w:val="0091794F"/>
    <w:rsid w:val="00917975"/>
    <w:rsid w:val="00917BA6"/>
    <w:rsid w:val="009201A5"/>
    <w:rsid w:val="00920D07"/>
    <w:rsid w:val="00920D8B"/>
    <w:rsid w:val="00920E85"/>
    <w:rsid w:val="00922D23"/>
    <w:rsid w:val="0092366A"/>
    <w:rsid w:val="0092441C"/>
    <w:rsid w:val="0092486A"/>
    <w:rsid w:val="0092585E"/>
    <w:rsid w:val="00927057"/>
    <w:rsid w:val="00927A28"/>
    <w:rsid w:val="009300C0"/>
    <w:rsid w:val="00930A5E"/>
    <w:rsid w:val="00931693"/>
    <w:rsid w:val="0093213A"/>
    <w:rsid w:val="00932243"/>
    <w:rsid w:val="00932522"/>
    <w:rsid w:val="009335C1"/>
    <w:rsid w:val="00933C5E"/>
    <w:rsid w:val="00934462"/>
    <w:rsid w:val="009348B2"/>
    <w:rsid w:val="009354C0"/>
    <w:rsid w:val="0093614B"/>
    <w:rsid w:val="00936B19"/>
    <w:rsid w:val="00937C49"/>
    <w:rsid w:val="00937CA9"/>
    <w:rsid w:val="00937D39"/>
    <w:rsid w:val="00937EB9"/>
    <w:rsid w:val="0094051A"/>
    <w:rsid w:val="009412C5"/>
    <w:rsid w:val="00942E28"/>
    <w:rsid w:val="009440AD"/>
    <w:rsid w:val="009451EC"/>
    <w:rsid w:val="00945ADB"/>
    <w:rsid w:val="0094605F"/>
    <w:rsid w:val="00946CAA"/>
    <w:rsid w:val="00947209"/>
    <w:rsid w:val="009475C0"/>
    <w:rsid w:val="00950A22"/>
    <w:rsid w:val="009511CA"/>
    <w:rsid w:val="0095125F"/>
    <w:rsid w:val="00951769"/>
    <w:rsid w:val="00951B11"/>
    <w:rsid w:val="00952736"/>
    <w:rsid w:val="00953DF8"/>
    <w:rsid w:val="00954A98"/>
    <w:rsid w:val="009556E7"/>
    <w:rsid w:val="00956183"/>
    <w:rsid w:val="0095639D"/>
    <w:rsid w:val="009565E9"/>
    <w:rsid w:val="009568EF"/>
    <w:rsid w:val="00956D5C"/>
    <w:rsid w:val="00957E80"/>
    <w:rsid w:val="00961ACC"/>
    <w:rsid w:val="0096294B"/>
    <w:rsid w:val="00963385"/>
    <w:rsid w:val="00963A6B"/>
    <w:rsid w:val="00964E72"/>
    <w:rsid w:val="00965CF7"/>
    <w:rsid w:val="00965E35"/>
    <w:rsid w:val="0096670C"/>
    <w:rsid w:val="009671AF"/>
    <w:rsid w:val="00967751"/>
    <w:rsid w:val="00970213"/>
    <w:rsid w:val="009706F0"/>
    <w:rsid w:val="00970C3D"/>
    <w:rsid w:val="00971A6F"/>
    <w:rsid w:val="00971BA5"/>
    <w:rsid w:val="0097210C"/>
    <w:rsid w:val="00972C0B"/>
    <w:rsid w:val="00973100"/>
    <w:rsid w:val="0097314B"/>
    <w:rsid w:val="00973FC4"/>
    <w:rsid w:val="0097441A"/>
    <w:rsid w:val="00975003"/>
    <w:rsid w:val="00975791"/>
    <w:rsid w:val="00976A1B"/>
    <w:rsid w:val="009771D7"/>
    <w:rsid w:val="00977669"/>
    <w:rsid w:val="00977E96"/>
    <w:rsid w:val="009806D8"/>
    <w:rsid w:val="009811E4"/>
    <w:rsid w:val="00981EDD"/>
    <w:rsid w:val="00982A34"/>
    <w:rsid w:val="009830A9"/>
    <w:rsid w:val="00984E63"/>
    <w:rsid w:val="0098553F"/>
    <w:rsid w:val="009857FC"/>
    <w:rsid w:val="0098656E"/>
    <w:rsid w:val="00986C27"/>
    <w:rsid w:val="00986DF0"/>
    <w:rsid w:val="009876C7"/>
    <w:rsid w:val="009878A7"/>
    <w:rsid w:val="00987E7B"/>
    <w:rsid w:val="009910BC"/>
    <w:rsid w:val="00991A2F"/>
    <w:rsid w:val="00991ABB"/>
    <w:rsid w:val="00993BE0"/>
    <w:rsid w:val="009940E1"/>
    <w:rsid w:val="00994541"/>
    <w:rsid w:val="00994ECE"/>
    <w:rsid w:val="00995A60"/>
    <w:rsid w:val="00996B19"/>
    <w:rsid w:val="00996E17"/>
    <w:rsid w:val="00997855"/>
    <w:rsid w:val="00997942"/>
    <w:rsid w:val="009A0525"/>
    <w:rsid w:val="009A0E90"/>
    <w:rsid w:val="009A177F"/>
    <w:rsid w:val="009A37BD"/>
    <w:rsid w:val="009A4146"/>
    <w:rsid w:val="009A4F9B"/>
    <w:rsid w:val="009A639F"/>
    <w:rsid w:val="009A73D4"/>
    <w:rsid w:val="009A75CA"/>
    <w:rsid w:val="009A7733"/>
    <w:rsid w:val="009A7BC6"/>
    <w:rsid w:val="009A7FAE"/>
    <w:rsid w:val="009B1998"/>
    <w:rsid w:val="009B1AFE"/>
    <w:rsid w:val="009B1EDF"/>
    <w:rsid w:val="009B38F0"/>
    <w:rsid w:val="009B3B90"/>
    <w:rsid w:val="009B3F1B"/>
    <w:rsid w:val="009B596D"/>
    <w:rsid w:val="009B7001"/>
    <w:rsid w:val="009B7330"/>
    <w:rsid w:val="009B7C95"/>
    <w:rsid w:val="009C0742"/>
    <w:rsid w:val="009C0CEC"/>
    <w:rsid w:val="009C0D8C"/>
    <w:rsid w:val="009C0E90"/>
    <w:rsid w:val="009C1C94"/>
    <w:rsid w:val="009C2834"/>
    <w:rsid w:val="009C2974"/>
    <w:rsid w:val="009C4407"/>
    <w:rsid w:val="009C44C5"/>
    <w:rsid w:val="009C489C"/>
    <w:rsid w:val="009C5079"/>
    <w:rsid w:val="009C55B4"/>
    <w:rsid w:val="009D0C58"/>
    <w:rsid w:val="009D15E7"/>
    <w:rsid w:val="009D1956"/>
    <w:rsid w:val="009D1B11"/>
    <w:rsid w:val="009D273F"/>
    <w:rsid w:val="009D305D"/>
    <w:rsid w:val="009D4931"/>
    <w:rsid w:val="009D5109"/>
    <w:rsid w:val="009D774B"/>
    <w:rsid w:val="009D7EA9"/>
    <w:rsid w:val="009E0EA2"/>
    <w:rsid w:val="009E0FA2"/>
    <w:rsid w:val="009E13BB"/>
    <w:rsid w:val="009E1781"/>
    <w:rsid w:val="009E1A08"/>
    <w:rsid w:val="009E26F7"/>
    <w:rsid w:val="009E27E9"/>
    <w:rsid w:val="009E31AC"/>
    <w:rsid w:val="009E38DD"/>
    <w:rsid w:val="009E4019"/>
    <w:rsid w:val="009E52E8"/>
    <w:rsid w:val="009E5B50"/>
    <w:rsid w:val="009E6F49"/>
    <w:rsid w:val="009E7115"/>
    <w:rsid w:val="009F0A0A"/>
    <w:rsid w:val="009F0A54"/>
    <w:rsid w:val="009F10F4"/>
    <w:rsid w:val="009F1223"/>
    <w:rsid w:val="009F1A75"/>
    <w:rsid w:val="009F2250"/>
    <w:rsid w:val="009F25A1"/>
    <w:rsid w:val="009F3072"/>
    <w:rsid w:val="009F4C26"/>
    <w:rsid w:val="009F4EBA"/>
    <w:rsid w:val="009F69BB"/>
    <w:rsid w:val="009F6AD0"/>
    <w:rsid w:val="009F7BCD"/>
    <w:rsid w:val="00A007F7"/>
    <w:rsid w:val="00A00CEC"/>
    <w:rsid w:val="00A00D19"/>
    <w:rsid w:val="00A01266"/>
    <w:rsid w:val="00A02327"/>
    <w:rsid w:val="00A024D7"/>
    <w:rsid w:val="00A03B20"/>
    <w:rsid w:val="00A03C38"/>
    <w:rsid w:val="00A048F6"/>
    <w:rsid w:val="00A06342"/>
    <w:rsid w:val="00A06E35"/>
    <w:rsid w:val="00A06E42"/>
    <w:rsid w:val="00A06F68"/>
    <w:rsid w:val="00A0761F"/>
    <w:rsid w:val="00A0798A"/>
    <w:rsid w:val="00A10699"/>
    <w:rsid w:val="00A10A84"/>
    <w:rsid w:val="00A145FF"/>
    <w:rsid w:val="00A14828"/>
    <w:rsid w:val="00A14CB4"/>
    <w:rsid w:val="00A15842"/>
    <w:rsid w:val="00A16217"/>
    <w:rsid w:val="00A16331"/>
    <w:rsid w:val="00A172D9"/>
    <w:rsid w:val="00A17986"/>
    <w:rsid w:val="00A17BDB"/>
    <w:rsid w:val="00A17FE7"/>
    <w:rsid w:val="00A2027F"/>
    <w:rsid w:val="00A2039C"/>
    <w:rsid w:val="00A22EFD"/>
    <w:rsid w:val="00A24545"/>
    <w:rsid w:val="00A24D97"/>
    <w:rsid w:val="00A25085"/>
    <w:rsid w:val="00A2529A"/>
    <w:rsid w:val="00A25EA6"/>
    <w:rsid w:val="00A25EF6"/>
    <w:rsid w:val="00A26104"/>
    <w:rsid w:val="00A2700B"/>
    <w:rsid w:val="00A30ABF"/>
    <w:rsid w:val="00A30C9A"/>
    <w:rsid w:val="00A310C8"/>
    <w:rsid w:val="00A321BD"/>
    <w:rsid w:val="00A32760"/>
    <w:rsid w:val="00A3294B"/>
    <w:rsid w:val="00A336A4"/>
    <w:rsid w:val="00A341CC"/>
    <w:rsid w:val="00A3494F"/>
    <w:rsid w:val="00A35248"/>
    <w:rsid w:val="00A35924"/>
    <w:rsid w:val="00A365F5"/>
    <w:rsid w:val="00A36C13"/>
    <w:rsid w:val="00A36DC1"/>
    <w:rsid w:val="00A40505"/>
    <w:rsid w:val="00A405C1"/>
    <w:rsid w:val="00A40969"/>
    <w:rsid w:val="00A41F17"/>
    <w:rsid w:val="00A422AC"/>
    <w:rsid w:val="00A422CC"/>
    <w:rsid w:val="00A437B7"/>
    <w:rsid w:val="00A43F5D"/>
    <w:rsid w:val="00A44B00"/>
    <w:rsid w:val="00A44E27"/>
    <w:rsid w:val="00A453C4"/>
    <w:rsid w:val="00A455F8"/>
    <w:rsid w:val="00A45D89"/>
    <w:rsid w:val="00A45FEF"/>
    <w:rsid w:val="00A503A0"/>
    <w:rsid w:val="00A51913"/>
    <w:rsid w:val="00A52BC2"/>
    <w:rsid w:val="00A52CCD"/>
    <w:rsid w:val="00A53EE4"/>
    <w:rsid w:val="00A540B3"/>
    <w:rsid w:val="00A557FD"/>
    <w:rsid w:val="00A56284"/>
    <w:rsid w:val="00A56490"/>
    <w:rsid w:val="00A568DA"/>
    <w:rsid w:val="00A60455"/>
    <w:rsid w:val="00A60D7A"/>
    <w:rsid w:val="00A6125D"/>
    <w:rsid w:val="00A6178B"/>
    <w:rsid w:val="00A62051"/>
    <w:rsid w:val="00A6217A"/>
    <w:rsid w:val="00A62828"/>
    <w:rsid w:val="00A629A8"/>
    <w:rsid w:val="00A62BB2"/>
    <w:rsid w:val="00A63413"/>
    <w:rsid w:val="00A636C4"/>
    <w:rsid w:val="00A638FA"/>
    <w:rsid w:val="00A640E0"/>
    <w:rsid w:val="00A6545B"/>
    <w:rsid w:val="00A673BD"/>
    <w:rsid w:val="00A67BF8"/>
    <w:rsid w:val="00A70A5A"/>
    <w:rsid w:val="00A71725"/>
    <w:rsid w:val="00A71C09"/>
    <w:rsid w:val="00A71DFF"/>
    <w:rsid w:val="00A721C5"/>
    <w:rsid w:val="00A72CE8"/>
    <w:rsid w:val="00A7412F"/>
    <w:rsid w:val="00A74240"/>
    <w:rsid w:val="00A74841"/>
    <w:rsid w:val="00A75231"/>
    <w:rsid w:val="00A755DF"/>
    <w:rsid w:val="00A7566C"/>
    <w:rsid w:val="00A75812"/>
    <w:rsid w:val="00A7643F"/>
    <w:rsid w:val="00A765B3"/>
    <w:rsid w:val="00A77223"/>
    <w:rsid w:val="00A776D5"/>
    <w:rsid w:val="00A80658"/>
    <w:rsid w:val="00A81055"/>
    <w:rsid w:val="00A82497"/>
    <w:rsid w:val="00A828FF"/>
    <w:rsid w:val="00A82F93"/>
    <w:rsid w:val="00A83669"/>
    <w:rsid w:val="00A838C7"/>
    <w:rsid w:val="00A842E5"/>
    <w:rsid w:val="00A85B4B"/>
    <w:rsid w:val="00A86A8C"/>
    <w:rsid w:val="00A871CB"/>
    <w:rsid w:val="00A87ABC"/>
    <w:rsid w:val="00A87F4B"/>
    <w:rsid w:val="00A90890"/>
    <w:rsid w:val="00A910C2"/>
    <w:rsid w:val="00A91172"/>
    <w:rsid w:val="00A911DF"/>
    <w:rsid w:val="00A92EA4"/>
    <w:rsid w:val="00A93084"/>
    <w:rsid w:val="00A9360B"/>
    <w:rsid w:val="00A93613"/>
    <w:rsid w:val="00A937E9"/>
    <w:rsid w:val="00A94B02"/>
    <w:rsid w:val="00A95831"/>
    <w:rsid w:val="00A9601F"/>
    <w:rsid w:val="00A9631E"/>
    <w:rsid w:val="00A963FD"/>
    <w:rsid w:val="00A96716"/>
    <w:rsid w:val="00A96BFB"/>
    <w:rsid w:val="00A96D53"/>
    <w:rsid w:val="00A97C1E"/>
    <w:rsid w:val="00AA003E"/>
    <w:rsid w:val="00AA0A2A"/>
    <w:rsid w:val="00AA0ADE"/>
    <w:rsid w:val="00AA0E73"/>
    <w:rsid w:val="00AA1398"/>
    <w:rsid w:val="00AA1BC8"/>
    <w:rsid w:val="00AA1FA2"/>
    <w:rsid w:val="00AA4117"/>
    <w:rsid w:val="00AA444B"/>
    <w:rsid w:val="00AA48AA"/>
    <w:rsid w:val="00AA4C57"/>
    <w:rsid w:val="00AA4F4E"/>
    <w:rsid w:val="00AA5E6A"/>
    <w:rsid w:val="00AB0BC5"/>
    <w:rsid w:val="00AB2A56"/>
    <w:rsid w:val="00AB3700"/>
    <w:rsid w:val="00AB45EB"/>
    <w:rsid w:val="00AB5BD9"/>
    <w:rsid w:val="00AB5C3A"/>
    <w:rsid w:val="00AB7158"/>
    <w:rsid w:val="00AB7D9F"/>
    <w:rsid w:val="00AB7FF0"/>
    <w:rsid w:val="00AC03E8"/>
    <w:rsid w:val="00AC0A37"/>
    <w:rsid w:val="00AC0C61"/>
    <w:rsid w:val="00AC1524"/>
    <w:rsid w:val="00AC1906"/>
    <w:rsid w:val="00AC2B97"/>
    <w:rsid w:val="00AC3159"/>
    <w:rsid w:val="00AC651A"/>
    <w:rsid w:val="00AC701C"/>
    <w:rsid w:val="00AC7943"/>
    <w:rsid w:val="00AC797B"/>
    <w:rsid w:val="00AC7A0E"/>
    <w:rsid w:val="00AD0BC0"/>
    <w:rsid w:val="00AD1785"/>
    <w:rsid w:val="00AD24ED"/>
    <w:rsid w:val="00AD280A"/>
    <w:rsid w:val="00AD3034"/>
    <w:rsid w:val="00AD40CC"/>
    <w:rsid w:val="00AD549D"/>
    <w:rsid w:val="00AD5D80"/>
    <w:rsid w:val="00AD612E"/>
    <w:rsid w:val="00AD623D"/>
    <w:rsid w:val="00AD63CD"/>
    <w:rsid w:val="00AD71E4"/>
    <w:rsid w:val="00AE0244"/>
    <w:rsid w:val="00AE0A19"/>
    <w:rsid w:val="00AE0D71"/>
    <w:rsid w:val="00AE1529"/>
    <w:rsid w:val="00AE1A51"/>
    <w:rsid w:val="00AE27E4"/>
    <w:rsid w:val="00AE2840"/>
    <w:rsid w:val="00AE2AE7"/>
    <w:rsid w:val="00AE2B1F"/>
    <w:rsid w:val="00AE3087"/>
    <w:rsid w:val="00AE3B98"/>
    <w:rsid w:val="00AE42AF"/>
    <w:rsid w:val="00AE47E2"/>
    <w:rsid w:val="00AE4C15"/>
    <w:rsid w:val="00AE50D0"/>
    <w:rsid w:val="00AE53A8"/>
    <w:rsid w:val="00AE6739"/>
    <w:rsid w:val="00AE7515"/>
    <w:rsid w:val="00AE7D0E"/>
    <w:rsid w:val="00AF0C1D"/>
    <w:rsid w:val="00AF0F38"/>
    <w:rsid w:val="00AF16B3"/>
    <w:rsid w:val="00AF1712"/>
    <w:rsid w:val="00AF1F29"/>
    <w:rsid w:val="00AF2213"/>
    <w:rsid w:val="00AF22A4"/>
    <w:rsid w:val="00AF3C6D"/>
    <w:rsid w:val="00AF3DA6"/>
    <w:rsid w:val="00AF4440"/>
    <w:rsid w:val="00AF4BDF"/>
    <w:rsid w:val="00AF572E"/>
    <w:rsid w:val="00AF6034"/>
    <w:rsid w:val="00AF644D"/>
    <w:rsid w:val="00AF7E90"/>
    <w:rsid w:val="00AF7FA5"/>
    <w:rsid w:val="00B00346"/>
    <w:rsid w:val="00B00A77"/>
    <w:rsid w:val="00B019D2"/>
    <w:rsid w:val="00B02404"/>
    <w:rsid w:val="00B02A7F"/>
    <w:rsid w:val="00B038BC"/>
    <w:rsid w:val="00B038C0"/>
    <w:rsid w:val="00B03A67"/>
    <w:rsid w:val="00B03C9B"/>
    <w:rsid w:val="00B046F2"/>
    <w:rsid w:val="00B04732"/>
    <w:rsid w:val="00B04A1D"/>
    <w:rsid w:val="00B0529B"/>
    <w:rsid w:val="00B06334"/>
    <w:rsid w:val="00B069F3"/>
    <w:rsid w:val="00B072AA"/>
    <w:rsid w:val="00B07714"/>
    <w:rsid w:val="00B07D49"/>
    <w:rsid w:val="00B07F8D"/>
    <w:rsid w:val="00B10220"/>
    <w:rsid w:val="00B10253"/>
    <w:rsid w:val="00B107F9"/>
    <w:rsid w:val="00B10C04"/>
    <w:rsid w:val="00B1122D"/>
    <w:rsid w:val="00B11625"/>
    <w:rsid w:val="00B118E1"/>
    <w:rsid w:val="00B11C85"/>
    <w:rsid w:val="00B12781"/>
    <w:rsid w:val="00B131FB"/>
    <w:rsid w:val="00B1333D"/>
    <w:rsid w:val="00B13454"/>
    <w:rsid w:val="00B13F1B"/>
    <w:rsid w:val="00B1454D"/>
    <w:rsid w:val="00B16104"/>
    <w:rsid w:val="00B17B39"/>
    <w:rsid w:val="00B20B93"/>
    <w:rsid w:val="00B20E8D"/>
    <w:rsid w:val="00B2109E"/>
    <w:rsid w:val="00B21302"/>
    <w:rsid w:val="00B2271A"/>
    <w:rsid w:val="00B2275B"/>
    <w:rsid w:val="00B25991"/>
    <w:rsid w:val="00B259EF"/>
    <w:rsid w:val="00B25E58"/>
    <w:rsid w:val="00B26207"/>
    <w:rsid w:val="00B26835"/>
    <w:rsid w:val="00B2698D"/>
    <w:rsid w:val="00B26ABB"/>
    <w:rsid w:val="00B26DB1"/>
    <w:rsid w:val="00B274FC"/>
    <w:rsid w:val="00B27D9B"/>
    <w:rsid w:val="00B30339"/>
    <w:rsid w:val="00B303BD"/>
    <w:rsid w:val="00B30885"/>
    <w:rsid w:val="00B30FA2"/>
    <w:rsid w:val="00B31B99"/>
    <w:rsid w:val="00B33D99"/>
    <w:rsid w:val="00B342D7"/>
    <w:rsid w:val="00B358F9"/>
    <w:rsid w:val="00B3615D"/>
    <w:rsid w:val="00B37259"/>
    <w:rsid w:val="00B375D6"/>
    <w:rsid w:val="00B40954"/>
    <w:rsid w:val="00B41E05"/>
    <w:rsid w:val="00B43DDB"/>
    <w:rsid w:val="00B44902"/>
    <w:rsid w:val="00B44A24"/>
    <w:rsid w:val="00B44B24"/>
    <w:rsid w:val="00B47933"/>
    <w:rsid w:val="00B47F68"/>
    <w:rsid w:val="00B50773"/>
    <w:rsid w:val="00B50955"/>
    <w:rsid w:val="00B50A45"/>
    <w:rsid w:val="00B51029"/>
    <w:rsid w:val="00B511C1"/>
    <w:rsid w:val="00B51659"/>
    <w:rsid w:val="00B5219C"/>
    <w:rsid w:val="00B52360"/>
    <w:rsid w:val="00B524EB"/>
    <w:rsid w:val="00B526A6"/>
    <w:rsid w:val="00B52BCD"/>
    <w:rsid w:val="00B530D9"/>
    <w:rsid w:val="00B53F70"/>
    <w:rsid w:val="00B54693"/>
    <w:rsid w:val="00B5491D"/>
    <w:rsid w:val="00B566D4"/>
    <w:rsid w:val="00B56B20"/>
    <w:rsid w:val="00B5781A"/>
    <w:rsid w:val="00B60A05"/>
    <w:rsid w:val="00B61E19"/>
    <w:rsid w:val="00B620BA"/>
    <w:rsid w:val="00B62ABB"/>
    <w:rsid w:val="00B63351"/>
    <w:rsid w:val="00B6372B"/>
    <w:rsid w:val="00B639A9"/>
    <w:rsid w:val="00B662CB"/>
    <w:rsid w:val="00B66978"/>
    <w:rsid w:val="00B67101"/>
    <w:rsid w:val="00B6728E"/>
    <w:rsid w:val="00B67DE8"/>
    <w:rsid w:val="00B70376"/>
    <w:rsid w:val="00B707AF"/>
    <w:rsid w:val="00B729DE"/>
    <w:rsid w:val="00B72A58"/>
    <w:rsid w:val="00B73175"/>
    <w:rsid w:val="00B73C08"/>
    <w:rsid w:val="00B75D13"/>
    <w:rsid w:val="00B76CD4"/>
    <w:rsid w:val="00B77766"/>
    <w:rsid w:val="00B80DFF"/>
    <w:rsid w:val="00B80E35"/>
    <w:rsid w:val="00B8222F"/>
    <w:rsid w:val="00B823D0"/>
    <w:rsid w:val="00B834A2"/>
    <w:rsid w:val="00B8364D"/>
    <w:rsid w:val="00B84670"/>
    <w:rsid w:val="00B84682"/>
    <w:rsid w:val="00B84D67"/>
    <w:rsid w:val="00B856C2"/>
    <w:rsid w:val="00B85C38"/>
    <w:rsid w:val="00B87218"/>
    <w:rsid w:val="00B87415"/>
    <w:rsid w:val="00B90318"/>
    <w:rsid w:val="00B90C13"/>
    <w:rsid w:val="00B91711"/>
    <w:rsid w:val="00B921E4"/>
    <w:rsid w:val="00B92D36"/>
    <w:rsid w:val="00B92D72"/>
    <w:rsid w:val="00B93867"/>
    <w:rsid w:val="00B9480F"/>
    <w:rsid w:val="00B94F0B"/>
    <w:rsid w:val="00B957A8"/>
    <w:rsid w:val="00B960D8"/>
    <w:rsid w:val="00B963BC"/>
    <w:rsid w:val="00B978E5"/>
    <w:rsid w:val="00BA0E56"/>
    <w:rsid w:val="00BA1B24"/>
    <w:rsid w:val="00BA1F81"/>
    <w:rsid w:val="00BA2BA7"/>
    <w:rsid w:val="00BA31EA"/>
    <w:rsid w:val="00BA361E"/>
    <w:rsid w:val="00BA4388"/>
    <w:rsid w:val="00BA4406"/>
    <w:rsid w:val="00BA4FB3"/>
    <w:rsid w:val="00BA573B"/>
    <w:rsid w:val="00BA5CD1"/>
    <w:rsid w:val="00BA5D36"/>
    <w:rsid w:val="00BA6028"/>
    <w:rsid w:val="00BA661B"/>
    <w:rsid w:val="00BA66E8"/>
    <w:rsid w:val="00BB01BE"/>
    <w:rsid w:val="00BB1C70"/>
    <w:rsid w:val="00BB1C9C"/>
    <w:rsid w:val="00BB1F5D"/>
    <w:rsid w:val="00BB25FA"/>
    <w:rsid w:val="00BB275A"/>
    <w:rsid w:val="00BB2A0A"/>
    <w:rsid w:val="00BB2E37"/>
    <w:rsid w:val="00BB5AB1"/>
    <w:rsid w:val="00BB60A5"/>
    <w:rsid w:val="00BB629D"/>
    <w:rsid w:val="00BB67E6"/>
    <w:rsid w:val="00BB6948"/>
    <w:rsid w:val="00BB7331"/>
    <w:rsid w:val="00BB73D0"/>
    <w:rsid w:val="00BB786C"/>
    <w:rsid w:val="00BB7E35"/>
    <w:rsid w:val="00BC0DCB"/>
    <w:rsid w:val="00BC41B7"/>
    <w:rsid w:val="00BC43DC"/>
    <w:rsid w:val="00BC4B0A"/>
    <w:rsid w:val="00BC4B4F"/>
    <w:rsid w:val="00BC5D7F"/>
    <w:rsid w:val="00BC61A9"/>
    <w:rsid w:val="00BC6808"/>
    <w:rsid w:val="00BC692B"/>
    <w:rsid w:val="00BC6F80"/>
    <w:rsid w:val="00BD2170"/>
    <w:rsid w:val="00BD3083"/>
    <w:rsid w:val="00BD340F"/>
    <w:rsid w:val="00BD357A"/>
    <w:rsid w:val="00BD4101"/>
    <w:rsid w:val="00BD4A00"/>
    <w:rsid w:val="00BD4E2F"/>
    <w:rsid w:val="00BD5F35"/>
    <w:rsid w:val="00BD6341"/>
    <w:rsid w:val="00BD66B7"/>
    <w:rsid w:val="00BD702B"/>
    <w:rsid w:val="00BD712F"/>
    <w:rsid w:val="00BD74C7"/>
    <w:rsid w:val="00BD754B"/>
    <w:rsid w:val="00BD7586"/>
    <w:rsid w:val="00BD7F18"/>
    <w:rsid w:val="00BE17E3"/>
    <w:rsid w:val="00BE2AAE"/>
    <w:rsid w:val="00BE3376"/>
    <w:rsid w:val="00BE479E"/>
    <w:rsid w:val="00BE569A"/>
    <w:rsid w:val="00BE6EC4"/>
    <w:rsid w:val="00BE6ED8"/>
    <w:rsid w:val="00BE6F09"/>
    <w:rsid w:val="00BF0348"/>
    <w:rsid w:val="00BF0DC5"/>
    <w:rsid w:val="00BF124F"/>
    <w:rsid w:val="00BF12D1"/>
    <w:rsid w:val="00BF208E"/>
    <w:rsid w:val="00BF2C94"/>
    <w:rsid w:val="00BF4AA8"/>
    <w:rsid w:val="00BF4CB6"/>
    <w:rsid w:val="00BF5377"/>
    <w:rsid w:val="00BF5ED2"/>
    <w:rsid w:val="00BF69AA"/>
    <w:rsid w:val="00BF7615"/>
    <w:rsid w:val="00BF79B8"/>
    <w:rsid w:val="00C0136C"/>
    <w:rsid w:val="00C01861"/>
    <w:rsid w:val="00C01A62"/>
    <w:rsid w:val="00C02345"/>
    <w:rsid w:val="00C0296B"/>
    <w:rsid w:val="00C02E4D"/>
    <w:rsid w:val="00C03EA2"/>
    <w:rsid w:val="00C04547"/>
    <w:rsid w:val="00C0462B"/>
    <w:rsid w:val="00C04B1D"/>
    <w:rsid w:val="00C057DE"/>
    <w:rsid w:val="00C058B6"/>
    <w:rsid w:val="00C05AD5"/>
    <w:rsid w:val="00C05DB5"/>
    <w:rsid w:val="00C0609D"/>
    <w:rsid w:val="00C0674C"/>
    <w:rsid w:val="00C06CFD"/>
    <w:rsid w:val="00C06F8A"/>
    <w:rsid w:val="00C0719A"/>
    <w:rsid w:val="00C075EC"/>
    <w:rsid w:val="00C07671"/>
    <w:rsid w:val="00C0788B"/>
    <w:rsid w:val="00C07DD8"/>
    <w:rsid w:val="00C103D9"/>
    <w:rsid w:val="00C11A6E"/>
    <w:rsid w:val="00C126AC"/>
    <w:rsid w:val="00C133D3"/>
    <w:rsid w:val="00C13579"/>
    <w:rsid w:val="00C13DC8"/>
    <w:rsid w:val="00C14601"/>
    <w:rsid w:val="00C1726F"/>
    <w:rsid w:val="00C17FBC"/>
    <w:rsid w:val="00C209D0"/>
    <w:rsid w:val="00C21F76"/>
    <w:rsid w:val="00C2200E"/>
    <w:rsid w:val="00C22801"/>
    <w:rsid w:val="00C240E1"/>
    <w:rsid w:val="00C26001"/>
    <w:rsid w:val="00C27138"/>
    <w:rsid w:val="00C2781D"/>
    <w:rsid w:val="00C27E89"/>
    <w:rsid w:val="00C30CD0"/>
    <w:rsid w:val="00C314D9"/>
    <w:rsid w:val="00C318AA"/>
    <w:rsid w:val="00C31DBF"/>
    <w:rsid w:val="00C33E03"/>
    <w:rsid w:val="00C34274"/>
    <w:rsid w:val="00C34305"/>
    <w:rsid w:val="00C34382"/>
    <w:rsid w:val="00C34873"/>
    <w:rsid w:val="00C350E8"/>
    <w:rsid w:val="00C35634"/>
    <w:rsid w:val="00C35654"/>
    <w:rsid w:val="00C35BD4"/>
    <w:rsid w:val="00C36FAF"/>
    <w:rsid w:val="00C37146"/>
    <w:rsid w:val="00C40BD4"/>
    <w:rsid w:val="00C40C73"/>
    <w:rsid w:val="00C41B3E"/>
    <w:rsid w:val="00C41C04"/>
    <w:rsid w:val="00C41F82"/>
    <w:rsid w:val="00C43029"/>
    <w:rsid w:val="00C43AB9"/>
    <w:rsid w:val="00C43C00"/>
    <w:rsid w:val="00C444A9"/>
    <w:rsid w:val="00C44582"/>
    <w:rsid w:val="00C45F35"/>
    <w:rsid w:val="00C46D27"/>
    <w:rsid w:val="00C4708A"/>
    <w:rsid w:val="00C5013F"/>
    <w:rsid w:val="00C50164"/>
    <w:rsid w:val="00C50D6D"/>
    <w:rsid w:val="00C50DB3"/>
    <w:rsid w:val="00C51EC9"/>
    <w:rsid w:val="00C51ECD"/>
    <w:rsid w:val="00C52773"/>
    <w:rsid w:val="00C52E95"/>
    <w:rsid w:val="00C55135"/>
    <w:rsid w:val="00C555AB"/>
    <w:rsid w:val="00C5611D"/>
    <w:rsid w:val="00C562EA"/>
    <w:rsid w:val="00C5648F"/>
    <w:rsid w:val="00C5799E"/>
    <w:rsid w:val="00C57D53"/>
    <w:rsid w:val="00C603B3"/>
    <w:rsid w:val="00C611ED"/>
    <w:rsid w:val="00C62450"/>
    <w:rsid w:val="00C631AA"/>
    <w:rsid w:val="00C65595"/>
    <w:rsid w:val="00C65ABC"/>
    <w:rsid w:val="00C7017D"/>
    <w:rsid w:val="00C70333"/>
    <w:rsid w:val="00C70619"/>
    <w:rsid w:val="00C70BFE"/>
    <w:rsid w:val="00C7263C"/>
    <w:rsid w:val="00C72A14"/>
    <w:rsid w:val="00C72C09"/>
    <w:rsid w:val="00C73667"/>
    <w:rsid w:val="00C737FD"/>
    <w:rsid w:val="00C74951"/>
    <w:rsid w:val="00C74CAD"/>
    <w:rsid w:val="00C7652A"/>
    <w:rsid w:val="00C76F96"/>
    <w:rsid w:val="00C7726E"/>
    <w:rsid w:val="00C8004F"/>
    <w:rsid w:val="00C807D3"/>
    <w:rsid w:val="00C81919"/>
    <w:rsid w:val="00C81A77"/>
    <w:rsid w:val="00C821C8"/>
    <w:rsid w:val="00C823DF"/>
    <w:rsid w:val="00C8272F"/>
    <w:rsid w:val="00C82C1A"/>
    <w:rsid w:val="00C82F7C"/>
    <w:rsid w:val="00C83CA7"/>
    <w:rsid w:val="00C841CA"/>
    <w:rsid w:val="00C8523F"/>
    <w:rsid w:val="00C85ACD"/>
    <w:rsid w:val="00C86BAE"/>
    <w:rsid w:val="00C87200"/>
    <w:rsid w:val="00C8727D"/>
    <w:rsid w:val="00C875E6"/>
    <w:rsid w:val="00C91120"/>
    <w:rsid w:val="00C91DE8"/>
    <w:rsid w:val="00C93BD9"/>
    <w:rsid w:val="00C9517B"/>
    <w:rsid w:val="00C95BD6"/>
    <w:rsid w:val="00C95EFD"/>
    <w:rsid w:val="00C96D05"/>
    <w:rsid w:val="00C97242"/>
    <w:rsid w:val="00C9732D"/>
    <w:rsid w:val="00C97DDF"/>
    <w:rsid w:val="00CA00C3"/>
    <w:rsid w:val="00CA0E88"/>
    <w:rsid w:val="00CA0FA5"/>
    <w:rsid w:val="00CA1342"/>
    <w:rsid w:val="00CA1F09"/>
    <w:rsid w:val="00CA267E"/>
    <w:rsid w:val="00CA3700"/>
    <w:rsid w:val="00CA370A"/>
    <w:rsid w:val="00CA4E2E"/>
    <w:rsid w:val="00CA4E40"/>
    <w:rsid w:val="00CA4FB8"/>
    <w:rsid w:val="00CA505C"/>
    <w:rsid w:val="00CA7F9D"/>
    <w:rsid w:val="00CB0612"/>
    <w:rsid w:val="00CB0849"/>
    <w:rsid w:val="00CB08EA"/>
    <w:rsid w:val="00CB0EB3"/>
    <w:rsid w:val="00CB0F76"/>
    <w:rsid w:val="00CB1E7C"/>
    <w:rsid w:val="00CB1EA0"/>
    <w:rsid w:val="00CB2853"/>
    <w:rsid w:val="00CB31D7"/>
    <w:rsid w:val="00CB3E34"/>
    <w:rsid w:val="00CB4BB4"/>
    <w:rsid w:val="00CB559E"/>
    <w:rsid w:val="00CB55C3"/>
    <w:rsid w:val="00CB56C5"/>
    <w:rsid w:val="00CB5DA1"/>
    <w:rsid w:val="00CB668B"/>
    <w:rsid w:val="00CB6EC4"/>
    <w:rsid w:val="00CB6F13"/>
    <w:rsid w:val="00CB6FAE"/>
    <w:rsid w:val="00CB7A99"/>
    <w:rsid w:val="00CC1342"/>
    <w:rsid w:val="00CC26F3"/>
    <w:rsid w:val="00CC27EF"/>
    <w:rsid w:val="00CC2A84"/>
    <w:rsid w:val="00CC2D8C"/>
    <w:rsid w:val="00CC334E"/>
    <w:rsid w:val="00CC3E55"/>
    <w:rsid w:val="00CC449B"/>
    <w:rsid w:val="00CC56B5"/>
    <w:rsid w:val="00CC5FD5"/>
    <w:rsid w:val="00CC61B8"/>
    <w:rsid w:val="00CC66E2"/>
    <w:rsid w:val="00CC6DF2"/>
    <w:rsid w:val="00CC7A32"/>
    <w:rsid w:val="00CD02B0"/>
    <w:rsid w:val="00CD15B1"/>
    <w:rsid w:val="00CD1A56"/>
    <w:rsid w:val="00CD1E22"/>
    <w:rsid w:val="00CD1F63"/>
    <w:rsid w:val="00CD2C9C"/>
    <w:rsid w:val="00CD31C5"/>
    <w:rsid w:val="00CD3661"/>
    <w:rsid w:val="00CD3B01"/>
    <w:rsid w:val="00CD4780"/>
    <w:rsid w:val="00CD490D"/>
    <w:rsid w:val="00CD5EF2"/>
    <w:rsid w:val="00CD6816"/>
    <w:rsid w:val="00CD7524"/>
    <w:rsid w:val="00CD798F"/>
    <w:rsid w:val="00CE0471"/>
    <w:rsid w:val="00CE13A7"/>
    <w:rsid w:val="00CE1DCF"/>
    <w:rsid w:val="00CE2C11"/>
    <w:rsid w:val="00CE476B"/>
    <w:rsid w:val="00CE579D"/>
    <w:rsid w:val="00CF1CBC"/>
    <w:rsid w:val="00CF22AA"/>
    <w:rsid w:val="00CF269D"/>
    <w:rsid w:val="00CF30A3"/>
    <w:rsid w:val="00CF3734"/>
    <w:rsid w:val="00CF3AB1"/>
    <w:rsid w:val="00CF3CE4"/>
    <w:rsid w:val="00CF3F29"/>
    <w:rsid w:val="00CF4015"/>
    <w:rsid w:val="00CF40BF"/>
    <w:rsid w:val="00CF4799"/>
    <w:rsid w:val="00CF4D56"/>
    <w:rsid w:val="00CF5746"/>
    <w:rsid w:val="00CF5DD3"/>
    <w:rsid w:val="00CF677D"/>
    <w:rsid w:val="00CF7EB8"/>
    <w:rsid w:val="00D004DF"/>
    <w:rsid w:val="00D00D32"/>
    <w:rsid w:val="00D00D4E"/>
    <w:rsid w:val="00D01C44"/>
    <w:rsid w:val="00D01DB7"/>
    <w:rsid w:val="00D01F63"/>
    <w:rsid w:val="00D02711"/>
    <w:rsid w:val="00D02A13"/>
    <w:rsid w:val="00D02CF6"/>
    <w:rsid w:val="00D0472B"/>
    <w:rsid w:val="00D04A9F"/>
    <w:rsid w:val="00D05BD9"/>
    <w:rsid w:val="00D06074"/>
    <w:rsid w:val="00D06C22"/>
    <w:rsid w:val="00D07A3A"/>
    <w:rsid w:val="00D1009D"/>
    <w:rsid w:val="00D10679"/>
    <w:rsid w:val="00D10BDE"/>
    <w:rsid w:val="00D12295"/>
    <w:rsid w:val="00D126C7"/>
    <w:rsid w:val="00D128C1"/>
    <w:rsid w:val="00D12E93"/>
    <w:rsid w:val="00D14249"/>
    <w:rsid w:val="00D14678"/>
    <w:rsid w:val="00D1489D"/>
    <w:rsid w:val="00D16FDE"/>
    <w:rsid w:val="00D1742E"/>
    <w:rsid w:val="00D20A4B"/>
    <w:rsid w:val="00D20CE5"/>
    <w:rsid w:val="00D2115F"/>
    <w:rsid w:val="00D21974"/>
    <w:rsid w:val="00D22BA6"/>
    <w:rsid w:val="00D24944"/>
    <w:rsid w:val="00D26173"/>
    <w:rsid w:val="00D30649"/>
    <w:rsid w:val="00D30D07"/>
    <w:rsid w:val="00D31126"/>
    <w:rsid w:val="00D31E17"/>
    <w:rsid w:val="00D31E3C"/>
    <w:rsid w:val="00D32AE2"/>
    <w:rsid w:val="00D33A6D"/>
    <w:rsid w:val="00D33F9F"/>
    <w:rsid w:val="00D341A4"/>
    <w:rsid w:val="00D358B2"/>
    <w:rsid w:val="00D3649C"/>
    <w:rsid w:val="00D369C1"/>
    <w:rsid w:val="00D37B60"/>
    <w:rsid w:val="00D37BC6"/>
    <w:rsid w:val="00D4003D"/>
    <w:rsid w:val="00D40882"/>
    <w:rsid w:val="00D40C72"/>
    <w:rsid w:val="00D41122"/>
    <w:rsid w:val="00D415A1"/>
    <w:rsid w:val="00D41A5B"/>
    <w:rsid w:val="00D42097"/>
    <w:rsid w:val="00D42311"/>
    <w:rsid w:val="00D4305C"/>
    <w:rsid w:val="00D4324C"/>
    <w:rsid w:val="00D43770"/>
    <w:rsid w:val="00D43A81"/>
    <w:rsid w:val="00D43CD5"/>
    <w:rsid w:val="00D45081"/>
    <w:rsid w:val="00D462CB"/>
    <w:rsid w:val="00D46FD2"/>
    <w:rsid w:val="00D474EF"/>
    <w:rsid w:val="00D478FD"/>
    <w:rsid w:val="00D4791B"/>
    <w:rsid w:val="00D47932"/>
    <w:rsid w:val="00D47A4B"/>
    <w:rsid w:val="00D5030C"/>
    <w:rsid w:val="00D50ACB"/>
    <w:rsid w:val="00D51A13"/>
    <w:rsid w:val="00D526E9"/>
    <w:rsid w:val="00D53464"/>
    <w:rsid w:val="00D53F20"/>
    <w:rsid w:val="00D55387"/>
    <w:rsid w:val="00D55B2C"/>
    <w:rsid w:val="00D55B89"/>
    <w:rsid w:val="00D55C00"/>
    <w:rsid w:val="00D563BA"/>
    <w:rsid w:val="00D56E06"/>
    <w:rsid w:val="00D573BE"/>
    <w:rsid w:val="00D600FB"/>
    <w:rsid w:val="00D6028D"/>
    <w:rsid w:val="00D61C9A"/>
    <w:rsid w:val="00D633B5"/>
    <w:rsid w:val="00D63FB7"/>
    <w:rsid w:val="00D6477E"/>
    <w:rsid w:val="00D64D72"/>
    <w:rsid w:val="00D64DE9"/>
    <w:rsid w:val="00D64E0F"/>
    <w:rsid w:val="00D6628C"/>
    <w:rsid w:val="00D66C03"/>
    <w:rsid w:val="00D67CC4"/>
    <w:rsid w:val="00D70BCB"/>
    <w:rsid w:val="00D71494"/>
    <w:rsid w:val="00D732DC"/>
    <w:rsid w:val="00D736F3"/>
    <w:rsid w:val="00D7451F"/>
    <w:rsid w:val="00D752C6"/>
    <w:rsid w:val="00D75D32"/>
    <w:rsid w:val="00D75DD8"/>
    <w:rsid w:val="00D76A3D"/>
    <w:rsid w:val="00D77969"/>
    <w:rsid w:val="00D80201"/>
    <w:rsid w:val="00D80444"/>
    <w:rsid w:val="00D80D50"/>
    <w:rsid w:val="00D81FB4"/>
    <w:rsid w:val="00D830EE"/>
    <w:rsid w:val="00D84FF6"/>
    <w:rsid w:val="00D8505D"/>
    <w:rsid w:val="00D85803"/>
    <w:rsid w:val="00D85A2C"/>
    <w:rsid w:val="00D87B95"/>
    <w:rsid w:val="00D87E40"/>
    <w:rsid w:val="00D90F25"/>
    <w:rsid w:val="00D90F72"/>
    <w:rsid w:val="00D912DC"/>
    <w:rsid w:val="00D914CC"/>
    <w:rsid w:val="00D922A6"/>
    <w:rsid w:val="00D9242E"/>
    <w:rsid w:val="00D92859"/>
    <w:rsid w:val="00D935D1"/>
    <w:rsid w:val="00D935F2"/>
    <w:rsid w:val="00D941F4"/>
    <w:rsid w:val="00D943BA"/>
    <w:rsid w:val="00D9454D"/>
    <w:rsid w:val="00D95560"/>
    <w:rsid w:val="00D9682E"/>
    <w:rsid w:val="00D97198"/>
    <w:rsid w:val="00D972A3"/>
    <w:rsid w:val="00D97459"/>
    <w:rsid w:val="00DA0642"/>
    <w:rsid w:val="00DA41CE"/>
    <w:rsid w:val="00DA4D6E"/>
    <w:rsid w:val="00DA5D28"/>
    <w:rsid w:val="00DA63CB"/>
    <w:rsid w:val="00DA77D7"/>
    <w:rsid w:val="00DB2BD9"/>
    <w:rsid w:val="00DB3858"/>
    <w:rsid w:val="00DB4993"/>
    <w:rsid w:val="00DB5AB0"/>
    <w:rsid w:val="00DB5F0E"/>
    <w:rsid w:val="00DB6D94"/>
    <w:rsid w:val="00DB7803"/>
    <w:rsid w:val="00DC0B48"/>
    <w:rsid w:val="00DC11E9"/>
    <w:rsid w:val="00DC13F1"/>
    <w:rsid w:val="00DC1E73"/>
    <w:rsid w:val="00DC212C"/>
    <w:rsid w:val="00DC26CA"/>
    <w:rsid w:val="00DC2EDB"/>
    <w:rsid w:val="00DC2F26"/>
    <w:rsid w:val="00DC3931"/>
    <w:rsid w:val="00DC47E8"/>
    <w:rsid w:val="00DC59D6"/>
    <w:rsid w:val="00DC6025"/>
    <w:rsid w:val="00DC6229"/>
    <w:rsid w:val="00DD0457"/>
    <w:rsid w:val="00DD0F3E"/>
    <w:rsid w:val="00DD2BB1"/>
    <w:rsid w:val="00DD41E0"/>
    <w:rsid w:val="00DD4628"/>
    <w:rsid w:val="00DD4921"/>
    <w:rsid w:val="00DD5019"/>
    <w:rsid w:val="00DD5458"/>
    <w:rsid w:val="00DD547D"/>
    <w:rsid w:val="00DD54CF"/>
    <w:rsid w:val="00DE066F"/>
    <w:rsid w:val="00DE2741"/>
    <w:rsid w:val="00DE292B"/>
    <w:rsid w:val="00DE3789"/>
    <w:rsid w:val="00DE4350"/>
    <w:rsid w:val="00DE5C64"/>
    <w:rsid w:val="00DE6CA3"/>
    <w:rsid w:val="00DE733B"/>
    <w:rsid w:val="00DE74A9"/>
    <w:rsid w:val="00DE776C"/>
    <w:rsid w:val="00DF1707"/>
    <w:rsid w:val="00DF193D"/>
    <w:rsid w:val="00DF1BEC"/>
    <w:rsid w:val="00DF2583"/>
    <w:rsid w:val="00DF2BD5"/>
    <w:rsid w:val="00DF31AB"/>
    <w:rsid w:val="00DF3EE1"/>
    <w:rsid w:val="00DF4287"/>
    <w:rsid w:val="00DF431F"/>
    <w:rsid w:val="00DF535F"/>
    <w:rsid w:val="00DF59B3"/>
    <w:rsid w:val="00DF6EF3"/>
    <w:rsid w:val="00DF7D70"/>
    <w:rsid w:val="00E00DE7"/>
    <w:rsid w:val="00E00F86"/>
    <w:rsid w:val="00E0194F"/>
    <w:rsid w:val="00E01BE6"/>
    <w:rsid w:val="00E023BB"/>
    <w:rsid w:val="00E02532"/>
    <w:rsid w:val="00E0479F"/>
    <w:rsid w:val="00E047B2"/>
    <w:rsid w:val="00E04AB5"/>
    <w:rsid w:val="00E04B50"/>
    <w:rsid w:val="00E04E44"/>
    <w:rsid w:val="00E05B27"/>
    <w:rsid w:val="00E07B84"/>
    <w:rsid w:val="00E07C9D"/>
    <w:rsid w:val="00E07CD0"/>
    <w:rsid w:val="00E10295"/>
    <w:rsid w:val="00E119CF"/>
    <w:rsid w:val="00E1594E"/>
    <w:rsid w:val="00E16D75"/>
    <w:rsid w:val="00E175E8"/>
    <w:rsid w:val="00E17B13"/>
    <w:rsid w:val="00E2039F"/>
    <w:rsid w:val="00E20A38"/>
    <w:rsid w:val="00E22F40"/>
    <w:rsid w:val="00E23D66"/>
    <w:rsid w:val="00E242C6"/>
    <w:rsid w:val="00E24C35"/>
    <w:rsid w:val="00E25E50"/>
    <w:rsid w:val="00E26FB4"/>
    <w:rsid w:val="00E271FA"/>
    <w:rsid w:val="00E310BF"/>
    <w:rsid w:val="00E31927"/>
    <w:rsid w:val="00E33291"/>
    <w:rsid w:val="00E33944"/>
    <w:rsid w:val="00E34030"/>
    <w:rsid w:val="00E34C1F"/>
    <w:rsid w:val="00E37214"/>
    <w:rsid w:val="00E3741F"/>
    <w:rsid w:val="00E40422"/>
    <w:rsid w:val="00E41166"/>
    <w:rsid w:val="00E4119C"/>
    <w:rsid w:val="00E42818"/>
    <w:rsid w:val="00E42F14"/>
    <w:rsid w:val="00E434E1"/>
    <w:rsid w:val="00E443F6"/>
    <w:rsid w:val="00E4488E"/>
    <w:rsid w:val="00E44F95"/>
    <w:rsid w:val="00E4544C"/>
    <w:rsid w:val="00E45740"/>
    <w:rsid w:val="00E45FF9"/>
    <w:rsid w:val="00E46479"/>
    <w:rsid w:val="00E4666C"/>
    <w:rsid w:val="00E47B40"/>
    <w:rsid w:val="00E508D6"/>
    <w:rsid w:val="00E5125D"/>
    <w:rsid w:val="00E51CDF"/>
    <w:rsid w:val="00E51F56"/>
    <w:rsid w:val="00E5359C"/>
    <w:rsid w:val="00E53DA6"/>
    <w:rsid w:val="00E545AE"/>
    <w:rsid w:val="00E54917"/>
    <w:rsid w:val="00E551ED"/>
    <w:rsid w:val="00E55D40"/>
    <w:rsid w:val="00E55E03"/>
    <w:rsid w:val="00E564AC"/>
    <w:rsid w:val="00E56D9E"/>
    <w:rsid w:val="00E57CEA"/>
    <w:rsid w:val="00E6238A"/>
    <w:rsid w:val="00E626C3"/>
    <w:rsid w:val="00E62DC3"/>
    <w:rsid w:val="00E63BB9"/>
    <w:rsid w:val="00E63BE6"/>
    <w:rsid w:val="00E63D1F"/>
    <w:rsid w:val="00E63E86"/>
    <w:rsid w:val="00E63E8D"/>
    <w:rsid w:val="00E64433"/>
    <w:rsid w:val="00E649F6"/>
    <w:rsid w:val="00E64A51"/>
    <w:rsid w:val="00E6507E"/>
    <w:rsid w:val="00E6581C"/>
    <w:rsid w:val="00E658EE"/>
    <w:rsid w:val="00E66CC6"/>
    <w:rsid w:val="00E70023"/>
    <w:rsid w:val="00E700F1"/>
    <w:rsid w:val="00E702FE"/>
    <w:rsid w:val="00E71462"/>
    <w:rsid w:val="00E72BE6"/>
    <w:rsid w:val="00E72E92"/>
    <w:rsid w:val="00E739BA"/>
    <w:rsid w:val="00E75E46"/>
    <w:rsid w:val="00E768C2"/>
    <w:rsid w:val="00E77FD3"/>
    <w:rsid w:val="00E806D4"/>
    <w:rsid w:val="00E807F8"/>
    <w:rsid w:val="00E81939"/>
    <w:rsid w:val="00E81C24"/>
    <w:rsid w:val="00E82436"/>
    <w:rsid w:val="00E833FE"/>
    <w:rsid w:val="00E83A5F"/>
    <w:rsid w:val="00E84353"/>
    <w:rsid w:val="00E84829"/>
    <w:rsid w:val="00E849EF"/>
    <w:rsid w:val="00E852E3"/>
    <w:rsid w:val="00E8640C"/>
    <w:rsid w:val="00E86B4D"/>
    <w:rsid w:val="00E86EB8"/>
    <w:rsid w:val="00E872F8"/>
    <w:rsid w:val="00E8779C"/>
    <w:rsid w:val="00E87E98"/>
    <w:rsid w:val="00E87F8B"/>
    <w:rsid w:val="00E9064E"/>
    <w:rsid w:val="00E91882"/>
    <w:rsid w:val="00E921E2"/>
    <w:rsid w:val="00E93947"/>
    <w:rsid w:val="00E951F3"/>
    <w:rsid w:val="00E96CC7"/>
    <w:rsid w:val="00E97A31"/>
    <w:rsid w:val="00E97B08"/>
    <w:rsid w:val="00E97EF8"/>
    <w:rsid w:val="00EA0466"/>
    <w:rsid w:val="00EA0A98"/>
    <w:rsid w:val="00EA170B"/>
    <w:rsid w:val="00EA2624"/>
    <w:rsid w:val="00EA3011"/>
    <w:rsid w:val="00EA4219"/>
    <w:rsid w:val="00EA4E02"/>
    <w:rsid w:val="00EA54F2"/>
    <w:rsid w:val="00EA5699"/>
    <w:rsid w:val="00EA66F8"/>
    <w:rsid w:val="00EA6806"/>
    <w:rsid w:val="00EA6EF1"/>
    <w:rsid w:val="00EB002D"/>
    <w:rsid w:val="00EB138A"/>
    <w:rsid w:val="00EB3168"/>
    <w:rsid w:val="00EB418A"/>
    <w:rsid w:val="00EB4D9E"/>
    <w:rsid w:val="00EB5018"/>
    <w:rsid w:val="00EB52C1"/>
    <w:rsid w:val="00EB578F"/>
    <w:rsid w:val="00EB5B5E"/>
    <w:rsid w:val="00EB653D"/>
    <w:rsid w:val="00EB670A"/>
    <w:rsid w:val="00EB7E5A"/>
    <w:rsid w:val="00EC0962"/>
    <w:rsid w:val="00EC0B46"/>
    <w:rsid w:val="00EC0EB2"/>
    <w:rsid w:val="00EC0F04"/>
    <w:rsid w:val="00EC1BDA"/>
    <w:rsid w:val="00EC1E78"/>
    <w:rsid w:val="00EC2818"/>
    <w:rsid w:val="00EC39C4"/>
    <w:rsid w:val="00EC4032"/>
    <w:rsid w:val="00EC4582"/>
    <w:rsid w:val="00EC6046"/>
    <w:rsid w:val="00EC6410"/>
    <w:rsid w:val="00EC67C7"/>
    <w:rsid w:val="00EC6A84"/>
    <w:rsid w:val="00EC6D4A"/>
    <w:rsid w:val="00EC747D"/>
    <w:rsid w:val="00EC7E32"/>
    <w:rsid w:val="00ED05C7"/>
    <w:rsid w:val="00ED0B5E"/>
    <w:rsid w:val="00ED0D4C"/>
    <w:rsid w:val="00ED0D4F"/>
    <w:rsid w:val="00ED0E67"/>
    <w:rsid w:val="00ED117A"/>
    <w:rsid w:val="00ED1D3D"/>
    <w:rsid w:val="00ED1DA9"/>
    <w:rsid w:val="00ED224B"/>
    <w:rsid w:val="00ED2460"/>
    <w:rsid w:val="00ED285F"/>
    <w:rsid w:val="00ED2B0C"/>
    <w:rsid w:val="00ED43DB"/>
    <w:rsid w:val="00ED4735"/>
    <w:rsid w:val="00ED4B58"/>
    <w:rsid w:val="00ED4BAD"/>
    <w:rsid w:val="00ED7633"/>
    <w:rsid w:val="00ED7D4E"/>
    <w:rsid w:val="00ED7E69"/>
    <w:rsid w:val="00ED7F65"/>
    <w:rsid w:val="00EE0B33"/>
    <w:rsid w:val="00EE1269"/>
    <w:rsid w:val="00EE1578"/>
    <w:rsid w:val="00EE206A"/>
    <w:rsid w:val="00EE4FE5"/>
    <w:rsid w:val="00EE66E2"/>
    <w:rsid w:val="00EF0A37"/>
    <w:rsid w:val="00EF1D7D"/>
    <w:rsid w:val="00EF2664"/>
    <w:rsid w:val="00EF3286"/>
    <w:rsid w:val="00EF3329"/>
    <w:rsid w:val="00EF3579"/>
    <w:rsid w:val="00EF400E"/>
    <w:rsid w:val="00EF5104"/>
    <w:rsid w:val="00EF5980"/>
    <w:rsid w:val="00EF5D32"/>
    <w:rsid w:val="00EF6EAE"/>
    <w:rsid w:val="00EF7CE2"/>
    <w:rsid w:val="00EF7E08"/>
    <w:rsid w:val="00F0130B"/>
    <w:rsid w:val="00F01907"/>
    <w:rsid w:val="00F03033"/>
    <w:rsid w:val="00F0417B"/>
    <w:rsid w:val="00F04ED2"/>
    <w:rsid w:val="00F0520C"/>
    <w:rsid w:val="00F05515"/>
    <w:rsid w:val="00F05CEB"/>
    <w:rsid w:val="00F06085"/>
    <w:rsid w:val="00F07DDD"/>
    <w:rsid w:val="00F07F9E"/>
    <w:rsid w:val="00F11983"/>
    <w:rsid w:val="00F13F6D"/>
    <w:rsid w:val="00F14272"/>
    <w:rsid w:val="00F15CCC"/>
    <w:rsid w:val="00F1682E"/>
    <w:rsid w:val="00F175F5"/>
    <w:rsid w:val="00F20EAE"/>
    <w:rsid w:val="00F22D9B"/>
    <w:rsid w:val="00F23224"/>
    <w:rsid w:val="00F23548"/>
    <w:rsid w:val="00F23EC2"/>
    <w:rsid w:val="00F246AE"/>
    <w:rsid w:val="00F259FD"/>
    <w:rsid w:val="00F25B97"/>
    <w:rsid w:val="00F25D81"/>
    <w:rsid w:val="00F261C0"/>
    <w:rsid w:val="00F26F85"/>
    <w:rsid w:val="00F27FA3"/>
    <w:rsid w:val="00F31911"/>
    <w:rsid w:val="00F31E73"/>
    <w:rsid w:val="00F31FE3"/>
    <w:rsid w:val="00F32151"/>
    <w:rsid w:val="00F32DB5"/>
    <w:rsid w:val="00F3445D"/>
    <w:rsid w:val="00F353B5"/>
    <w:rsid w:val="00F354E1"/>
    <w:rsid w:val="00F358A0"/>
    <w:rsid w:val="00F36B3E"/>
    <w:rsid w:val="00F374CF"/>
    <w:rsid w:val="00F3753D"/>
    <w:rsid w:val="00F4105F"/>
    <w:rsid w:val="00F424A8"/>
    <w:rsid w:val="00F42CDB"/>
    <w:rsid w:val="00F432BF"/>
    <w:rsid w:val="00F438A6"/>
    <w:rsid w:val="00F43DCE"/>
    <w:rsid w:val="00F44336"/>
    <w:rsid w:val="00F44D03"/>
    <w:rsid w:val="00F44E72"/>
    <w:rsid w:val="00F456F5"/>
    <w:rsid w:val="00F45C3C"/>
    <w:rsid w:val="00F467B4"/>
    <w:rsid w:val="00F47FB0"/>
    <w:rsid w:val="00F50475"/>
    <w:rsid w:val="00F50D42"/>
    <w:rsid w:val="00F50E71"/>
    <w:rsid w:val="00F51407"/>
    <w:rsid w:val="00F51704"/>
    <w:rsid w:val="00F5200A"/>
    <w:rsid w:val="00F546E1"/>
    <w:rsid w:val="00F549EE"/>
    <w:rsid w:val="00F54CBE"/>
    <w:rsid w:val="00F5563F"/>
    <w:rsid w:val="00F55AD2"/>
    <w:rsid w:val="00F5661D"/>
    <w:rsid w:val="00F56867"/>
    <w:rsid w:val="00F574A9"/>
    <w:rsid w:val="00F5767E"/>
    <w:rsid w:val="00F60E81"/>
    <w:rsid w:val="00F615B2"/>
    <w:rsid w:val="00F62179"/>
    <w:rsid w:val="00F62336"/>
    <w:rsid w:val="00F62610"/>
    <w:rsid w:val="00F62B3B"/>
    <w:rsid w:val="00F645B3"/>
    <w:rsid w:val="00F64D73"/>
    <w:rsid w:val="00F64F68"/>
    <w:rsid w:val="00F65386"/>
    <w:rsid w:val="00F65524"/>
    <w:rsid w:val="00F656E7"/>
    <w:rsid w:val="00F6605B"/>
    <w:rsid w:val="00F665FD"/>
    <w:rsid w:val="00F67996"/>
    <w:rsid w:val="00F67E75"/>
    <w:rsid w:val="00F70A87"/>
    <w:rsid w:val="00F7145E"/>
    <w:rsid w:val="00F714C1"/>
    <w:rsid w:val="00F71D24"/>
    <w:rsid w:val="00F71D44"/>
    <w:rsid w:val="00F71F93"/>
    <w:rsid w:val="00F7303C"/>
    <w:rsid w:val="00F731DD"/>
    <w:rsid w:val="00F734B1"/>
    <w:rsid w:val="00F73579"/>
    <w:rsid w:val="00F73727"/>
    <w:rsid w:val="00F743B6"/>
    <w:rsid w:val="00F746F9"/>
    <w:rsid w:val="00F74941"/>
    <w:rsid w:val="00F75457"/>
    <w:rsid w:val="00F75867"/>
    <w:rsid w:val="00F75C5C"/>
    <w:rsid w:val="00F76169"/>
    <w:rsid w:val="00F77350"/>
    <w:rsid w:val="00F77A9A"/>
    <w:rsid w:val="00F803AF"/>
    <w:rsid w:val="00F807ED"/>
    <w:rsid w:val="00F80CC1"/>
    <w:rsid w:val="00F8160E"/>
    <w:rsid w:val="00F81DAD"/>
    <w:rsid w:val="00F828B9"/>
    <w:rsid w:val="00F82B26"/>
    <w:rsid w:val="00F83A22"/>
    <w:rsid w:val="00F8502A"/>
    <w:rsid w:val="00F85C6A"/>
    <w:rsid w:val="00F861AF"/>
    <w:rsid w:val="00F8699A"/>
    <w:rsid w:val="00F871E3"/>
    <w:rsid w:val="00F87D00"/>
    <w:rsid w:val="00F9041B"/>
    <w:rsid w:val="00F9066D"/>
    <w:rsid w:val="00F90D9A"/>
    <w:rsid w:val="00F9294A"/>
    <w:rsid w:val="00F92AF4"/>
    <w:rsid w:val="00F92F6E"/>
    <w:rsid w:val="00F93156"/>
    <w:rsid w:val="00F9321E"/>
    <w:rsid w:val="00F93665"/>
    <w:rsid w:val="00F93F3D"/>
    <w:rsid w:val="00F94C3E"/>
    <w:rsid w:val="00F9510C"/>
    <w:rsid w:val="00F977F3"/>
    <w:rsid w:val="00FA0EB6"/>
    <w:rsid w:val="00FA2115"/>
    <w:rsid w:val="00FA21FB"/>
    <w:rsid w:val="00FA26BF"/>
    <w:rsid w:val="00FA29E6"/>
    <w:rsid w:val="00FA2DB2"/>
    <w:rsid w:val="00FA616A"/>
    <w:rsid w:val="00FA6628"/>
    <w:rsid w:val="00FA6FC2"/>
    <w:rsid w:val="00FA74AC"/>
    <w:rsid w:val="00FA7B96"/>
    <w:rsid w:val="00FB0844"/>
    <w:rsid w:val="00FB10E1"/>
    <w:rsid w:val="00FB125A"/>
    <w:rsid w:val="00FB21D3"/>
    <w:rsid w:val="00FB244A"/>
    <w:rsid w:val="00FB3466"/>
    <w:rsid w:val="00FB41E8"/>
    <w:rsid w:val="00FB4FF3"/>
    <w:rsid w:val="00FB600E"/>
    <w:rsid w:val="00FB741D"/>
    <w:rsid w:val="00FB7697"/>
    <w:rsid w:val="00FB7988"/>
    <w:rsid w:val="00FB7C95"/>
    <w:rsid w:val="00FB7E14"/>
    <w:rsid w:val="00FC000E"/>
    <w:rsid w:val="00FC16CC"/>
    <w:rsid w:val="00FC30A1"/>
    <w:rsid w:val="00FC38AD"/>
    <w:rsid w:val="00FC3B50"/>
    <w:rsid w:val="00FC3CDC"/>
    <w:rsid w:val="00FC4A88"/>
    <w:rsid w:val="00FC59DF"/>
    <w:rsid w:val="00FC5A7F"/>
    <w:rsid w:val="00FC5C28"/>
    <w:rsid w:val="00FC5FE5"/>
    <w:rsid w:val="00FC63BB"/>
    <w:rsid w:val="00FC6624"/>
    <w:rsid w:val="00FC66A0"/>
    <w:rsid w:val="00FC6AF6"/>
    <w:rsid w:val="00FC6E28"/>
    <w:rsid w:val="00FC7C96"/>
    <w:rsid w:val="00FD13AC"/>
    <w:rsid w:val="00FD1918"/>
    <w:rsid w:val="00FD283A"/>
    <w:rsid w:val="00FD4CB7"/>
    <w:rsid w:val="00FD554C"/>
    <w:rsid w:val="00FD7188"/>
    <w:rsid w:val="00FD790F"/>
    <w:rsid w:val="00FD7E2E"/>
    <w:rsid w:val="00FD7E6F"/>
    <w:rsid w:val="00FE0B82"/>
    <w:rsid w:val="00FE176C"/>
    <w:rsid w:val="00FE1B29"/>
    <w:rsid w:val="00FE2327"/>
    <w:rsid w:val="00FE2B29"/>
    <w:rsid w:val="00FE2D63"/>
    <w:rsid w:val="00FE4480"/>
    <w:rsid w:val="00FE5173"/>
    <w:rsid w:val="00FE577B"/>
    <w:rsid w:val="00FE7068"/>
    <w:rsid w:val="00FE73E0"/>
    <w:rsid w:val="00FF0390"/>
    <w:rsid w:val="00FF0965"/>
    <w:rsid w:val="00FF129A"/>
    <w:rsid w:val="00FF2800"/>
    <w:rsid w:val="00FF2CDE"/>
    <w:rsid w:val="00FF33A5"/>
    <w:rsid w:val="00FF3A88"/>
    <w:rsid w:val="00FF4719"/>
    <w:rsid w:val="00FF5EE6"/>
    <w:rsid w:val="00FF6327"/>
    <w:rsid w:val="00FF6FC2"/>
    <w:rsid w:val="00FF7BD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</w:style>
  <w:style w:type="paragraph" w:styleId="1">
    <w:name w:val="heading 1"/>
    <w:basedOn w:val="a"/>
    <w:next w:val="a"/>
    <w:link w:val="10"/>
    <w:uiPriority w:val="9"/>
    <w:qFormat/>
    <w:rsid w:val="00B1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03D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03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103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C103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annotation reference"/>
    <w:basedOn w:val="a0"/>
    <w:uiPriority w:val="99"/>
    <w:semiHidden/>
    <w:unhideWhenUsed/>
    <w:rsid w:val="004738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8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38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8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38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85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9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6575"/>
  </w:style>
  <w:style w:type="paragraph" w:styleId="af0">
    <w:name w:val="footer"/>
    <w:basedOn w:val="a"/>
    <w:link w:val="af1"/>
    <w:uiPriority w:val="99"/>
    <w:semiHidden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6575"/>
  </w:style>
  <w:style w:type="character" w:customStyle="1" w:styleId="10">
    <w:name w:val="Заголовок 1 Знак"/>
    <w:basedOn w:val="a0"/>
    <w:link w:val="1"/>
    <w:uiPriority w:val="9"/>
    <w:rsid w:val="00B1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EBC9-596F-4DE7-A48C-72BE51D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26</Pages>
  <Words>9272</Words>
  <Characters>52853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Е.В.</cp:lastModifiedBy>
  <cp:revision>366</cp:revision>
  <cp:lastPrinted>2020-12-15T11:37:00Z</cp:lastPrinted>
  <dcterms:created xsi:type="dcterms:W3CDTF">2020-10-21T05:19:00Z</dcterms:created>
  <dcterms:modified xsi:type="dcterms:W3CDTF">2020-12-15T13:11:00Z</dcterms:modified>
</cp:coreProperties>
</file>