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E5" w:rsidRDefault="00A861E5" w:rsidP="00A861E5">
      <w:pPr>
        <w:pStyle w:val="ConsPlusNormal"/>
        <w:ind w:right="-2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УЛЬЯНОВСКАЯ ГОРОДСКАЯ ДУМА</w:t>
      </w:r>
    </w:p>
    <w:p w:rsidR="00A861E5" w:rsidRDefault="00A861E5" w:rsidP="00A861E5">
      <w:pPr>
        <w:pStyle w:val="ConsPlusNormal"/>
        <w:ind w:right="-2"/>
        <w:jc w:val="both"/>
        <w:rPr>
          <w:rFonts w:ascii="PT Astra Serif" w:hAnsi="PT Astra Serif"/>
          <w:color w:val="FFFFFF"/>
          <w:lang w:eastAsia="zh-CN"/>
        </w:rPr>
      </w:pPr>
    </w:p>
    <w:p w:rsidR="00A861E5" w:rsidRDefault="00A861E5" w:rsidP="00A861E5">
      <w:pPr>
        <w:pStyle w:val="ConsPlusNormal"/>
        <w:ind w:right="-48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РЕШЕНИЕ</w:t>
      </w:r>
    </w:p>
    <w:p w:rsidR="00A861E5" w:rsidRDefault="00A861E5" w:rsidP="00A861E5">
      <w:pPr>
        <w:rPr>
          <w:rFonts w:ascii="PT Astra Serif" w:hAnsi="PT Astra Serif"/>
          <w:color w:val="FFFFFF"/>
        </w:rPr>
      </w:pPr>
    </w:p>
    <w:p w:rsidR="00A861E5" w:rsidRDefault="00A861E5" w:rsidP="00A861E5">
      <w:pPr>
        <w:jc w:val="center"/>
        <w:rPr>
          <w:rFonts w:ascii="PT Astra Serif" w:hAnsi="PT Astra Serif"/>
          <w:color w:val="FFFFFF"/>
        </w:rPr>
      </w:pPr>
    </w:p>
    <w:p w:rsidR="00DA6E28" w:rsidRPr="00A861E5" w:rsidRDefault="00A861E5" w:rsidP="00DA6E28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от 22.02.2022                                                              </w:t>
      </w:r>
      <w:r>
        <w:rPr>
          <w:rFonts w:ascii="PT Astra Serif" w:hAnsi="PT Astra Serif"/>
        </w:rPr>
        <w:t xml:space="preserve">                            № 17</w:t>
      </w:r>
      <w:bookmarkStart w:id="0" w:name="_GoBack"/>
      <w:bookmarkEnd w:id="0"/>
    </w:p>
    <w:p w:rsidR="00DA6E28" w:rsidRPr="00786BED" w:rsidRDefault="00DA6E28" w:rsidP="00A861E5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</w:t>
      </w:r>
      <w:r w:rsidR="00A861E5">
        <w:rPr>
          <w:rFonts w:ascii="PT Astra Serif" w:hAnsi="PT Astra Serif"/>
        </w:rPr>
        <w:t xml:space="preserve">                              </w:t>
      </w:r>
    </w:p>
    <w:p w:rsidR="00DA6E28" w:rsidRPr="00374896" w:rsidRDefault="00DA6E28" w:rsidP="00DA6E28">
      <w:pPr>
        <w:rPr>
          <w:rFonts w:ascii="PT Astra Serif" w:hAnsi="PT Astra Serif" w:cs="PT Serif"/>
          <w:b/>
        </w:rPr>
      </w:pPr>
    </w:p>
    <w:p w:rsidR="00DA6E28" w:rsidRPr="00A93BC7" w:rsidRDefault="00DA6E28" w:rsidP="00DA6E28">
      <w:pPr>
        <w:rPr>
          <w:rFonts w:ascii="PT Astra Serif" w:hAnsi="PT Astra Serif"/>
        </w:rPr>
      </w:pPr>
    </w:p>
    <w:p w:rsidR="007245DF" w:rsidRDefault="00645897" w:rsidP="00B77507">
      <w:pPr>
        <w:tabs>
          <w:tab w:val="left" w:pos="0"/>
        </w:tabs>
        <w:suppressAutoHyphens/>
        <w:jc w:val="center"/>
        <w:rPr>
          <w:rFonts w:ascii="PT Astra Serif" w:eastAsia="Times New Roman" w:hAnsi="PT Astra Serif"/>
          <w:b/>
          <w:lang w:eastAsia="ar-SA"/>
        </w:rPr>
      </w:pPr>
      <w:r w:rsidRPr="004D335D">
        <w:rPr>
          <w:rFonts w:ascii="PT Astra Serif" w:eastAsia="Times New Roman" w:hAnsi="PT Astra Serif"/>
          <w:b/>
          <w:lang w:eastAsia="ar-SA"/>
        </w:rPr>
        <w:t>О внесении изменени</w:t>
      </w:r>
      <w:r w:rsidR="00786C99">
        <w:rPr>
          <w:rFonts w:ascii="PT Astra Serif" w:eastAsia="Times New Roman" w:hAnsi="PT Astra Serif"/>
          <w:b/>
          <w:lang w:eastAsia="ar-SA"/>
        </w:rPr>
        <w:t>я</w:t>
      </w:r>
      <w:r w:rsidRPr="004D335D">
        <w:rPr>
          <w:rFonts w:ascii="PT Astra Serif" w:eastAsia="Times New Roman" w:hAnsi="PT Astra Serif"/>
          <w:b/>
          <w:lang w:eastAsia="ar-SA"/>
        </w:rPr>
        <w:t xml:space="preserve"> в</w:t>
      </w:r>
      <w:r w:rsidR="00B77507" w:rsidRPr="004D335D">
        <w:rPr>
          <w:rFonts w:ascii="PT Astra Serif" w:eastAsia="Times New Roman" w:hAnsi="PT Astra Serif"/>
          <w:b/>
          <w:lang w:eastAsia="ar-SA"/>
        </w:rPr>
        <w:t xml:space="preserve"> </w:t>
      </w:r>
      <w:r w:rsidR="00F707C7" w:rsidRPr="004D335D">
        <w:rPr>
          <w:rFonts w:ascii="PT Astra Serif" w:eastAsia="Times New Roman" w:hAnsi="PT Astra Serif"/>
          <w:b/>
          <w:lang w:eastAsia="ar-SA"/>
        </w:rPr>
        <w:t xml:space="preserve">решение Ульяновской Городской Думы </w:t>
      </w:r>
    </w:p>
    <w:p w:rsidR="00645897" w:rsidRPr="004D335D" w:rsidRDefault="00F707C7" w:rsidP="00B77507">
      <w:pPr>
        <w:tabs>
          <w:tab w:val="left" w:pos="0"/>
        </w:tabs>
        <w:suppressAutoHyphens/>
        <w:jc w:val="center"/>
        <w:rPr>
          <w:rFonts w:ascii="PT Astra Serif" w:eastAsia="Times New Roman" w:hAnsi="PT Astra Serif"/>
          <w:b/>
          <w:lang w:eastAsia="ar-SA"/>
        </w:rPr>
      </w:pPr>
      <w:r w:rsidRPr="004D335D">
        <w:rPr>
          <w:rFonts w:ascii="PT Astra Serif" w:eastAsia="Times New Roman" w:hAnsi="PT Astra Serif"/>
          <w:b/>
          <w:lang w:eastAsia="ar-SA"/>
        </w:rPr>
        <w:t xml:space="preserve">от </w:t>
      </w:r>
      <w:r w:rsidR="000A6A40" w:rsidRPr="004D335D">
        <w:rPr>
          <w:rFonts w:ascii="PT Astra Serif" w:eastAsia="Times New Roman" w:hAnsi="PT Astra Serif"/>
          <w:b/>
          <w:lang w:eastAsia="ar-SA"/>
        </w:rPr>
        <w:t>24.05.2006 № 90</w:t>
      </w:r>
      <w:r w:rsidR="00AF3E9F" w:rsidRPr="004D335D">
        <w:rPr>
          <w:rFonts w:ascii="PT Astra Serif" w:eastAsia="Times New Roman" w:hAnsi="PT Astra Serif"/>
          <w:b/>
          <w:lang w:eastAsia="ar-SA"/>
        </w:rPr>
        <w:t xml:space="preserve"> «Об учреждении отраслевых (функциональных) органов администрации города Ульяновска»</w:t>
      </w:r>
    </w:p>
    <w:p w:rsidR="00B77507" w:rsidRPr="004D335D" w:rsidRDefault="00B77507" w:rsidP="00B77507">
      <w:pPr>
        <w:tabs>
          <w:tab w:val="left" w:pos="0"/>
        </w:tabs>
        <w:suppressAutoHyphens/>
        <w:jc w:val="center"/>
        <w:rPr>
          <w:rFonts w:ascii="PT Astra Serif" w:eastAsia="Times New Roman" w:hAnsi="PT Astra Serif"/>
          <w:lang w:eastAsia="ar-SA"/>
        </w:rPr>
      </w:pPr>
    </w:p>
    <w:p w:rsidR="00645897" w:rsidRPr="00DA6E28" w:rsidRDefault="00645897" w:rsidP="009E7E2C">
      <w:pPr>
        <w:ind w:firstLine="709"/>
        <w:rPr>
          <w:rFonts w:ascii="PT Astra Serif" w:eastAsia="Times New Roman" w:hAnsi="PT Astra Serif"/>
          <w:sz w:val="27"/>
          <w:szCs w:val="27"/>
          <w:lang w:eastAsia="ru-RU"/>
        </w:rPr>
      </w:pP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>В соответствии</w:t>
      </w:r>
      <w:r w:rsidR="00781B8B" w:rsidRPr="00DA6E28">
        <w:rPr>
          <w:rFonts w:ascii="PT Astra Serif" w:eastAsia="Times New Roman" w:hAnsi="PT Astra Serif"/>
          <w:sz w:val="27"/>
          <w:szCs w:val="27"/>
          <w:lang w:eastAsia="ru-RU"/>
        </w:rPr>
        <w:t xml:space="preserve"> с </w:t>
      </w: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>Федеральным законом от 06.10.2003 № 1</w:t>
      </w:r>
      <w:r w:rsidR="008E0BE0" w:rsidRPr="00DA6E28">
        <w:rPr>
          <w:rFonts w:ascii="PT Astra Serif" w:eastAsia="Times New Roman" w:hAnsi="PT Astra Serif"/>
          <w:sz w:val="27"/>
          <w:szCs w:val="27"/>
          <w:lang w:eastAsia="ru-RU"/>
        </w:rPr>
        <w:t>3</w:t>
      </w: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>1-ФЗ «Об общих принципах организации местного самоуправления в Российской Федерации»,</w:t>
      </w:r>
      <w:r w:rsidR="0091247C" w:rsidRPr="00DA6E28">
        <w:rPr>
          <w:rFonts w:ascii="PT Astra Serif" w:eastAsia="Times New Roman" w:hAnsi="PT Astra Serif"/>
          <w:sz w:val="27"/>
          <w:szCs w:val="27"/>
          <w:lang w:eastAsia="ru-RU"/>
        </w:rPr>
        <w:t xml:space="preserve"> </w:t>
      </w: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>руководствуясь Уставом муниципального образования «город Ульяновск</w:t>
      </w:r>
      <w:r w:rsidR="00801FC3" w:rsidRPr="00DA6E28">
        <w:rPr>
          <w:rFonts w:ascii="PT Astra Serif" w:eastAsia="Times New Roman" w:hAnsi="PT Astra Serif"/>
          <w:sz w:val="27"/>
          <w:szCs w:val="27"/>
          <w:lang w:eastAsia="ru-RU"/>
        </w:rPr>
        <w:t>»</w:t>
      </w: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 xml:space="preserve">, рассмотрев обращение Главы города Ульяновска от </w:t>
      </w:r>
      <w:r w:rsidR="007245DF" w:rsidRPr="00DA6E28">
        <w:rPr>
          <w:rFonts w:ascii="PT Astra Serif" w:eastAsia="Times New Roman" w:hAnsi="PT Astra Serif"/>
          <w:sz w:val="27"/>
          <w:szCs w:val="27"/>
          <w:lang w:eastAsia="ru-RU"/>
        </w:rPr>
        <w:t xml:space="preserve">14.02.2022     </w:t>
      </w: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 xml:space="preserve">№ </w:t>
      </w:r>
      <w:r w:rsidR="007245DF" w:rsidRPr="00DA6E28">
        <w:rPr>
          <w:rFonts w:ascii="PT Astra Serif" w:eastAsia="Times New Roman" w:hAnsi="PT Astra Serif"/>
          <w:sz w:val="27"/>
          <w:szCs w:val="27"/>
          <w:lang w:eastAsia="ru-RU"/>
        </w:rPr>
        <w:t>73-ИОМСУ-24.01/1618</w:t>
      </w: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 xml:space="preserve">, Ульяновская Городская Дума </w:t>
      </w:r>
    </w:p>
    <w:p w:rsidR="00645897" w:rsidRPr="00DA6E28" w:rsidRDefault="00645897" w:rsidP="007245DF">
      <w:pPr>
        <w:rPr>
          <w:rFonts w:ascii="PT Astra Serif" w:eastAsia="Times New Roman" w:hAnsi="PT Astra Serif"/>
          <w:sz w:val="27"/>
          <w:szCs w:val="27"/>
          <w:lang w:eastAsia="ru-RU"/>
        </w:rPr>
      </w:pPr>
      <w:r w:rsidRPr="00DA6E28">
        <w:rPr>
          <w:rFonts w:ascii="PT Astra Serif" w:eastAsia="Times New Roman" w:hAnsi="PT Astra Serif"/>
          <w:sz w:val="27"/>
          <w:szCs w:val="27"/>
          <w:lang w:eastAsia="ru-RU"/>
        </w:rPr>
        <w:t>РЕШИЛА:</w:t>
      </w:r>
    </w:p>
    <w:p w:rsidR="007245DF" w:rsidRPr="00DA6E28" w:rsidRDefault="007245DF" w:rsidP="007245DF">
      <w:pPr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907628" w:rsidRPr="00DA6E28" w:rsidRDefault="00FE3517" w:rsidP="00907628">
      <w:pPr>
        <w:pStyle w:val="ConsPlusNormal"/>
        <w:ind w:firstLine="709"/>
        <w:jc w:val="both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/>
          <w:sz w:val="27"/>
          <w:szCs w:val="27"/>
        </w:rPr>
        <w:t xml:space="preserve">1. Внести в </w:t>
      </w:r>
      <w:hyperlink r:id="rId8" w:history="1">
        <w:r w:rsidRPr="00DA6E28">
          <w:rPr>
            <w:rStyle w:val="a5"/>
            <w:rFonts w:ascii="PT Astra Serif" w:hAnsi="PT Astra Serif"/>
            <w:color w:val="auto"/>
            <w:sz w:val="27"/>
            <w:szCs w:val="27"/>
            <w:u w:val="none"/>
          </w:rPr>
          <w:t>решение</w:t>
        </w:r>
      </w:hyperlink>
      <w:r w:rsidRPr="00DA6E28">
        <w:rPr>
          <w:rFonts w:ascii="PT Astra Serif" w:hAnsi="PT Astra Serif"/>
          <w:sz w:val="27"/>
          <w:szCs w:val="27"/>
        </w:rPr>
        <w:t xml:space="preserve"> Ульяновской Гор</w:t>
      </w:r>
      <w:r w:rsidR="000751AD" w:rsidRPr="00DA6E28">
        <w:rPr>
          <w:rFonts w:ascii="PT Astra Serif" w:hAnsi="PT Astra Serif"/>
          <w:sz w:val="27"/>
          <w:szCs w:val="27"/>
        </w:rPr>
        <w:t>одской Думы от 24.05.2006 №</w:t>
      </w:r>
      <w:r w:rsidRPr="00DA6E28">
        <w:rPr>
          <w:rFonts w:ascii="PT Astra Serif" w:hAnsi="PT Astra Serif"/>
          <w:sz w:val="27"/>
          <w:szCs w:val="27"/>
        </w:rPr>
        <w:t xml:space="preserve"> 90 «Об учреждении отраслевых (функциональных) органов администрации города Ульяновска» </w:t>
      </w:r>
      <w:r w:rsidR="00C90704" w:rsidRPr="00DA6E28">
        <w:rPr>
          <w:rFonts w:ascii="PT Astra Serif" w:hAnsi="PT Astra Serif" w:cs="PT Astra Serif"/>
          <w:sz w:val="27"/>
          <w:szCs w:val="27"/>
          <w:lang w:eastAsia="ru-RU"/>
        </w:rPr>
        <w:t>изменение, изложив приложение № 1 в следующей редакции</w:t>
      </w:r>
      <w:r w:rsidR="00907628" w:rsidRPr="00DA6E28">
        <w:rPr>
          <w:rFonts w:ascii="PT Astra Serif" w:hAnsi="PT Astra Serif" w:cs="PT Astra Serif"/>
          <w:sz w:val="27"/>
          <w:szCs w:val="27"/>
          <w:lang w:eastAsia="ru-RU"/>
        </w:rPr>
        <w:t>:</w:t>
      </w:r>
    </w:p>
    <w:p w:rsidR="00C90704" w:rsidRPr="00DA6E28" w:rsidRDefault="00C90704" w:rsidP="000751AD">
      <w:pPr>
        <w:autoSpaceDE w:val="0"/>
        <w:autoSpaceDN w:val="0"/>
        <w:adjustRightInd w:val="0"/>
        <w:jc w:val="right"/>
        <w:rPr>
          <w:rFonts w:ascii="PT Astra Serif" w:hAnsi="PT Astra Serif"/>
          <w:sz w:val="27"/>
          <w:szCs w:val="27"/>
          <w:lang w:eastAsia="ru-RU"/>
        </w:rPr>
      </w:pPr>
    </w:p>
    <w:p w:rsidR="000751AD" w:rsidRPr="00DA6E28" w:rsidRDefault="007245DF" w:rsidP="007245DF">
      <w:pPr>
        <w:autoSpaceDE w:val="0"/>
        <w:autoSpaceDN w:val="0"/>
        <w:adjustRightInd w:val="0"/>
        <w:ind w:left="5664"/>
        <w:jc w:val="left"/>
        <w:rPr>
          <w:rFonts w:ascii="PT Astra Serif" w:hAnsi="PT Astra Serif"/>
          <w:sz w:val="27"/>
          <w:szCs w:val="27"/>
          <w:lang w:eastAsia="ru-RU"/>
        </w:rPr>
      </w:pPr>
      <w:r w:rsidRPr="00DA6E28">
        <w:rPr>
          <w:rFonts w:ascii="PT Astra Serif" w:hAnsi="PT Astra Serif"/>
          <w:sz w:val="27"/>
          <w:szCs w:val="27"/>
          <w:lang w:eastAsia="ru-RU"/>
        </w:rPr>
        <w:t xml:space="preserve">  </w:t>
      </w:r>
      <w:r w:rsidR="00F40261" w:rsidRPr="00DA6E28">
        <w:rPr>
          <w:rFonts w:ascii="PT Astra Serif" w:hAnsi="PT Astra Serif"/>
          <w:sz w:val="27"/>
          <w:szCs w:val="27"/>
          <w:lang w:eastAsia="ru-RU"/>
        </w:rPr>
        <w:t>«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 xml:space="preserve">Приложение </w:t>
      </w:r>
      <w:r w:rsidR="00F40261" w:rsidRPr="00DA6E28">
        <w:rPr>
          <w:rFonts w:ascii="PT Astra Serif" w:hAnsi="PT Astra Serif"/>
          <w:sz w:val="27"/>
          <w:szCs w:val="27"/>
          <w:lang w:eastAsia="ru-RU"/>
        </w:rPr>
        <w:t>№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 xml:space="preserve"> 1</w:t>
      </w:r>
    </w:p>
    <w:p w:rsidR="000751AD" w:rsidRPr="00DA6E28" w:rsidRDefault="007245DF" w:rsidP="007245DF">
      <w:pPr>
        <w:autoSpaceDE w:val="0"/>
        <w:autoSpaceDN w:val="0"/>
        <w:adjustRightInd w:val="0"/>
        <w:ind w:left="5664"/>
        <w:jc w:val="left"/>
        <w:rPr>
          <w:rFonts w:ascii="PT Astra Serif" w:hAnsi="PT Astra Serif"/>
          <w:sz w:val="27"/>
          <w:szCs w:val="27"/>
          <w:lang w:eastAsia="ru-RU"/>
        </w:rPr>
      </w:pPr>
      <w:r w:rsidRPr="00DA6E28">
        <w:rPr>
          <w:rFonts w:ascii="PT Astra Serif" w:hAnsi="PT Astra Serif"/>
          <w:sz w:val="27"/>
          <w:szCs w:val="27"/>
          <w:lang w:eastAsia="ru-RU"/>
        </w:rPr>
        <w:t xml:space="preserve">    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>к решению</w:t>
      </w:r>
      <w:r w:rsidRPr="00DA6E28">
        <w:rPr>
          <w:rFonts w:ascii="PT Astra Serif" w:hAnsi="PT Astra Serif"/>
          <w:sz w:val="27"/>
          <w:szCs w:val="27"/>
          <w:lang w:eastAsia="ru-RU"/>
        </w:rPr>
        <w:t xml:space="preserve"> Ульяновской </w:t>
      </w:r>
    </w:p>
    <w:p w:rsidR="000751AD" w:rsidRPr="00DA6E28" w:rsidRDefault="007245DF" w:rsidP="007245DF">
      <w:pPr>
        <w:autoSpaceDE w:val="0"/>
        <w:autoSpaceDN w:val="0"/>
        <w:adjustRightInd w:val="0"/>
        <w:ind w:left="5664"/>
        <w:jc w:val="left"/>
        <w:rPr>
          <w:rFonts w:ascii="PT Astra Serif" w:hAnsi="PT Astra Serif"/>
          <w:sz w:val="27"/>
          <w:szCs w:val="27"/>
          <w:lang w:eastAsia="ru-RU"/>
        </w:rPr>
      </w:pPr>
      <w:r w:rsidRPr="00DA6E28">
        <w:rPr>
          <w:rFonts w:ascii="PT Astra Serif" w:hAnsi="PT Astra Serif"/>
          <w:sz w:val="27"/>
          <w:szCs w:val="27"/>
          <w:lang w:eastAsia="ru-RU"/>
        </w:rPr>
        <w:t xml:space="preserve">    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>Городской Думы</w:t>
      </w:r>
    </w:p>
    <w:p w:rsidR="000751AD" w:rsidRPr="00DA6E28" w:rsidRDefault="007245DF" w:rsidP="007245DF">
      <w:pPr>
        <w:autoSpaceDE w:val="0"/>
        <w:autoSpaceDN w:val="0"/>
        <w:adjustRightInd w:val="0"/>
        <w:ind w:left="5664"/>
        <w:jc w:val="left"/>
        <w:rPr>
          <w:rFonts w:ascii="PT Astra Serif" w:hAnsi="PT Astra Serif"/>
          <w:sz w:val="27"/>
          <w:szCs w:val="27"/>
          <w:lang w:eastAsia="ru-RU"/>
        </w:rPr>
      </w:pPr>
      <w:r w:rsidRPr="00DA6E28">
        <w:rPr>
          <w:rFonts w:ascii="PT Astra Serif" w:hAnsi="PT Astra Serif"/>
          <w:sz w:val="27"/>
          <w:szCs w:val="27"/>
          <w:lang w:eastAsia="ru-RU"/>
        </w:rPr>
        <w:t xml:space="preserve">    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>от 24</w:t>
      </w:r>
      <w:r w:rsidRPr="00DA6E28">
        <w:rPr>
          <w:rFonts w:ascii="PT Astra Serif" w:hAnsi="PT Astra Serif"/>
          <w:sz w:val="27"/>
          <w:szCs w:val="27"/>
          <w:lang w:eastAsia="ru-RU"/>
        </w:rPr>
        <w:t xml:space="preserve"> мая 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 xml:space="preserve">2006 </w:t>
      </w:r>
      <w:r w:rsidRPr="00DA6E28">
        <w:rPr>
          <w:rFonts w:ascii="PT Astra Serif" w:hAnsi="PT Astra Serif"/>
          <w:sz w:val="27"/>
          <w:szCs w:val="27"/>
          <w:lang w:eastAsia="ru-RU"/>
        </w:rPr>
        <w:t xml:space="preserve">г. </w:t>
      </w:r>
      <w:r w:rsidR="00F40261" w:rsidRPr="00DA6E28">
        <w:rPr>
          <w:rFonts w:ascii="PT Astra Serif" w:hAnsi="PT Astra Serif"/>
          <w:sz w:val="27"/>
          <w:szCs w:val="27"/>
          <w:lang w:eastAsia="ru-RU"/>
        </w:rPr>
        <w:t>№</w:t>
      </w:r>
      <w:r w:rsidR="000751AD" w:rsidRPr="00DA6E28">
        <w:rPr>
          <w:rFonts w:ascii="PT Astra Serif" w:hAnsi="PT Astra Serif"/>
          <w:sz w:val="27"/>
          <w:szCs w:val="27"/>
          <w:lang w:eastAsia="ru-RU"/>
        </w:rPr>
        <w:t xml:space="preserve"> 90</w:t>
      </w:r>
    </w:p>
    <w:p w:rsidR="00F40261" w:rsidRPr="00DA6E28" w:rsidRDefault="00F40261" w:rsidP="000751AD">
      <w:pPr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  <w:lang w:eastAsia="ru-RU"/>
        </w:rPr>
      </w:pPr>
    </w:p>
    <w:p w:rsidR="007245DF" w:rsidRPr="00DA6E28" w:rsidRDefault="007245DF" w:rsidP="00F4026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0751AD" w:rsidRPr="00DA6E28" w:rsidRDefault="000751AD" w:rsidP="00F4026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DA6E28">
        <w:rPr>
          <w:rFonts w:ascii="PT Astra Serif" w:hAnsi="PT Astra Serif"/>
          <w:b/>
          <w:sz w:val="27"/>
          <w:szCs w:val="27"/>
          <w:lang w:eastAsia="ru-RU"/>
        </w:rPr>
        <w:t>П</w:t>
      </w:r>
      <w:r w:rsidR="007245DF" w:rsidRPr="00DA6E28">
        <w:rPr>
          <w:rFonts w:ascii="PT Astra Serif" w:hAnsi="PT Astra Serif"/>
          <w:b/>
          <w:sz w:val="27"/>
          <w:szCs w:val="27"/>
          <w:lang w:eastAsia="ru-RU"/>
        </w:rPr>
        <w:t>ОЛОЖЕНИЕ</w:t>
      </w:r>
    </w:p>
    <w:p w:rsidR="007245DF" w:rsidRPr="00DA6E28" w:rsidRDefault="007245DF" w:rsidP="00F4026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  <w:r w:rsidRPr="00DA6E28">
        <w:rPr>
          <w:rFonts w:ascii="PT Astra Serif" w:hAnsi="PT Astra Serif"/>
          <w:b/>
          <w:sz w:val="27"/>
          <w:szCs w:val="27"/>
          <w:lang w:eastAsia="ru-RU"/>
        </w:rPr>
        <w:t xml:space="preserve">об Управлении имущественных отношений, экономики и развития конкуренции администрации города Ульяновска </w:t>
      </w:r>
    </w:p>
    <w:p w:rsidR="00F40261" w:rsidRPr="00DA6E28" w:rsidRDefault="00F40261" w:rsidP="00F4026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  <w:lang w:eastAsia="ru-RU"/>
        </w:rPr>
      </w:pPr>
    </w:p>
    <w:p w:rsidR="00F40261" w:rsidRPr="00DA6E28" w:rsidRDefault="00F40261" w:rsidP="00F4026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/>
          <w:bCs/>
          <w:sz w:val="27"/>
          <w:szCs w:val="27"/>
          <w:lang w:eastAsia="ru-RU"/>
        </w:rPr>
        <w:t>1. Общие положения</w:t>
      </w:r>
    </w:p>
    <w:p w:rsidR="00F40261" w:rsidRPr="00DA6E28" w:rsidRDefault="00F40261" w:rsidP="00F40261">
      <w:pPr>
        <w:autoSpaceDE w:val="0"/>
        <w:autoSpaceDN w:val="0"/>
        <w:adjustRightInd w:val="0"/>
        <w:rPr>
          <w:rFonts w:ascii="PT Astra Serif" w:hAnsi="PT Astra Serif"/>
          <w:sz w:val="27"/>
          <w:szCs w:val="27"/>
          <w:lang w:eastAsia="ru-RU"/>
        </w:rPr>
      </w:pP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1.1. Управление имущественных отношений, экономики и развития конкуренции администрации города Ульяновска (далее - Управление) является 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областях развития конкуренции, управления и распоряжения имуществом, находящимся в собственно</w:t>
      </w:r>
      <w:r w:rsidR="0068532A" w:rsidRPr="00DA6E28">
        <w:rPr>
          <w:rFonts w:ascii="PT Astra Serif" w:hAnsi="PT Astra Serif" w:cs="PT Astra Serif"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(далее - муниципальное имущество), развития </w:t>
      </w:r>
      <w:r w:rsidR="0086214D"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предпринимательства </w:t>
      </w:r>
      <w:r w:rsidR="00786C99" w:rsidRPr="00DA6E28">
        <w:rPr>
          <w:rFonts w:ascii="PT Astra Serif" w:hAnsi="PT Astra Serif" w:cs="PT Astra Serif"/>
          <w:sz w:val="27"/>
          <w:szCs w:val="27"/>
          <w:lang w:eastAsia="ru-RU"/>
        </w:rPr>
        <w:t>и туризма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lastRenderedPageBreak/>
        <w:t xml:space="preserve">1.2. Управление в своей деятельности руководствуется </w:t>
      </w:r>
      <w:hyperlink r:id="rId9" w:history="1">
        <w:r w:rsidRPr="00DA6E28">
          <w:rPr>
            <w:rFonts w:ascii="PT Astra Serif" w:hAnsi="PT Astra Serif" w:cs="PT Astra Serif"/>
            <w:sz w:val="27"/>
            <w:szCs w:val="27"/>
            <w:lang w:eastAsia="ru-RU"/>
          </w:rPr>
          <w:t>Конституцией</w:t>
        </w:r>
      </w:hyperlink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Ульяновской области, </w:t>
      </w:r>
      <w:hyperlink r:id="rId10" w:history="1">
        <w:r w:rsidRPr="00DA6E28">
          <w:rPr>
            <w:rFonts w:ascii="PT Astra Serif" w:hAnsi="PT Astra Serif" w:cs="PT Astra Serif"/>
            <w:sz w:val="27"/>
            <w:szCs w:val="27"/>
            <w:lang w:eastAsia="ru-RU"/>
          </w:rPr>
          <w:t>Уставом</w:t>
        </w:r>
      </w:hyperlink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муници</w:t>
      </w:r>
      <w:r w:rsidR="0068532A" w:rsidRPr="00DA6E28">
        <w:rPr>
          <w:rFonts w:ascii="PT Astra Serif" w:hAnsi="PT Astra Serif" w:cs="PT Astra Serif"/>
          <w:sz w:val="27"/>
          <w:szCs w:val="27"/>
          <w:lang w:eastAsia="ru-RU"/>
        </w:rPr>
        <w:t>пального образования «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город Ульяновск</w:t>
      </w:r>
      <w:r w:rsidR="0068532A" w:rsidRPr="00DA6E28">
        <w:rPr>
          <w:rFonts w:ascii="PT Astra Serif" w:hAnsi="PT Astra Serif" w:cs="PT Astra Serif"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и иными муниципальными правовыми акт</w:t>
      </w:r>
      <w:r w:rsidR="0068532A" w:rsidRPr="00DA6E28">
        <w:rPr>
          <w:rFonts w:ascii="PT Astra Serif" w:hAnsi="PT Astra Serif" w:cs="PT Astra Serif"/>
          <w:sz w:val="27"/>
          <w:szCs w:val="27"/>
          <w:lang w:eastAsia="ru-RU"/>
        </w:rPr>
        <w:t>ами муниципального образования «город Ульяновск»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(далее - муниципальные правовые акты), а также настоящим Положением.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1.3. Управление является юридическим лицом, имеет печать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 Управление от своего имени приобретает и осуществляет гражданские права, соответствующие целям деятельности, предусмотренным в настоящем Положении, и нес</w:t>
      </w:r>
      <w:r w:rsidR="001F16CA" w:rsidRPr="00DA6E28">
        <w:rPr>
          <w:rFonts w:ascii="PT Astra Serif" w:hAnsi="PT Astra Serif" w:cs="PT Astra Serif"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т связанные с этой деятельностью обязанности.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1.4. Полное наименование Управления - Управление имущественных отношений, экономики и развития конкуренции администрации города Ульяновска.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1.5. Управление имеет на праве оперативного управления муниципальное имущество.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1.6. Финансирование расходов на содержание и материально-техническое обеспечение деятельности Управления осуществляется за сч</w:t>
      </w:r>
      <w:r w:rsidR="001F16CA" w:rsidRPr="00DA6E28">
        <w:rPr>
          <w:rFonts w:ascii="PT Astra Serif" w:hAnsi="PT Astra Serif" w:cs="PT Astra Serif"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т средств бюдж</w:t>
      </w:r>
      <w:r w:rsidR="0068532A" w:rsidRPr="00DA6E28">
        <w:rPr>
          <w:rFonts w:ascii="PT Astra Serif" w:hAnsi="PT Astra Serif" w:cs="PT Astra Serif"/>
          <w:sz w:val="27"/>
          <w:szCs w:val="27"/>
          <w:lang w:eastAsia="ru-RU"/>
        </w:rPr>
        <w:t>ета муниципального образования «город Ульяновск»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(далее - местный бюджет).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1.7. Управление осуществляет свою деятельность как непосредственно, так и во взаимодействии с органами государственной власти, органами местного самоуправления, иными юридическими и физическими лицами.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1.8. Реорганизация и ликвидация Управления осуществляется в порядке, установленном законодательством Российской Федерации.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1.9. Место нахождения Управления: ул. Гончарова, дом 38/8, </w:t>
      </w:r>
      <w:r w:rsidR="00FF636C" w:rsidRPr="00DA6E28">
        <w:rPr>
          <w:rFonts w:ascii="PT Astra Serif" w:hAnsi="PT Astra Serif" w:cs="PT Astra Serif"/>
          <w:sz w:val="27"/>
          <w:szCs w:val="27"/>
          <w:lang w:eastAsia="ru-RU"/>
        </w:rPr>
        <w:t xml:space="preserve"> 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г. Ульяновск, 432017.</w:t>
      </w:r>
    </w:p>
    <w:p w:rsidR="00F61B77" w:rsidRPr="00DA6E28" w:rsidRDefault="00F61B77" w:rsidP="0068532A">
      <w:pPr>
        <w:ind w:firstLine="709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t> </w:t>
      </w:r>
    </w:p>
    <w:p w:rsidR="00F61B77" w:rsidRPr="00DA6E28" w:rsidRDefault="00F61B77" w:rsidP="0068532A">
      <w:pPr>
        <w:jc w:val="center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 w:cs="Arial"/>
          <w:bCs/>
          <w:sz w:val="27"/>
          <w:szCs w:val="27"/>
        </w:rPr>
        <w:t>2. Организация деятельности Управления</w:t>
      </w:r>
    </w:p>
    <w:p w:rsidR="00F61B77" w:rsidRPr="00DA6E28" w:rsidRDefault="00F61B77" w:rsidP="0068532A">
      <w:pPr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t> 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2.1. Управление возглавляет начальник Управления имущественных отношений, экономики и развития конкуренции администрации города Ульяновска (далее - начальник Управления), назначаемый на должность и освобождаемый от должности Главой города Ульяновска в установленном порядке.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Должностная инструкция начальника Управления утверждается Главой города Ульяновска. Начальник Управления имеет заместителей, назначаемых на должность и освобождаемых от должности приказом начальника Управления по согласованию с Главой города Ульяновска. В отсутствие начальника Управления его должностные обязанности исполняет муниципальный служащий Управления, назначаемый исполняющим обязанности начальника Управления распоряжением администрации города Ульяновска.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2.2. Начальник Управления: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осуществляет руководство деятельностью Управления, представляет интересы Управления во взаимоотношениях с органами государственной власти, органами местного самоуправления, иными юридическими и физическими лицами;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lastRenderedPageBreak/>
        <w:t>нес</w:t>
      </w:r>
      <w:r w:rsidR="001F16CA" w:rsidRPr="00DA6E28">
        <w:rPr>
          <w:rFonts w:ascii="PT Astra Serif" w:hAnsi="PT Astra Serif" w:cs="PT Astra Serif"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т персональную ответственность за невыполнение или ненадлежащее выполнение функций и полномочий, возложенных на Управление настоящим Положением, и результаты его работы;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принимает распоряжения по вопросам, отнесенным к компетенции Управления муниципальными правовыми актами, издает приказы по вопросам организации работы Управления;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действует от имени Управления без доверенности, подписывает документы, связанные с исполнением осуществляемых Управлением функций, подписывает в установленных муниципальными правовыми актами случаях по специальному поручению администрации города Ульяновска от имени администрации города Ульяновска гражданско-правовые договоры, выда</w:t>
      </w:r>
      <w:r w:rsidR="001F16CA" w:rsidRPr="00DA6E28">
        <w:rPr>
          <w:rFonts w:ascii="PT Astra Serif" w:hAnsi="PT Astra Serif" w:cs="PT Astra Serif"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т от имени Управления доверенности;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представляет Главе города Ульяновска на утверждение структуру и штатное расписание Управления, а также изменения к ним в пределах установленных численности и фонда оплаты труда;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назначает на должность (принимает на работу) и освобождает от должности (увольняет) работников Управления, определяет их должностные обязанности;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утверждает положения о структурных подразделениях Управления, должностные инструкции работников Управления;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принимает решения о поощрении работников Управления, а также о применении к ним дисциплинарных взысканий;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организует профессиональную подготовку и переподготовку, повышение квалификации и стажировку работников Управления;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обеспечивает в здании Управления противопожарную безопасность и выполнение требований охраны труда;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обеспечивает мобилизационную подготовку работников Управления.</w:t>
      </w:r>
    </w:p>
    <w:p w:rsidR="00F61B77" w:rsidRPr="00DA6E28" w:rsidRDefault="00F61B77" w:rsidP="00FF636C">
      <w:pPr>
        <w:ind w:firstLine="709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t> </w:t>
      </w:r>
    </w:p>
    <w:p w:rsidR="00F61B77" w:rsidRPr="00DA6E28" w:rsidRDefault="00F61B77" w:rsidP="00FF636C">
      <w:pPr>
        <w:jc w:val="center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 w:cs="Arial"/>
          <w:bCs/>
          <w:sz w:val="27"/>
          <w:szCs w:val="27"/>
        </w:rPr>
        <w:t>3. Основные задачи Управления</w:t>
      </w:r>
    </w:p>
    <w:p w:rsidR="00F61B77" w:rsidRPr="00DA6E28" w:rsidRDefault="00F61B77" w:rsidP="00FF636C">
      <w:pPr>
        <w:ind w:firstLine="709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t> 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Основными задачами Управления являются: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3.1. Обеспечение эффективного управления, распоряжения и рационального использования муниципального имущества в соответствии с законодательством Российской Федерации и Ульяновской области, муниципальными правовыми актами, в том числе осуществление отнес</w:t>
      </w:r>
      <w:r w:rsidR="001F16CA" w:rsidRPr="00DA6E28">
        <w:rPr>
          <w:rFonts w:ascii="PT Astra Serif" w:hAnsi="PT Astra Serif" w:cs="PT Astra Serif"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sz w:val="27"/>
          <w:szCs w:val="27"/>
          <w:lang w:eastAsia="ru-RU"/>
        </w:rPr>
        <w:t>нных к компетенции Управления функций в области земельных и жилищных отношений.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3.2. Обеспечение осуществления приватизации муниципального имущества и обеспечение системного и планового подхода к приватизационному процессу.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3.3. Совершенствование методов управления муниципальным имуществом.</w:t>
      </w:r>
    </w:p>
    <w:p w:rsidR="00C90704" w:rsidRPr="00DA6E28" w:rsidRDefault="00710D4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3.4</w:t>
      </w:r>
      <w:r w:rsidR="00C90704" w:rsidRPr="00DA6E28">
        <w:rPr>
          <w:rFonts w:ascii="PT Astra Serif" w:hAnsi="PT Astra Serif" w:cs="PT Astra Serif"/>
          <w:sz w:val="27"/>
          <w:szCs w:val="27"/>
          <w:lang w:eastAsia="ru-RU"/>
        </w:rPr>
        <w:t>. Формирование перечня мероприятий по содействию развитию конкуренции и по развитию конкурентной ср</w:t>
      </w:r>
      <w:r w:rsidR="000E749A" w:rsidRPr="00DA6E28">
        <w:rPr>
          <w:rFonts w:ascii="PT Astra Serif" w:hAnsi="PT Astra Serif" w:cs="PT Astra Serif"/>
          <w:sz w:val="27"/>
          <w:szCs w:val="27"/>
          <w:lang w:eastAsia="ru-RU"/>
        </w:rPr>
        <w:t>еды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sz w:val="27"/>
          <w:szCs w:val="27"/>
          <w:lang w:eastAsia="ru-RU"/>
        </w:rPr>
        <w:t>.</w:t>
      </w:r>
    </w:p>
    <w:p w:rsidR="00C90704" w:rsidRPr="00DA6E28" w:rsidRDefault="00710D4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3.5</w:t>
      </w:r>
      <w:r w:rsidR="00C90704" w:rsidRPr="00DA6E28">
        <w:rPr>
          <w:rFonts w:ascii="PT Astra Serif" w:hAnsi="PT Astra Serif" w:cs="PT Astra Serif"/>
          <w:sz w:val="27"/>
          <w:szCs w:val="27"/>
          <w:lang w:eastAsia="ru-RU"/>
        </w:rPr>
        <w:t>. Организация проведения мониторинга состояния и развития конкурентной среды на рынках товаров, работ и услуг муниципально</w:t>
      </w:r>
      <w:r w:rsidR="0068532A" w:rsidRPr="00DA6E28">
        <w:rPr>
          <w:rFonts w:ascii="PT Astra Serif" w:hAnsi="PT Astra Serif" w:cs="PT Astra Serif"/>
          <w:sz w:val="27"/>
          <w:szCs w:val="27"/>
          <w:lang w:eastAsia="ru-RU"/>
        </w:rPr>
        <w:t>го образования «город Ульяновск»</w:t>
      </w:r>
      <w:r w:rsidR="00C90704" w:rsidRPr="00DA6E28">
        <w:rPr>
          <w:rFonts w:ascii="PT Astra Serif" w:hAnsi="PT Astra Serif" w:cs="PT Astra Serif"/>
          <w:sz w:val="27"/>
          <w:szCs w:val="27"/>
          <w:lang w:eastAsia="ru-RU"/>
        </w:rPr>
        <w:t>.</w:t>
      </w:r>
    </w:p>
    <w:p w:rsidR="00C90704" w:rsidRPr="00DA6E28" w:rsidRDefault="00C90704" w:rsidP="0068532A">
      <w:pPr>
        <w:jc w:val="center"/>
        <w:rPr>
          <w:rFonts w:ascii="PT Astra Serif" w:hAnsi="PT Astra Serif" w:cs="Arial"/>
          <w:b/>
          <w:bCs/>
          <w:sz w:val="27"/>
          <w:szCs w:val="27"/>
        </w:rPr>
      </w:pPr>
    </w:p>
    <w:p w:rsidR="00F61B77" w:rsidRPr="00DA6E28" w:rsidRDefault="00F61B77" w:rsidP="0068532A">
      <w:pPr>
        <w:jc w:val="center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 w:cs="Arial"/>
          <w:bCs/>
          <w:sz w:val="27"/>
          <w:szCs w:val="27"/>
        </w:rPr>
        <w:t>4. Основные функции Управления</w:t>
      </w:r>
    </w:p>
    <w:p w:rsidR="00F61B77" w:rsidRPr="00DA6E28" w:rsidRDefault="00F61B77" w:rsidP="0068532A">
      <w:pPr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lastRenderedPageBreak/>
        <w:t> 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Управление в рамках возложенных на него задач выполняет следующие функции: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В сфере имущественных отношений: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 От им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ени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по специальному поручению администрации города Ульяновска: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4.1.1. Осуществляет в соответствии с </w:t>
      </w:r>
      <w:hyperlink r:id="rId11" w:history="1"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Конституцией</w:t>
        </w:r>
      </w:hyperlink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Российской Федерации, федеральными конституционными законами, федеральными законами, порядком и условиями, установленными решениями Ульяновской Городской Думы, полномочия собственника в отношении движимого и недвижимого имущества, составляющего ка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зну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имущества муниципальных унитарных предприятий, муниципальных учреждений, за исключением полномочий, отнес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в порядке, установленном Ульяновской Городской Думой, к компетенции Главы города Ульяновска, акций (долей акций), долей в уставных капиталах хозяйственных обществ, находящихся в собственно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земельных участков, отнес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к муниципальной собственности (далее - земельные участки).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4.1.2. Осуществляет в установленном законодательством Российской Федерации и муниципальными правовыми актами порядке действия по приобретению имущества в собственность муниципального образования 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и при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му в собственность муниципального образования 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имущества, созданного за сч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средств бюдж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ета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4.1.3. Принимает в установленном законодательством Российской Федерации и муниципальными правовыми актами порядке в собственность муниципального образования 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выморочное имущество.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4.1.4. Пода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в орган, осуществляющий государственную регистрацию прав на недвижимое имущество и сделок с ним, заявление о принятии на уч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бесхозяйных недвижимых вещей, находящихся на террито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4.1.5. Приобретает в установленном законом порядке право собственно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на бесхозяйные движимые вещи, движимые вещи, от которых собственник отказался, найденные движимые вещи, безнадзорных животных, клады.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4.1.6. Выступает заявителем при государственной регистрации права собственности на недвижимое имущество и перехода права на недвижимое имущество, составляющее казну муниципального образования </w:t>
      </w:r>
      <w:r w:rsidR="0068532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и сделок с ним, а также при государственной регистрации права собственности на земельные участки, перехода прав собственности на земельные участки и сделок с ними.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4.1.7. Выступает учредителем муниципальных унитарных предприятий, муниципальных учреждений и иных хозяйственных обществ, некоммерческих организаций, участвует в создании межмуниципальных хозяйственных обществ в соответствии с законодательством Российской Федерации в порядке, установленном Ульяновской Городской Думой.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В отношении муниципальных унитарных предприятий осуществляет следующие функции и полномочия учредителя: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подготовку документов по созданию, реорганизации, ликвидации муниципальных унитарных предприятий, а также проектов постановлений администрации города Ульяновска о создании, реорганизации, ликвидации муниципальных унитарных предприятий;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определяет цели, условия, предмет, виды, порядок деятельности муниципальных унитарных предприятий, а также да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согласие на участие муниципальных унитарных предприятий в ассоциациях и других объединениях коммерческих организаций;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закрепляет в установленном порядке находящееся в муниципальной собственности имущество на праве хозяйственного ведения или оперативного управления за муниципальными унитарными предприятиями;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формирует уставный фонд муниципального унитарного предприятия;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подготовку соответствующей документации по заключению, изменению и прекращению трудовых договоров с руководителями муниципальных унитарных предприятий, материалов по их аттестации, а также проектов распоряжений администрации города Ульяновска о назначении на должность руководителей указанных предприятий, освобождении их от должности, поощрении и применении к ним дисциплинарных взысканий;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согласовывает при</w:t>
      </w:r>
      <w:r w:rsidR="006A1A3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 на работу главного бухгалтера муниципального унитарного предприятия, заключение, изменение и прекращение трудового договора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с ним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контроль за использованием по назначению и сохранностью принадлежащего муниципальному унитарному предприятию имущества;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утверждает показатели экономической эффективности деятельности муниципального унитарного предприятия и контролирует их выполнение;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согласие на создание филиалов и открытие представительств муниципального унитарного предприятия;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согласие на участие муниципального унитарного предприятия в иных юридических лицах;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т согласие в случаях, предусмотренных Федеральным </w:t>
      </w:r>
      <w:hyperlink r:id="rId12" w:history="1"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законом</w:t>
        </w:r>
      </w:hyperlink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от 14.11.2002 № 161-ФЗ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 государственных и муниц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ипальных унитарных предприятиях»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на совершение крупных сделок, сделок, в совершении которых имеется заинтересованность, и иных сделок;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принимает решения о проведении аудиторских проверок, утверждает аудитора и определяет размер оплаты его услуг;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назначает ликвидационную комиссию и утверждает ликвидационные балансы муниципальных унитарных предприятий;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заслушивает отч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ты о деятельности муниципальных унитарных предприятий в порядке, предусмотренном </w:t>
      </w:r>
      <w:hyperlink r:id="rId13" w:history="1"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Уставом</w:t>
        </w:r>
      </w:hyperlink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утверждает бухгалтерскую (финансовую) отч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тность и отч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ты муниципальных унитарных предприятий;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согласие на распоряжение недвижимым имуществом, а в случаях, установленных федеральными законами, иными нормативными правовыми актами или уставами муниципальных унитарных предприятий, на совершение иных сделок;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производит в установленном порядке изъятие излишнего, неиспользуемого или используемого не по назначению имущества, закрепл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нного на праве оперативного управления за муниципальными унитарными предприятиями;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другие полномочия учредителя, определенные законодательством Российской Федерации.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В отношении муниципальных автономных учреждений осуществляет следующие функции и полномочия учредителя: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утверждает уставы муниципальных автономных учреждений, в том числе в новой редакции, вносит в них изменения;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закрепляет в установленном порядке находящееся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недвижимое имущество (включая земельные участки), а также движимое имущество, в том числе особо ценное, на праве оперативного управления (земельные участки на праве постоянного (бессрочного) пользования) за муниципальными автономными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автономными учреждениями;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согласовывает перечни особо ценного движимого имущества, закрепляемого за муниципальными автономными учреждениями;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согласие на распоряжение недвижимым имуществом, а также особо ценным движимым имуществом, закрепл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 за муниципальными автономными учреждениями учредителем или приобретенным муниципальными автономными учреждениями за сч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средств, выделенных им учредителем на приобретение этого имущества;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готовит предложения о назначении и исключении членов наблюдательного совета муниципальных автономных учреждений;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вносит на рассмотрение наблюдательных советов муниципальных автономных учреждений предложения о внесении изменений в уставы муниципальных автономных учреждений, о создании и ликвидации филиалов муниципальных автономных учреждений, об открытии и закрытии их представительств, о реорганизации муниципальных автономных учреждений или об их ликвидации, об изъятии имущества, закрепленного за муниципальными автономными учреждениями на праве оперативного управления;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контроль в пределах своей компетенции за деятельностью муниципальных автономных учреждений в порядке, установленном постановлением администрации города Ульяновска.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В отношении муниципальных бюджетных учреждений осуществляет следующие функции и полномочия учредителя: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утверждает уставы муниципальных бюджетных учреждений, в том числе в новой редакции, вносит в них изменения;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закрепляет в установленном порядке находящееся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недвижимое имущество (включая земельные участки), а также движимое имущество, в том числе особо ценное, на праве оперативного управления (земельные участки на праве постоянного (бессрочного) пользования) за муниципальными бюджетными учреждениями, производит в установленном порядке изъятие излишнего, неиспользуемого или используемого не по назначению имущества, закрепл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нного на праве оперативного управления за муниципальными бюджетными учреждениями;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согласовывает перечни особо ценного движимого имущества, закрепляемого за муниципальными бюджетными учреждениями;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согласие на распоряжение недвижимым и особо ценным движимым имуществом, закрепл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 за муниципальными бюджетными учреждениями учредителем или приобретенным муниципальными бюджетными учреждениями за сч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средств, выделенных им учредителем на приобретение этого имущества;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принимает от ликвидационной комиссии имущество муниципальных бюджетных учреждений,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 в случае его ликвидации;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контроль в пределах своей компетенции за деятельностью муниципальных бюджетных учреждений в порядке, установленном постановлением администрации города Ульяновска.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В отношении муниципальных каз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учреждений осуществляет следующие функции и полномочия учредителя: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утверждает уставы муниципальных каз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учреждений, в том числе в новой редакции, вносит в них изменения;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закрепляет в установленном порядке находящееся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недвижимое имущество (включая земельные участки), а также движимое имущество на праве оперативного управления (земельные участки на праве постоянного (бессрочного) пользования) за муниципальными каз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каз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нными учреждениями;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дает согласие на распоряжение недвижимым и движимым имуществом, закрепл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 за муниципальными каз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нными учреждениями на праве оперативного управления;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осуществляет контроль в пределах своей компетенции за деятельностью муниципальных каз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учреждений в порядке, установленном постановлением администрации города Ульяновска.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4.1.8. Осуществляет в соответствии с законодательством Российской Федерации права акционера (участника) хозяйственных обществ, акции (доли акций), доли в уставных капиталах которых находятся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 xml:space="preserve">4.1.9. Осуществляет в порядке, предусмотренном муниципальными правовыми актами, в пределах своей компетенции приватизацию муниципального имущества, подлежащего приватизации в соответствии с Федеральным </w:t>
      </w:r>
      <w:hyperlink r:id="rId14" w:history="1"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законом</w:t>
        </w:r>
      </w:hyperlink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от 21.12.2001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№ 178-ФЗ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 приватизации государствен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ного и муниципального имущества»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4.1.10. Осуществляет продажу, в том числе выступает продавцом приватизируемого муниципального имущества, включая земельные участки, в пределах компетенции, предоставленной законодательством Российской Федерации органам местного самоуправления, а также обеспечивает сохранность указанного имущества и подготовку его к продаже.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4.1.11. Заключает в установленном порядке: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договоры купли-продажи, возмездного и безвозмездного пользования в отношении муниципального имущества, а также земельных участков;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договоры залога, доверительного управления в отношении муниципального имущества;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дополнительные соглашения о внесении изменений, продлении или расторжении договоров купли-продажи, возмездного и безвозмездного пользования в отношении муниципального имущества, а также земельных участков, договоров залога, доверительного управления в отношении муниципального имущества.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4.1.12. Выступает в порядке и пределах, установленных законодательством Российской Федерации, организатором торгов по передаче муниципального имущества, в том числе земельных участков, в возмездное и безвозмездное пользование физическим и юридическим лицам, в залог, доверительное управление.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4.1.13. Выда</w:t>
      </w:r>
      <w:r w:rsidR="005A246C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т в письменной форме согласие собственника в отношении земельного участка, здания или иного недвижимого имущества, находящегося в собственности муниципального образования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на присоединение к такому имуществу рекламной конструкции.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4.1.14. Осуществляет в порядке, предусмотренном законодательством Российской Федерации и муниципальными правовыми актами, проведение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в том числе выступает организатором проведения такого конкурса, а также осуществляет организационно-техническое обеспечение деятельности комиссии по проведению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4.1.15. Осуществляет внесение муниципального имущества в качестве вклада в уставный капитал учреждаемых от им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ени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юридических лиц.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4.1.16. Осуществляет в установленном законодательством Российской Федерации порядке приватизацию жилищного фонда, в том числе индивидуальных жилых домов с надворными постройками или доли таких домов, служебных жилых помещений, предоставленных гражданам.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4.1.17. Заключает с участниками общей долевой собственности соглашения об определении и (или) изменении долей в праве общей собственности на объекты недвижимого имущества в установленном законодательством Российской Федерации порядке.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4.1.18. Осуществляет в порядке, установленном законодательством Российской Федерации и Ульяновской области, муниципальными правовыми актами, муниципальный земельный контроль в грани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цах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в пределах своей компетенции.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4.1.19. Осуществляет резервирование и изъятие земельных участков, находящихся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а также находящихся на них объектов недвижимого имущества для муниципальных нужд.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4.1.20. Обеспечивает выполнение работ, необходимых для создания искусственных земельных участков для н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ужд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проведение открытого аукциона на право заключения договора о создании искусственного земельного участка.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4.1.21. Заключает в установленном порядке договоры об освоении территории в целях строительства и эксплуатации наемного дома коммерческого использования, договоры об освоении территории в целях строительства и эксплуатации наемного дома социального использования в пределах земельных участков, находящихся в муниципальной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4.1.22. Вед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муниципальный реестр на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мных домов социального использования в грани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цах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4.1.23. Заключает договоры и готовит документы для принятия решения о предоставлении муниципальной поддержки для создания, эксплуатации на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много дома социального использования.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4.1.24. Осуществляет сохранение и использование объектов культурного наследия (памятников истории и культуры), в том числе обеспечение условий доступности для инвалидов объектов культурного наследия, находящихся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4.1.25. Вед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в установленном законом Ульяновской области порядке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граждан в качестве нуждающихся в жилых помещениях, предоставляемых по договорам социального найма.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4.1.26. Вед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4.1.27. Предоставляет в установленном законодательством Российской Федерации и Ульяновской области порядке малоимущим гражданам, гражданам, принятым на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в качестве нуждающихся в жилых помещениях, предоставляемых по договорам социального найма, до 1 марта 2005 года, а также гражданам, выселяемым из жилых помещений, занимаемых ими по договорам социального найма, в связи с изъятием земельного участка, на котором расположено такое жилое помещение или многоквартирный дом, для муниципальных нужд жилые помещения муниципального жилищного фонда по договорам социального найма.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4.1.28. Участвует в реализации установленных нормативными правовыми актами Российской Федерации, Ульяновской област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и 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дополнительных мер социальной поддержки отдельных категорий граждан в пределах своей компетенции.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4.1.29. Организует и проводит торги на право заключения договора о комплексном развитии территории.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4.1.30. В отношении земельных участков, находящихся в муниципальной собственности: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организует и проводит аукционы на право заключения договоров об освоении территории в целях строительства и эксплуатации наемного дома социального, коммерческого использования; заключает договоры об освоении территории в целях строительства и эксплуатации наемного дома социального, коммерческого использования;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принимает решение об использовании земель или земельных участков заинтересованным лицом без предоставления земельных участков и установления сервитутов, публичного сервитута для размещения объектов, виды которых устанавливаются Правительством Российской Федерации (в соответствии с </w:t>
      </w:r>
      <w:hyperlink r:id="rId15" w:history="1"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пунктом 3 статьи 39</w:t>
        </w:r>
        <w:r w:rsidRPr="00DA6E28">
          <w:rPr>
            <w:rFonts w:ascii="PT Astra Serif" w:hAnsi="PT Astra Serif" w:cs="PT Astra Serif"/>
            <w:bCs/>
            <w:sz w:val="27"/>
            <w:szCs w:val="27"/>
            <w:vertAlign w:val="superscript"/>
            <w:lang w:eastAsia="ru-RU"/>
          </w:rPr>
          <w:t>36</w:t>
        </w:r>
      </w:hyperlink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Земельного кодекса Российской Федерации).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4.1.31. В случаях, предусмотренных </w:t>
      </w:r>
      <w:hyperlink r:id="rId16" w:history="1">
        <w:r w:rsidR="00FF636C"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пунктом</w:t>
        </w:r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 xml:space="preserve"> 4 статьи 222</w:t>
        </w:r>
      </w:hyperlink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Гражданского кодекса Российской Федерации, организует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снос самовольных построек.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4.1.32. Заключает договоры на размещение нестационарных торговых объектов.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4.1.33. Обеспечивает в установленном порядке реализацию функций заказчика комплексных кадастровых работ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в случае, если выполнение таких работ финансируется за сч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т средств 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местного 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бюдж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ета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4.1.34. Осуществляет проведение открытого аукциона на право заключения договора на размещение нестационарного торгового объекта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в том числе выступает организатором проведения такого аукциона, а также осуществляет организационно-техническое обеспечение деятельности комиссии по проведению открытого аукциона на право заключения договора на размещение нестационарного торгового объекта.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4.1.35. Обеспечивает проведение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 В установленных федеральным законом случаях осуществляет подготовку проекта решения о выявлении правообладателя ранее учт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нного объекта недвижимости.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4.2. Осуществляет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муниципального имущества, ведение реестра муниципального имущества и выдачу выписок из него.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4.3. Организует проведение инвентаризации и оценки муниципального имущества в целях осуществления имущественных, иных прав и законных 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интере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сов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определяет условия договоров о проведении оценки муниципального имущества.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4.4. Организует и обеспечивает деятельность представителей муниципального образ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в органах управления и ревизионных комиссиях хозяйственных обществ, акции (доли акций), доли в уставных капиталах которых находятся в собственности муниципального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в порядке, предусмотренном муниципальными правовыми актами.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4.5. Заключает контракты с руководителями хозяйственных обществ, созданных посредством приватизации муниципального имущества, до проведения первого собрания акционеров, участников таких обществ.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4.6. Назначает и проводит документарные и иные проверки в рамках установленной компетенции, в том числе принимает решения о проведении аудиторских проверок муниципальных унитарных предприятий, в том числе включ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в программу приватизации муниципального имущества, в целях определения эффективного использования и сохранности муниципального имущества.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4.7. Вед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договоров, заключ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нных Управлением от им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ени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по специальному поручению администрации города Ульяновска,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обязательств покупателей муниципального имущества и контролирует их исполнение, а также уч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акций (долей акций), долей в уставных капиталах хозяйственных обществ, находящихся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4.8. Осуществляет бюджетные полномочия главного распорядителя, главного администратора и получателя средств местного бюджета в соответствии с Бюджетным </w:t>
      </w:r>
      <w:hyperlink r:id="rId17" w:history="1">
        <w:r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кодексом</w:t>
        </w:r>
      </w:hyperlink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Российской Федерации, в том числе бюджетные полномочия главного распорядителя бюджетных средств, являющихся бюджетными ассигнованиями дорожного фо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нда муниципального образования «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предусмотренных на осуществление расходов, связанных с выкупом земельных участков, проведением кадастровых работ в отношении автомобильных дорог общего пользования местного значения в грани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цах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, проведением землеустроительных и кадастровых работ, в том числе связанных с оформлением права собственности муниципального образования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на земельные участки под автомобильными дорогами общего пользования местного значения в грани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цах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и получателя средств местного бюджета с закреплением за ним соответствующих расходов, в том числе межбюджетных трансфертов.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4.9. Обеспечивает поступление в местный бюджет средств от приватизации муниципального имущества, продажи права на заключение договоров аренды муниципального имущества и земельных участков, а также дивидендов по находящимся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сти муниципального образования «город Ульяновск» 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акциям акционерных обществ (доходов по долям в уставных капиталах иных хозяйственных обществ), доходов от использования иного муниципального имущества.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4.10. Обеспечивает в соответствии с законодательством Российской Федерации выселение пользователей из нежилых зданий, строений, находящихся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и подлежащих сносу.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4.11. Осуществляет в установленном порядке формирование перечня муниципального имущества, используемого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подготовку проекта постановления администрации города Ульяновска об утверждении такого перечня.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4.12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в установленном порядке формирование и ведение перечня муниципального имущества, предназначенного для передачи во владение и (или) пользование социально ориентированным некоммерческим организациям, а также подготовку проекта постановления администрации города Ульяновска об утверждении такого перечня.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Предоставляет сведения в муниципальный реестр социально ориентированных некоммерческих организаций - получателей поддержки в порядке, установленном законодательством Российской Федерации.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4.13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контроль за управлением, распоряжением, использованием по назначению и сохранностью муниципального имущества, включая имущество, закрепл</w:t>
      </w:r>
      <w:r w:rsidR="007C674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нное за муниципальными унитарными предприятиями и муниципальными учреждениями,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ответственности, в том числе совместно с Управлением жилищно-коммунального хозяйства администрации города Ульяновска по устранению нарушений в сфере управления, содержания и эксплуатации муниципального жилищного фонда.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4.14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Предоставляет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4.15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Участвует в пределах своей компетенции в рассмотрении проектов правовых актов органов местного самоуправления, которыми устанавливаются публичные сервитуты и (или) ограничения прав на землю.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4.16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Организует проведение работ по землеустройству и координирует их выполнение.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4.17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. Организует сбор сведений для сообщения в налоговые органы по месту своего нахождения о земельных участках, признаваемых в соответствии с налоговым законодательством Российской Федерации объектом налогообложения, выделенных (предоставленных) на основании актов органов местного самоуправления, принятых до дня вступления в силу Федерального </w:t>
      </w:r>
      <w:hyperlink r:id="rId18" w:history="1">
        <w:r w:rsidR="00C90704"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закона</w:t>
        </w:r>
      </w:hyperlink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от 21.07.1997 № 122-ФЗ «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 государственной регистрации прав на недв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ижимое имущество и сделок с ним»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в случае если указанные сведения в налоговые органы ранее не представлялись.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4.18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Рассматривает заявления граждан о постановке на уч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в качестве нуждающихся в жилых помещениях.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4.19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постановку на уч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отдельных категорий граждан в качестве лиц, имеющих право на предоставление земельных участков в собственность бесплатно.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4.20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мероприятия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</w:t>
      </w:r>
      <w:r w:rsidR="00294FC5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1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мероприятия по установлению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4.22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Определяет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4.23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Разрабатывает предложения по установлению требований к порядку, форме и срокам информирования граждан, принятых на уч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4.24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. Формирует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19" w:history="1">
        <w:r w:rsidR="00C90704"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законом</w:t>
        </w:r>
      </w:hyperlink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от 24.07.2008 </w:t>
      </w:r>
      <w:r w:rsidR="008F44D1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          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№ 161-ФЗ «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 содействии р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азвитию жилищного строительства»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согласно перечню категорий граждан и правилам, установленным Правительством Ульяновской области.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4.25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. Рассматривает заявления граждан о признании их малоимущими в целях Жилищного </w:t>
      </w:r>
      <w:hyperlink r:id="rId20" w:history="1">
        <w:r w:rsidR="00C90704" w:rsidRPr="00DA6E28">
          <w:rPr>
            <w:rFonts w:ascii="PT Astra Serif" w:hAnsi="PT Astra Serif" w:cs="PT Astra Serif"/>
            <w:bCs/>
            <w:sz w:val="27"/>
            <w:szCs w:val="27"/>
            <w:lang w:eastAsia="ru-RU"/>
          </w:rPr>
          <w:t>кодекса</w:t>
        </w:r>
      </w:hyperlink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Российской Федерации в порядке, установленном законом Ульяновской области.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4.26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обеспечение работы Комиссии по уч</w:t>
      </w:r>
      <w:r w:rsidR="008F44D1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ту и распределению жилой площади при администрации города Ульяновска.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4.27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Оформляет и подписывает обязательства о сдаче занимаемых жилых помещений в муниципальном жилищном фонде в связи с предоставлением другого жилого помещения, а также приобретением жилого помещения пут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 реализации жилищного сертификата (субсидии).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4.28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рассмотрение вопросов о предоставлении жилых помещений муниципального жилищного фонда по договорам социального найма.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4.29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Рассматривает заявления граждан о замене жилого помещения по договору социального найма на жилое помещение меньшего размера взамен занимаемого жилого помещения в установленном законодательством Российской Федерации порядке.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4.3</w:t>
      </w:r>
      <w:r w:rsidR="00294FC5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0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рассмотрение вопросов о предоставлении жилых помещений муниципального специализированного жилищного фонда, в том числе муниципального жилищного фонда коммерческого использования.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4.31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в установленном порядке рассмотрение вопросов о включении жилых помещений, находящихся в собственно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сти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в муниципальный специализированный жилищный фонд, в том числе в муниципальный жилищный фонд коммерческого использования, и исключении жилых помещений из указанных фондов.</w:t>
      </w:r>
    </w:p>
    <w:p w:rsidR="00C90704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</w:t>
      </w:r>
      <w:r w:rsidR="00294FC5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2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Организует подготовку документов и предложений об установлении, изменении или прекращении цели использования здания в качестве на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много дома социального использования или на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много дома коммерческого использования.</w:t>
      </w:r>
    </w:p>
    <w:p w:rsidR="006F40DB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</w:t>
      </w:r>
      <w:r w:rsidR="00294FC5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3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подготовку проектов постановлений администрации города Ульяновска о предоставлении земельных участков, об утверждении схемы расположения земельного участка на кадастровом плане территории для муниципальных нужд.</w:t>
      </w:r>
    </w:p>
    <w:p w:rsidR="006F40DB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4.34</w:t>
      </w:r>
      <w:r w:rsidR="006F40DB" w:rsidRPr="00DA6E28">
        <w:rPr>
          <w:rFonts w:ascii="PT Astra Serif" w:hAnsi="PT Astra Serif" w:cs="PT Astra Serif"/>
          <w:sz w:val="27"/>
          <w:szCs w:val="27"/>
          <w:lang w:eastAsia="ru-RU"/>
        </w:rPr>
        <w:t>. Разрабатывает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муниципального образования «город Ульяновск».</w:t>
      </w:r>
    </w:p>
    <w:p w:rsidR="000E749A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4.35</w:t>
      </w:r>
      <w:r w:rsidR="006F40DB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. Рассматривает заявления физических лиц о включении мест, предназначенных для размещения гаражей и (или) стоянок на земельных участках, в </w:t>
      </w:r>
      <w:r w:rsidR="006F40DB" w:rsidRPr="00DA6E28">
        <w:rPr>
          <w:rFonts w:ascii="PT Astra Serif" w:hAnsi="PT Astra Serif" w:cs="PT Astra Serif"/>
          <w:sz w:val="27"/>
          <w:szCs w:val="27"/>
          <w:lang w:eastAsia="ru-RU"/>
        </w:rPr>
        <w:t>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муниципального образования «город Ульяновск».</w:t>
      </w:r>
    </w:p>
    <w:p w:rsidR="00294FC5" w:rsidRPr="00DA6E28" w:rsidRDefault="00C90704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В сфере </w:t>
      </w:r>
      <w:r w:rsidR="002F2623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развития </w:t>
      </w: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конкуренции:</w:t>
      </w:r>
    </w:p>
    <w:p w:rsidR="00930AC9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4.36. Обеспечивает создание условий для обеспечения населения муниципального образования «город Ульяновск» услугами связи, торговли, общественного питания и бытового обслуживания.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4.37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. Разрабатывает схему размещения нестационарных торговых объектов на территории муниципального образования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4.38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Выдает разрешения на право организации розничных рынков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4.39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Организует торговое обслуживание во время проведения городских культурно-массовых мероприятий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4.40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Содействует развитию малого и среднего предпринимательства.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4.41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Анализирует финансовые, экономические, социальные и иные показатели состояния торговли и развития малого и среднего предпринимательства и анализа эффективности применения мер по развитию торговой деятельности, а также прогноз их развития на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</w:t>
      </w:r>
      <w:r w:rsidR="00930AC9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2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Вед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реестр субъектов малого и среднего предпринимательства - получателей поддержки.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4.43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Обеспечивает создание условий для развития туриз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ма в муниципальном образовании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4.44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Предоставляет муниципальные услуги и исполняет муниципальные функции по вопросам, входящим в компетенцию Управления, в соответствии с утвержд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нными административными регламентами.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</w:t>
      </w:r>
      <w:r w:rsidR="00930AC9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5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. Содействует обеспечению создания и содержания в целях гражданской обороны муниципального образования 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«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запасов продовольствия, товаров легкой промышленности.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4.46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Формирует проект перечня мероприятий по содействию развитию конкуренции и по развитию конкурентной ср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еды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, утверждаемого Главой города Ульяновска.</w:t>
      </w:r>
    </w:p>
    <w:p w:rsidR="00C90704" w:rsidRPr="00DA6E28" w:rsidRDefault="00930AC9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4.47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Разрабатывает проект плана мероприятий по содействию развитию конкуренции.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4.48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Обеспечивает осуществление мер по противодействию коррупции в грани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цах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в области управления и распоряжения муниципальным имуществом, а также в области земельных и жилищных отношений</w:t>
      </w:r>
      <w:r w:rsidR="00E4708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, развития предпринимательства 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и туризма в пределах своей компетенции.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4.49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разработку и обеспечивает реализацию муниципальных правовых актов по вопросам, входящим в компетенцию Управления.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4.50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Обеспечивает осуществление отдельных государственных полномочий, переданных органам местного самоуправления федеральными законами и законами Ульяновской области, в соответствии с правовыми актами администрации города Ульяновска.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4.51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Обеспечивает рассмотрение и подготовку ответов на обращения граждан и юридических лиц, поступившие в администрацию города Ульяновска, в порядке, установленном законодательством Российской Федерации.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</w:t>
      </w:r>
      <w:r w:rsidR="007309B0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2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Рассматривает и да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 ответы на обращения граждан и юридических лиц, поступившие в Управление, в порядке, установленном законодательством Российской Федерации.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4.53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от имени муниципа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юридические действия по защите имущественных и иных прав и законных интере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сов муниципального образования «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город Ульяновск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по вопросам, отнес</w:t>
      </w:r>
      <w:r w:rsidR="00433BBD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нным к компетенции Управления. Представляет по доверенности интересы Главы города Ульяновска, администрации города Ульяновска в судах общей юрисдикции, арбитражных судах, в органах государственной власти, в том числе при рассмотрении дел об административных правонарушениях в отношении Главы города Ульяновска, администрации города Ульяновска, по вопросам, отнесенным к компетенции Управления.</w:t>
      </w:r>
    </w:p>
    <w:p w:rsidR="00C90704" w:rsidRPr="00DA6E28" w:rsidRDefault="00294FC5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</w:t>
      </w:r>
      <w:r w:rsidR="007309B0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в соответствии с законодательством Российской Федерации работу по хранению, уч</w:t>
      </w:r>
      <w:r w:rsidR="00613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ё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ту и использованию архивных документов, образовавшихся в процессе деятельности Управления, в том числе документации по приватизац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ии в муниципальном образовании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жилищного фонда и документации по земельным вопросам.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4.55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мониторинг поступлений налоговых и неналоговых доходов в местный бюджет в установленной сфере.</w:t>
      </w:r>
    </w:p>
    <w:p w:rsidR="00C90704" w:rsidRPr="00DA6E28" w:rsidRDefault="007309B0" w:rsidP="00FF636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bCs/>
          <w:sz w:val="27"/>
          <w:szCs w:val="27"/>
          <w:lang w:eastAsia="ru-RU"/>
        </w:rPr>
        <w:lastRenderedPageBreak/>
        <w:t>4.56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. Осуществляет функции по решению задач в области защиты населения и террито</w:t>
      </w:r>
      <w:r w:rsidR="000E749A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>рии муниципального образования «город Ульяновск»</w:t>
      </w:r>
      <w:r w:rsidR="00C90704" w:rsidRPr="00DA6E28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 от чрезвычайных ситуаций при организации общественного питания, торговли и бытового обслуживания субъектами малого и среднего предпринимательства.</w:t>
      </w:r>
    </w:p>
    <w:p w:rsidR="005F280C" w:rsidRPr="00DA6E28" w:rsidRDefault="005F280C" w:rsidP="0068532A">
      <w:pPr>
        <w:ind w:firstLine="709"/>
        <w:rPr>
          <w:rFonts w:ascii="PT Astra Serif" w:hAnsi="PT Astra Serif"/>
          <w:sz w:val="27"/>
          <w:szCs w:val="27"/>
        </w:rPr>
      </w:pPr>
    </w:p>
    <w:p w:rsidR="00F61B77" w:rsidRPr="00DA6E28" w:rsidRDefault="00F61B77" w:rsidP="0068532A">
      <w:pPr>
        <w:jc w:val="center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 w:cs="Arial"/>
          <w:bCs/>
          <w:sz w:val="27"/>
          <w:szCs w:val="27"/>
        </w:rPr>
        <w:t>5. Права Управления</w:t>
      </w:r>
    </w:p>
    <w:p w:rsidR="00F61B77" w:rsidRPr="00DA6E28" w:rsidRDefault="00F61B77" w:rsidP="0068532A">
      <w:pPr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t> </w:t>
      </w:r>
    </w:p>
    <w:p w:rsidR="00DF0B89" w:rsidRPr="00DA6E28" w:rsidRDefault="00DF0B89" w:rsidP="0068532A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Управление для осуществления своих задач и функций имеет право:</w:t>
      </w:r>
    </w:p>
    <w:p w:rsidR="00DF0B89" w:rsidRPr="00DA6E28" w:rsidRDefault="00DF0B89" w:rsidP="0068532A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5.1. Создавать совещательные органы (советы, комиссии, группы, коллегии) в установленной сфере деятельности.</w:t>
      </w:r>
    </w:p>
    <w:p w:rsidR="00DF0B89" w:rsidRPr="00DA6E28" w:rsidRDefault="00DF0B89" w:rsidP="0068532A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5.2. Запрашивать и получать в установленном порядке сведения, необходимые для принятия решений по отнесенным к компетенции Управления вопросам.</w:t>
      </w:r>
    </w:p>
    <w:p w:rsidR="00F61B77" w:rsidRPr="00DA6E28" w:rsidRDefault="00DF0B89" w:rsidP="0068532A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sz w:val="27"/>
          <w:szCs w:val="27"/>
          <w:lang w:eastAsia="ru-RU"/>
        </w:rPr>
      </w:pPr>
      <w:r w:rsidRPr="00DA6E28">
        <w:rPr>
          <w:rFonts w:ascii="PT Astra Serif" w:hAnsi="PT Astra Serif" w:cs="PT Astra Serif"/>
          <w:sz w:val="27"/>
          <w:szCs w:val="27"/>
          <w:lang w:eastAsia="ru-RU"/>
        </w:rPr>
        <w:t>5.3. Организовывать совещания по вопросам, входящим в компетенцию Управления, с привлечением руководителей и специалистов заинтересованных федеральных органов исполнительной власти, органов государственной власти субъектов Российской Федерации, органов местного самоуправления, иных организаций и физических лиц</w:t>
      </w:r>
      <w:r w:rsidR="00823687" w:rsidRPr="00DA6E28">
        <w:rPr>
          <w:rFonts w:ascii="PT Astra Serif" w:hAnsi="PT Astra Serif"/>
          <w:sz w:val="27"/>
          <w:szCs w:val="27"/>
        </w:rPr>
        <w:t>.</w:t>
      </w:r>
      <w:r w:rsidR="00E058B1" w:rsidRPr="00DA6E28">
        <w:rPr>
          <w:rFonts w:ascii="PT Astra Serif" w:hAnsi="PT Astra Serif"/>
          <w:sz w:val="27"/>
          <w:szCs w:val="27"/>
        </w:rPr>
        <w:t>»</w:t>
      </w:r>
      <w:r w:rsidR="00F61B77" w:rsidRPr="00DA6E28">
        <w:rPr>
          <w:rFonts w:ascii="PT Astra Serif" w:hAnsi="PT Astra Serif"/>
          <w:sz w:val="27"/>
          <w:szCs w:val="27"/>
        </w:rPr>
        <w:t>.</w:t>
      </w:r>
    </w:p>
    <w:p w:rsidR="0007026E" w:rsidRPr="00DA6E28" w:rsidRDefault="00C11ABB" w:rsidP="0068532A">
      <w:pPr>
        <w:autoSpaceDE w:val="0"/>
        <w:autoSpaceDN w:val="0"/>
        <w:adjustRightInd w:val="0"/>
        <w:ind w:firstLine="709"/>
        <w:rPr>
          <w:rFonts w:ascii="PT Astra Serif" w:hAnsi="PT Astra Serif"/>
          <w:sz w:val="27"/>
          <w:szCs w:val="27"/>
        </w:rPr>
      </w:pPr>
      <w:r w:rsidRPr="00DA6E28">
        <w:rPr>
          <w:rFonts w:ascii="PT Astra Serif" w:hAnsi="PT Astra Serif"/>
          <w:sz w:val="27"/>
          <w:szCs w:val="27"/>
        </w:rPr>
        <w:t xml:space="preserve">2. </w:t>
      </w:r>
      <w:r w:rsidR="0007026E" w:rsidRPr="00DA6E28">
        <w:rPr>
          <w:rFonts w:ascii="PT Astra Serif" w:eastAsia="Times New Roman" w:hAnsi="PT Astra Serif"/>
          <w:sz w:val="27"/>
          <w:szCs w:val="27"/>
          <w:lang w:eastAsia="ar-SA"/>
        </w:rPr>
        <w:t xml:space="preserve">Настоящее решение </w:t>
      </w:r>
      <w:r w:rsidR="006A19B9" w:rsidRPr="00DA6E28">
        <w:rPr>
          <w:rFonts w:ascii="PT Astra Serif" w:eastAsia="Times New Roman" w:hAnsi="PT Astra Serif"/>
          <w:sz w:val="27"/>
          <w:szCs w:val="27"/>
          <w:lang w:eastAsia="ar-SA"/>
        </w:rPr>
        <w:t xml:space="preserve">подлежит официальному опубликованию и </w:t>
      </w:r>
      <w:r w:rsidR="0007026E" w:rsidRPr="00DA6E28">
        <w:rPr>
          <w:rFonts w:ascii="PT Astra Serif" w:eastAsia="Times New Roman" w:hAnsi="PT Astra Serif"/>
          <w:sz w:val="27"/>
          <w:szCs w:val="27"/>
          <w:lang w:eastAsia="ar-SA"/>
        </w:rPr>
        <w:t xml:space="preserve">вступает в силу </w:t>
      </w:r>
      <w:r w:rsidR="005E78CA" w:rsidRPr="00DA6E28">
        <w:rPr>
          <w:rFonts w:ascii="PT Astra Serif" w:eastAsia="Times New Roman" w:hAnsi="PT Astra Serif"/>
          <w:sz w:val="27"/>
          <w:szCs w:val="27"/>
          <w:lang w:eastAsia="ar-SA"/>
        </w:rPr>
        <w:t xml:space="preserve">с 1 </w:t>
      </w:r>
      <w:r w:rsidR="00E83025" w:rsidRPr="00DA6E28">
        <w:rPr>
          <w:rFonts w:ascii="PT Astra Serif" w:eastAsia="Times New Roman" w:hAnsi="PT Astra Serif"/>
          <w:sz w:val="27"/>
          <w:szCs w:val="27"/>
          <w:lang w:eastAsia="ar-SA"/>
        </w:rPr>
        <w:t>марта</w:t>
      </w:r>
      <w:r w:rsidR="005E78CA" w:rsidRPr="00DA6E28">
        <w:rPr>
          <w:rFonts w:ascii="PT Astra Serif" w:eastAsia="Times New Roman" w:hAnsi="PT Astra Serif"/>
          <w:sz w:val="27"/>
          <w:szCs w:val="27"/>
          <w:lang w:eastAsia="ar-SA"/>
        </w:rPr>
        <w:t xml:space="preserve"> 2022 года</w:t>
      </w:r>
      <w:r w:rsidR="0007026E" w:rsidRPr="00DA6E28">
        <w:rPr>
          <w:rFonts w:ascii="PT Astra Serif" w:eastAsia="Times New Roman" w:hAnsi="PT Astra Serif"/>
          <w:sz w:val="27"/>
          <w:szCs w:val="27"/>
          <w:lang w:eastAsia="ar-SA"/>
        </w:rPr>
        <w:t>.</w:t>
      </w:r>
    </w:p>
    <w:p w:rsidR="0007026E" w:rsidRPr="0068532A" w:rsidRDefault="0007026E" w:rsidP="0068532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8F44D1" w:rsidRDefault="008F44D1" w:rsidP="0007026E">
      <w:pPr>
        <w:widowControl w:val="0"/>
        <w:suppressAutoHyphens/>
        <w:autoSpaceDE w:val="0"/>
        <w:rPr>
          <w:rFonts w:ascii="PT Astra Serif" w:eastAsia="Arial" w:hAnsi="PT Astra Serif"/>
          <w:b/>
          <w:lang/>
        </w:rPr>
      </w:pPr>
    </w:p>
    <w:p w:rsidR="0007026E" w:rsidRPr="008F44D1" w:rsidRDefault="00D30E66" w:rsidP="0007026E">
      <w:pPr>
        <w:widowControl w:val="0"/>
        <w:suppressAutoHyphens/>
        <w:autoSpaceDE w:val="0"/>
        <w:rPr>
          <w:rFonts w:ascii="PT Astra Serif" w:eastAsia="Arial" w:hAnsi="PT Astra Serif"/>
          <w:b/>
          <w:lang/>
        </w:rPr>
      </w:pPr>
      <w:r w:rsidRPr="008F44D1">
        <w:rPr>
          <w:rFonts w:ascii="PT Astra Serif" w:eastAsia="Arial" w:hAnsi="PT Astra Serif"/>
          <w:b/>
          <w:lang/>
        </w:rPr>
        <w:t>Г</w:t>
      </w:r>
      <w:r w:rsidR="0007026E" w:rsidRPr="008F44D1">
        <w:rPr>
          <w:rFonts w:ascii="PT Astra Serif" w:eastAsia="Arial" w:hAnsi="PT Astra Serif"/>
          <w:b/>
          <w:lang/>
        </w:rPr>
        <w:t>лав</w:t>
      </w:r>
      <w:r w:rsidRPr="008F44D1">
        <w:rPr>
          <w:rFonts w:ascii="PT Astra Serif" w:eastAsia="Arial" w:hAnsi="PT Astra Serif"/>
          <w:b/>
          <w:lang/>
        </w:rPr>
        <w:t>а</w:t>
      </w:r>
      <w:r w:rsidR="0007026E" w:rsidRPr="008F44D1">
        <w:rPr>
          <w:rFonts w:ascii="PT Astra Serif" w:eastAsia="Arial" w:hAnsi="PT Astra Serif"/>
          <w:b/>
          <w:lang/>
        </w:rPr>
        <w:t xml:space="preserve"> города Ульяновска                                       </w:t>
      </w:r>
      <w:r w:rsidR="00606135" w:rsidRPr="008F44D1">
        <w:rPr>
          <w:rFonts w:ascii="PT Astra Serif" w:eastAsia="Arial" w:hAnsi="PT Astra Serif"/>
          <w:b/>
          <w:lang/>
        </w:rPr>
        <w:t xml:space="preserve">                        Д.А.Вавилин</w:t>
      </w:r>
    </w:p>
    <w:p w:rsidR="0007026E" w:rsidRDefault="0007026E" w:rsidP="0007026E">
      <w:pPr>
        <w:ind w:firstLine="709"/>
        <w:jc w:val="left"/>
        <w:rPr>
          <w:rFonts w:ascii="PT Astra Serif" w:eastAsia="Times New Roman" w:hAnsi="PT Astra Serif"/>
          <w:b/>
          <w:color w:val="000000"/>
          <w:lang/>
        </w:rPr>
      </w:pPr>
    </w:p>
    <w:p w:rsidR="008F44D1" w:rsidRPr="008F44D1" w:rsidRDefault="008F44D1" w:rsidP="0007026E">
      <w:pPr>
        <w:ind w:firstLine="709"/>
        <w:jc w:val="left"/>
        <w:rPr>
          <w:rFonts w:ascii="PT Astra Serif" w:eastAsia="Times New Roman" w:hAnsi="PT Astra Serif"/>
          <w:b/>
          <w:color w:val="000000"/>
          <w:lang/>
        </w:rPr>
      </w:pPr>
    </w:p>
    <w:p w:rsidR="0007026E" w:rsidRPr="008F44D1" w:rsidRDefault="0007026E" w:rsidP="0007026E">
      <w:pPr>
        <w:jc w:val="left"/>
        <w:rPr>
          <w:rFonts w:ascii="PT Astra Serif" w:eastAsia="Times New Roman" w:hAnsi="PT Astra Serif"/>
          <w:b/>
          <w:color w:val="000000"/>
          <w:lang/>
        </w:rPr>
      </w:pPr>
      <w:r w:rsidRPr="008F44D1">
        <w:rPr>
          <w:rFonts w:ascii="PT Astra Serif" w:eastAsia="Times New Roman" w:hAnsi="PT Astra Serif"/>
          <w:b/>
          <w:color w:val="000000"/>
          <w:lang/>
        </w:rPr>
        <w:t>Председатель Ульяновской</w:t>
      </w:r>
    </w:p>
    <w:p w:rsidR="0007026E" w:rsidRPr="008F44D1" w:rsidRDefault="0007026E" w:rsidP="0007026E">
      <w:pPr>
        <w:jc w:val="left"/>
        <w:rPr>
          <w:rFonts w:ascii="PT Astra Serif" w:eastAsia="Times New Roman" w:hAnsi="PT Astra Serif"/>
          <w:b/>
          <w:color w:val="000000"/>
          <w:lang/>
        </w:rPr>
      </w:pPr>
      <w:r w:rsidRPr="008F44D1">
        <w:rPr>
          <w:rFonts w:ascii="PT Astra Serif" w:eastAsia="Times New Roman" w:hAnsi="PT Astra Serif"/>
          <w:b/>
          <w:color w:val="000000"/>
          <w:lang/>
        </w:rPr>
        <w:t>Городской Думы</w:t>
      </w:r>
      <w:r w:rsidRPr="008F44D1">
        <w:rPr>
          <w:rFonts w:ascii="PT Astra Serif" w:eastAsia="Times New Roman" w:hAnsi="PT Astra Serif"/>
          <w:b/>
          <w:color w:val="000000"/>
          <w:lang/>
        </w:rPr>
        <w:tab/>
      </w:r>
      <w:r w:rsidRPr="008F44D1">
        <w:rPr>
          <w:rFonts w:ascii="PT Astra Serif" w:eastAsia="Times New Roman" w:hAnsi="PT Astra Serif"/>
          <w:b/>
          <w:color w:val="000000"/>
          <w:lang/>
        </w:rPr>
        <w:tab/>
      </w:r>
      <w:r w:rsidRPr="008F44D1">
        <w:rPr>
          <w:rFonts w:ascii="PT Astra Serif" w:eastAsia="Times New Roman" w:hAnsi="PT Astra Serif"/>
          <w:b/>
          <w:color w:val="000000"/>
          <w:lang/>
        </w:rPr>
        <w:tab/>
      </w:r>
      <w:r w:rsidRPr="008F44D1">
        <w:rPr>
          <w:rFonts w:ascii="PT Astra Serif" w:eastAsia="Times New Roman" w:hAnsi="PT Astra Serif"/>
          <w:b/>
          <w:color w:val="000000"/>
          <w:lang/>
        </w:rPr>
        <w:tab/>
      </w:r>
      <w:r w:rsidRPr="008F44D1">
        <w:rPr>
          <w:rFonts w:ascii="PT Astra Serif" w:eastAsia="Times New Roman" w:hAnsi="PT Astra Serif"/>
          <w:b/>
          <w:color w:val="000000"/>
          <w:lang/>
        </w:rPr>
        <w:tab/>
      </w:r>
      <w:r w:rsidRPr="008F44D1">
        <w:rPr>
          <w:rFonts w:ascii="PT Astra Serif" w:eastAsia="Times New Roman" w:hAnsi="PT Astra Serif"/>
          <w:b/>
          <w:color w:val="000000"/>
          <w:lang/>
        </w:rPr>
        <w:tab/>
        <w:t xml:space="preserve">         </w:t>
      </w:r>
      <w:r w:rsidRPr="008F44D1">
        <w:rPr>
          <w:rFonts w:ascii="PT Astra Serif" w:eastAsia="Times New Roman" w:hAnsi="PT Astra Serif"/>
          <w:b/>
          <w:color w:val="000000"/>
          <w:lang/>
        </w:rPr>
        <w:tab/>
        <w:t xml:space="preserve">         </w:t>
      </w:r>
      <w:r w:rsidR="008F44D1">
        <w:rPr>
          <w:rFonts w:ascii="PT Astra Serif" w:eastAsia="Times New Roman" w:hAnsi="PT Astra Serif"/>
          <w:b/>
          <w:color w:val="000000"/>
          <w:lang/>
        </w:rPr>
        <w:t>И</w:t>
      </w:r>
      <w:r w:rsidRPr="008F44D1">
        <w:rPr>
          <w:rFonts w:ascii="PT Astra Serif" w:eastAsia="Times New Roman" w:hAnsi="PT Astra Serif"/>
          <w:b/>
          <w:color w:val="000000"/>
          <w:lang/>
        </w:rPr>
        <w:t>.В.Ножечкин</w:t>
      </w:r>
    </w:p>
    <w:sectPr w:rsidR="0007026E" w:rsidRPr="008F44D1" w:rsidSect="00033D97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84" w:rsidRDefault="00611184" w:rsidP="00E80EA3">
      <w:r>
        <w:separator/>
      </w:r>
    </w:p>
  </w:endnote>
  <w:endnote w:type="continuationSeparator" w:id="0">
    <w:p w:rsidR="00611184" w:rsidRDefault="00611184" w:rsidP="00E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84" w:rsidRDefault="00611184" w:rsidP="00E80EA3">
      <w:r>
        <w:separator/>
      </w:r>
    </w:p>
  </w:footnote>
  <w:footnote w:type="continuationSeparator" w:id="0">
    <w:p w:rsidR="00611184" w:rsidRDefault="00611184" w:rsidP="00E8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B9" w:rsidRDefault="006A19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61E5">
      <w:rPr>
        <w:noProof/>
      </w:rPr>
      <w:t>14</w:t>
    </w:r>
    <w:r>
      <w:fldChar w:fldCharType="end"/>
    </w:r>
  </w:p>
  <w:p w:rsidR="006A19B9" w:rsidRDefault="006A1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A"/>
    <w:rsid w:val="00033D97"/>
    <w:rsid w:val="000369ED"/>
    <w:rsid w:val="00041E65"/>
    <w:rsid w:val="0007026E"/>
    <w:rsid w:val="000751AD"/>
    <w:rsid w:val="00091486"/>
    <w:rsid w:val="000A04D3"/>
    <w:rsid w:val="000A6A40"/>
    <w:rsid w:val="000B0D44"/>
    <w:rsid w:val="000E2805"/>
    <w:rsid w:val="000E749A"/>
    <w:rsid w:val="00105F47"/>
    <w:rsid w:val="001070D7"/>
    <w:rsid w:val="001125FF"/>
    <w:rsid w:val="00112766"/>
    <w:rsid w:val="00124E19"/>
    <w:rsid w:val="0013458F"/>
    <w:rsid w:val="001400FB"/>
    <w:rsid w:val="001550BE"/>
    <w:rsid w:val="001A324B"/>
    <w:rsid w:val="001C498A"/>
    <w:rsid w:val="001C6EEB"/>
    <w:rsid w:val="001D7B2C"/>
    <w:rsid w:val="001F09BF"/>
    <w:rsid w:val="001F16CA"/>
    <w:rsid w:val="001F30CA"/>
    <w:rsid w:val="00217ADD"/>
    <w:rsid w:val="00241551"/>
    <w:rsid w:val="002545F3"/>
    <w:rsid w:val="002662FC"/>
    <w:rsid w:val="0027166C"/>
    <w:rsid w:val="00273060"/>
    <w:rsid w:val="00294FC5"/>
    <w:rsid w:val="002B3F98"/>
    <w:rsid w:val="002C6CD7"/>
    <w:rsid w:val="002C7AF2"/>
    <w:rsid w:val="002D07FB"/>
    <w:rsid w:val="002D1133"/>
    <w:rsid w:val="002E1CD9"/>
    <w:rsid w:val="002F0BBF"/>
    <w:rsid w:val="002F253E"/>
    <w:rsid w:val="002F2623"/>
    <w:rsid w:val="002F2AA3"/>
    <w:rsid w:val="002F3E02"/>
    <w:rsid w:val="00302CCB"/>
    <w:rsid w:val="00304F59"/>
    <w:rsid w:val="00311CFE"/>
    <w:rsid w:val="0031679D"/>
    <w:rsid w:val="00323D0D"/>
    <w:rsid w:val="003254C5"/>
    <w:rsid w:val="00335870"/>
    <w:rsid w:val="0035033A"/>
    <w:rsid w:val="00367D08"/>
    <w:rsid w:val="00370B24"/>
    <w:rsid w:val="003719C1"/>
    <w:rsid w:val="003A05B2"/>
    <w:rsid w:val="003B094F"/>
    <w:rsid w:val="003B4819"/>
    <w:rsid w:val="003D74B4"/>
    <w:rsid w:val="003E3DE4"/>
    <w:rsid w:val="003E4D38"/>
    <w:rsid w:val="003E7415"/>
    <w:rsid w:val="00404148"/>
    <w:rsid w:val="00404A73"/>
    <w:rsid w:val="0041444B"/>
    <w:rsid w:val="00433BBD"/>
    <w:rsid w:val="00434802"/>
    <w:rsid w:val="004458B9"/>
    <w:rsid w:val="0046156E"/>
    <w:rsid w:val="00464E93"/>
    <w:rsid w:val="00465219"/>
    <w:rsid w:val="00481D0A"/>
    <w:rsid w:val="004D0A16"/>
    <w:rsid w:val="004D335D"/>
    <w:rsid w:val="004D67F5"/>
    <w:rsid w:val="004E05B9"/>
    <w:rsid w:val="004E1E76"/>
    <w:rsid w:val="004F7E68"/>
    <w:rsid w:val="00502C63"/>
    <w:rsid w:val="00511BB5"/>
    <w:rsid w:val="00515572"/>
    <w:rsid w:val="00520109"/>
    <w:rsid w:val="005223AF"/>
    <w:rsid w:val="00551875"/>
    <w:rsid w:val="00564E7B"/>
    <w:rsid w:val="00573910"/>
    <w:rsid w:val="00594399"/>
    <w:rsid w:val="005A246C"/>
    <w:rsid w:val="005A3B56"/>
    <w:rsid w:val="005E752D"/>
    <w:rsid w:val="005E78CA"/>
    <w:rsid w:val="005F280C"/>
    <w:rsid w:val="005F5DF8"/>
    <w:rsid w:val="005F6A25"/>
    <w:rsid w:val="00606135"/>
    <w:rsid w:val="00611184"/>
    <w:rsid w:val="00613704"/>
    <w:rsid w:val="00621439"/>
    <w:rsid w:val="006245C9"/>
    <w:rsid w:val="00632BB4"/>
    <w:rsid w:val="00644426"/>
    <w:rsid w:val="00645897"/>
    <w:rsid w:val="00655527"/>
    <w:rsid w:val="00666819"/>
    <w:rsid w:val="00670265"/>
    <w:rsid w:val="00673246"/>
    <w:rsid w:val="006759E0"/>
    <w:rsid w:val="0068532A"/>
    <w:rsid w:val="00693711"/>
    <w:rsid w:val="006A19B9"/>
    <w:rsid w:val="006A1A3B"/>
    <w:rsid w:val="006B028D"/>
    <w:rsid w:val="006B7DEC"/>
    <w:rsid w:val="006C5246"/>
    <w:rsid w:val="006D38C0"/>
    <w:rsid w:val="006F40DB"/>
    <w:rsid w:val="006F41AE"/>
    <w:rsid w:val="007025A3"/>
    <w:rsid w:val="00710D40"/>
    <w:rsid w:val="007245DF"/>
    <w:rsid w:val="007309B0"/>
    <w:rsid w:val="00755FB5"/>
    <w:rsid w:val="00771854"/>
    <w:rsid w:val="00781B8B"/>
    <w:rsid w:val="00786C99"/>
    <w:rsid w:val="00790D46"/>
    <w:rsid w:val="007918E0"/>
    <w:rsid w:val="007928E8"/>
    <w:rsid w:val="00793633"/>
    <w:rsid w:val="0079648B"/>
    <w:rsid w:val="007C1426"/>
    <w:rsid w:val="007C6743"/>
    <w:rsid w:val="007E5518"/>
    <w:rsid w:val="007F284B"/>
    <w:rsid w:val="00801FC3"/>
    <w:rsid w:val="008050D6"/>
    <w:rsid w:val="00805960"/>
    <w:rsid w:val="00812D14"/>
    <w:rsid w:val="00814D97"/>
    <w:rsid w:val="008173E8"/>
    <w:rsid w:val="00823687"/>
    <w:rsid w:val="00853C82"/>
    <w:rsid w:val="00853CA9"/>
    <w:rsid w:val="0086214D"/>
    <w:rsid w:val="00866E8E"/>
    <w:rsid w:val="00867B86"/>
    <w:rsid w:val="0087099F"/>
    <w:rsid w:val="00881181"/>
    <w:rsid w:val="00881C01"/>
    <w:rsid w:val="008876C8"/>
    <w:rsid w:val="00887C0E"/>
    <w:rsid w:val="008A377C"/>
    <w:rsid w:val="008A5CA7"/>
    <w:rsid w:val="008A773C"/>
    <w:rsid w:val="008C39F3"/>
    <w:rsid w:val="008D590B"/>
    <w:rsid w:val="008D5C98"/>
    <w:rsid w:val="008E0BE0"/>
    <w:rsid w:val="008F0107"/>
    <w:rsid w:val="008F44D1"/>
    <w:rsid w:val="00900485"/>
    <w:rsid w:val="00905C5E"/>
    <w:rsid w:val="00907628"/>
    <w:rsid w:val="0091247C"/>
    <w:rsid w:val="00913D99"/>
    <w:rsid w:val="009200B1"/>
    <w:rsid w:val="009251DE"/>
    <w:rsid w:val="00930AC9"/>
    <w:rsid w:val="009362C2"/>
    <w:rsid w:val="009409E8"/>
    <w:rsid w:val="0095059F"/>
    <w:rsid w:val="00970C44"/>
    <w:rsid w:val="00986FCC"/>
    <w:rsid w:val="00991D74"/>
    <w:rsid w:val="009A16BA"/>
    <w:rsid w:val="009B3AC5"/>
    <w:rsid w:val="009B4FDC"/>
    <w:rsid w:val="009D21C2"/>
    <w:rsid w:val="009E4166"/>
    <w:rsid w:val="009E7E2C"/>
    <w:rsid w:val="00A00ECD"/>
    <w:rsid w:val="00A02421"/>
    <w:rsid w:val="00A22E70"/>
    <w:rsid w:val="00A273BB"/>
    <w:rsid w:val="00A3080C"/>
    <w:rsid w:val="00A5009A"/>
    <w:rsid w:val="00A66EFA"/>
    <w:rsid w:val="00A77FB6"/>
    <w:rsid w:val="00A861E5"/>
    <w:rsid w:val="00A902AA"/>
    <w:rsid w:val="00AA54CC"/>
    <w:rsid w:val="00AB117A"/>
    <w:rsid w:val="00AB4580"/>
    <w:rsid w:val="00AC0EB8"/>
    <w:rsid w:val="00AF3E9F"/>
    <w:rsid w:val="00B051DD"/>
    <w:rsid w:val="00B1056F"/>
    <w:rsid w:val="00B15CAA"/>
    <w:rsid w:val="00B2111F"/>
    <w:rsid w:val="00B36E89"/>
    <w:rsid w:val="00B37902"/>
    <w:rsid w:val="00B45F7F"/>
    <w:rsid w:val="00B51C34"/>
    <w:rsid w:val="00B52FAB"/>
    <w:rsid w:val="00B61C21"/>
    <w:rsid w:val="00B624EE"/>
    <w:rsid w:val="00B77507"/>
    <w:rsid w:val="00B93FA4"/>
    <w:rsid w:val="00BA08C7"/>
    <w:rsid w:val="00BA2589"/>
    <w:rsid w:val="00BA686C"/>
    <w:rsid w:val="00BA6B62"/>
    <w:rsid w:val="00BB0CEE"/>
    <w:rsid w:val="00BB54B7"/>
    <w:rsid w:val="00BC1FA8"/>
    <w:rsid w:val="00BE7E8A"/>
    <w:rsid w:val="00BF2831"/>
    <w:rsid w:val="00C11ABB"/>
    <w:rsid w:val="00C24912"/>
    <w:rsid w:val="00C3272F"/>
    <w:rsid w:val="00C33A42"/>
    <w:rsid w:val="00C46D9C"/>
    <w:rsid w:val="00C51E9A"/>
    <w:rsid w:val="00C672D2"/>
    <w:rsid w:val="00C80A78"/>
    <w:rsid w:val="00C8654D"/>
    <w:rsid w:val="00C90704"/>
    <w:rsid w:val="00C96D60"/>
    <w:rsid w:val="00CA6D6E"/>
    <w:rsid w:val="00CB345B"/>
    <w:rsid w:val="00CC22B6"/>
    <w:rsid w:val="00CC620D"/>
    <w:rsid w:val="00CD4930"/>
    <w:rsid w:val="00CD6449"/>
    <w:rsid w:val="00CF0F75"/>
    <w:rsid w:val="00D04C14"/>
    <w:rsid w:val="00D30E66"/>
    <w:rsid w:val="00D339C6"/>
    <w:rsid w:val="00D3470C"/>
    <w:rsid w:val="00D4100F"/>
    <w:rsid w:val="00D4164D"/>
    <w:rsid w:val="00D95F00"/>
    <w:rsid w:val="00DA6B32"/>
    <w:rsid w:val="00DA6E28"/>
    <w:rsid w:val="00DC62CC"/>
    <w:rsid w:val="00DC7A6A"/>
    <w:rsid w:val="00DD3A75"/>
    <w:rsid w:val="00DE201F"/>
    <w:rsid w:val="00DE540B"/>
    <w:rsid w:val="00DF0B89"/>
    <w:rsid w:val="00E058B1"/>
    <w:rsid w:val="00E071A9"/>
    <w:rsid w:val="00E1272B"/>
    <w:rsid w:val="00E24D6C"/>
    <w:rsid w:val="00E370BA"/>
    <w:rsid w:val="00E41415"/>
    <w:rsid w:val="00E47084"/>
    <w:rsid w:val="00E47158"/>
    <w:rsid w:val="00E7665A"/>
    <w:rsid w:val="00E76BE4"/>
    <w:rsid w:val="00E80D5B"/>
    <w:rsid w:val="00E80EA3"/>
    <w:rsid w:val="00E83025"/>
    <w:rsid w:val="00E93434"/>
    <w:rsid w:val="00E94116"/>
    <w:rsid w:val="00E94842"/>
    <w:rsid w:val="00EB2B55"/>
    <w:rsid w:val="00EC7354"/>
    <w:rsid w:val="00EC7E5C"/>
    <w:rsid w:val="00ED3E53"/>
    <w:rsid w:val="00EE64B6"/>
    <w:rsid w:val="00EF558B"/>
    <w:rsid w:val="00F21322"/>
    <w:rsid w:val="00F30C95"/>
    <w:rsid w:val="00F40261"/>
    <w:rsid w:val="00F61B77"/>
    <w:rsid w:val="00F707C7"/>
    <w:rsid w:val="00F74912"/>
    <w:rsid w:val="00F80F38"/>
    <w:rsid w:val="00FA01BA"/>
    <w:rsid w:val="00FC3001"/>
    <w:rsid w:val="00FD7023"/>
    <w:rsid w:val="00FE06A8"/>
    <w:rsid w:val="00FE0F7F"/>
    <w:rsid w:val="00FE3517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17109"/>
  <w15:chartTrackingRefBased/>
  <w15:docId w15:val="{EC51CD23-E31A-4391-B310-9AF46A1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A6E28"/>
    <w:pPr>
      <w:keepNext/>
      <w:numPr>
        <w:ilvl w:val="2"/>
        <w:numId w:val="1"/>
      </w:numPr>
      <w:suppressAutoHyphens/>
      <w:spacing w:before="240" w:after="60"/>
      <w:jc w:val="left"/>
      <w:outlineLvl w:val="2"/>
    </w:pPr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58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5897"/>
  </w:style>
  <w:style w:type="paragraph" w:customStyle="1" w:styleId="ConsPlusNormal">
    <w:name w:val="ConsPlusNormal"/>
    <w:qFormat/>
    <w:rsid w:val="001070D7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uiPriority w:val="99"/>
    <w:unhideWhenUsed/>
    <w:rsid w:val="00FA01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7C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707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EA3"/>
  </w:style>
  <w:style w:type="paragraph" w:styleId="aa">
    <w:name w:val="footer"/>
    <w:basedOn w:val="a"/>
    <w:link w:val="ab"/>
    <w:uiPriority w:val="99"/>
    <w:unhideWhenUsed/>
    <w:rsid w:val="00E80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EA3"/>
  </w:style>
  <w:style w:type="character" w:customStyle="1" w:styleId="30">
    <w:name w:val="Заголовок 3 Знак"/>
    <w:link w:val="3"/>
    <w:rsid w:val="00DA6E28"/>
    <w:rPr>
      <w:rFonts w:ascii="Calibri Light" w:eastAsia="Times New Roman" w:hAnsi="Calibri Light" w:cs="Calibri Light"/>
      <w:b/>
      <w:b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42D859752C367AB73D68DA17D60B5A78A9B0D5186293A22E9DC30295862B175CD7D977127jFA7I" TargetMode="External"/><Relationship Id="rId13" Type="http://schemas.openxmlformats.org/officeDocument/2006/relationships/hyperlink" Target="consultantplus://offline/ref=0AF7D3B24CFC1A43CA70F4983602360F0311F74119E8CE960DF882AA99C16339E60F217E63D1F071ECAF78FA03A9774E8D44CAECCF76029ED14624XBb1G" TargetMode="External"/><Relationship Id="rId18" Type="http://schemas.openxmlformats.org/officeDocument/2006/relationships/hyperlink" Target="consultantplus://offline/ref=0AF7D3B24CFC1A43CA70EA95206E6805071AA8441DE8C5C551A7D9F7CEC8696EB340203026D9EF70EDB179FA0AXFbC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7D3B24CFC1A43CA70EA95206E68050612A04B1CE9C5C551A7D9F7CEC8696EB340203026D9EF70EDB179FA0AXFbCG" TargetMode="External"/><Relationship Id="rId17" Type="http://schemas.openxmlformats.org/officeDocument/2006/relationships/hyperlink" Target="consultantplus://offline/ref=0AF7D3B24CFC1A43CA70EA95206E68050612A04F1CEAC5C551A7D9F7CEC8696EB340203026D9EF70EDB179FA0AXFb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7D3B24CFC1A43CA70EA95206E68050612A1491CECC5C551A7D9F7CEC8696EA140783C26DCF275E7FB2ABE5DF0270FC648CAF7D37701X8b1G" TargetMode="External"/><Relationship Id="rId20" Type="http://schemas.openxmlformats.org/officeDocument/2006/relationships/hyperlink" Target="consultantplus://offline/ref=0AF7D3B24CFC1A43CA70EA95206E6805061DAA4818EEC5C551A7D9F7CEC8696EB340203026D9EF70EDB179FA0AXFb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7D3B24CFC1A43CA70EA95206E68050712AE4914BE92C700F2D7F2C698337EB709743839DDF06FEEAF79XFb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7D3B24CFC1A43CA70EA95206E68050612A84817EEC5C551A7D9F7CEC8696EA140783F27DDF37AB8FE3FAF05FC2314D948D5EBD175X0b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209D615DE621488B7461798A93ED03C9716C7C94DE421FD31DC9EF6EAB3FA0828F4E5689060A6C919723FE6E0CC5CE0DAB56A5F264CCE9FA9D79r5XCG" TargetMode="External"/><Relationship Id="rId19" Type="http://schemas.openxmlformats.org/officeDocument/2006/relationships/hyperlink" Target="consultantplus://offline/ref=0AF7D3B24CFC1A43CA70EA95206E6805061DAB451CE1C5C551A7D9F7CEC8696EB340203026D9EF70EDB179FA0AXF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09D615DE621488B747F749CFFB309CD72357499881E4EDE179CB731F26FE7D3891B10D30A0A72939722rFXFG" TargetMode="External"/><Relationship Id="rId14" Type="http://schemas.openxmlformats.org/officeDocument/2006/relationships/hyperlink" Target="consultantplus://offline/ref=0AF7D3B24CFC1A43CA70EA95206E68050612A04B1DEFC5C551A7D9F7CEC8696EB340203026D9EF70EDB179FA0AXFb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5438-E80D-4522-B55C-2F20A52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44101</CharactersWithSpaces>
  <SharedDoc>false</SharedDoc>
  <HLinks>
    <vt:vector size="78" baseType="variant"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consultantplus://offline/ref=0AF7D3B24CFC1A43CA70EA95206E6805061DAA4818EEC5C551A7D9F7CEC8696EB340203026D9EF70EDB179FA0AXFbCG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consultantplus://offline/ref=0AF7D3B24CFC1A43CA70EA95206E6805061DAB451CE1C5C551A7D9F7CEC8696EB340203026D9EF70EDB179FA0AXFbCG</vt:lpwstr>
      </vt:variant>
      <vt:variant>
        <vt:lpwstr/>
      </vt:variant>
      <vt:variant>
        <vt:i4>5701637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consultantplus://offline/ref=0AF7D3B24CFC1A43CA70EA95206E6805071AA8441DE8C5C551A7D9F7CEC8696EB340203026D9EF70EDB179FA0AXFbCG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consultantplus://offline/ref=0AF7D3B24CFC1A43CA70EA95206E68050612A04F1CEAC5C551A7D9F7CEC8696EB340203026D9EF70EDB179FA0AXFbCG</vt:lpwstr>
      </vt:variant>
      <vt:variant>
        <vt:lpwstr/>
      </vt:variant>
      <vt:variant>
        <vt:i4>458756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consultantplus://offline/ref=0AF7D3B24CFC1A43CA70EA95206E68050612A1491CECC5C551A7D9F7CEC8696EA140783C26DCF275E7FB2ABE5DF0270FC648CAF7D37701X8b1G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consultantplus://offline/ref=0AF7D3B24CFC1A43CA70EA95206E68050612A84817EEC5C551A7D9F7CEC8696EA140783F27DDF37AB8FE3FAF05FC2314D948D5EBD175X0b2G</vt:lpwstr>
      </vt:variant>
      <vt:variant>
        <vt:lpwstr/>
      </vt:variant>
      <vt:variant>
        <vt:i4>5701719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consultantplus://offline/ref=0AF7D3B24CFC1A43CA70EA95206E68050612A04B1DEFC5C551A7D9F7CEC8696EB340203026D9EF70EDB179FA0AXFbCG</vt:lpwstr>
      </vt:variant>
      <vt:variant>
        <vt:lpwstr/>
      </vt:variant>
      <vt:variant>
        <vt:i4>5832704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consultantplus://offline/ref=0AF7D3B24CFC1A43CA70F4983602360F0311F74119E8CE960DF882AA99C16339E60F217E63D1F071ECAF78FA03A9774E8D44CAECCF76029ED14624XBb1G</vt:lpwstr>
      </vt:variant>
      <vt:variant>
        <vt:lpwstr/>
      </vt:variant>
      <vt:variant>
        <vt:i4>5701647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consultantplus://offline/ref=0AF7D3B24CFC1A43CA70EA95206E68050612A04B1CE9C5C551A7D9F7CEC8696EB340203026D9EF70EDB179FA0AXFbCG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consultantplus://offline/ref=0AF7D3B24CFC1A43CA70EA95206E68050712AE4914BE92C700F2D7F2C698337EB709743839DDF06FEEAF79XFbBG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consultantplus://offline/ref=F4209D615DE621488B7461798A93ED03C9716C7C94DE421FD31DC9EF6EAB3FA0828F4E5689060A6C919723FE6E0CC5CE0DAB56A5F264CCE9FA9D79r5XCG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consultantplus://offline/ref=F4209D615DE621488B747F749CFFB309CD72357499881E4EDE179CB731F26FE7D3891B10D30A0A72939722rFXFG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consultantplus://offline/ref=90ABCA6469931794121C65942D859752C367AB73D68DA17D60B5A78A9B0D5186293A22E9DC30295862B175CD7D977127jFA7I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cp:lastModifiedBy>Белоусова И.А.</cp:lastModifiedBy>
  <cp:revision>2</cp:revision>
  <cp:lastPrinted>2022-02-22T09:46:00Z</cp:lastPrinted>
  <dcterms:created xsi:type="dcterms:W3CDTF">2022-02-24T05:35:00Z</dcterms:created>
  <dcterms:modified xsi:type="dcterms:W3CDTF">2022-02-24T05:35:00Z</dcterms:modified>
</cp:coreProperties>
</file>