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2" w:rsidRPr="00242858" w:rsidRDefault="00847D82" w:rsidP="00847D82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847D82" w:rsidRDefault="00847D82" w:rsidP="00847D8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847D82" w:rsidRPr="008C4B38" w:rsidRDefault="00847D82" w:rsidP="00847D8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47D82" w:rsidRPr="008C4B38" w:rsidRDefault="00847D82" w:rsidP="00847D82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47D82" w:rsidRPr="008C4B38" w:rsidRDefault="00847D82" w:rsidP="00847D8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847D82" w:rsidRPr="008C4B38" w:rsidRDefault="00847D82" w:rsidP="00847D82">
      <w:pPr>
        <w:rPr>
          <w:color w:val="FFFFFF"/>
          <w:szCs w:val="28"/>
        </w:rPr>
      </w:pPr>
    </w:p>
    <w:p w:rsidR="00847D82" w:rsidRPr="008C4B38" w:rsidRDefault="00847D82" w:rsidP="00847D82">
      <w:pPr>
        <w:jc w:val="center"/>
        <w:rPr>
          <w:color w:val="FFFFFF"/>
          <w:szCs w:val="28"/>
        </w:rPr>
      </w:pPr>
    </w:p>
    <w:p w:rsidR="00847D82" w:rsidRPr="00022B9F" w:rsidRDefault="00847D82" w:rsidP="00847D82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7</w:t>
      </w:r>
      <w:r>
        <w:rPr>
          <w:sz w:val="28"/>
          <w:szCs w:val="28"/>
        </w:rPr>
        <w:t>2</w:t>
      </w:r>
    </w:p>
    <w:p w:rsidR="00422CF0" w:rsidRPr="00422CF0" w:rsidRDefault="00422CF0" w:rsidP="00422CF0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422CF0">
        <w:rPr>
          <w:rFonts w:ascii="PT Astra Serif" w:hAnsi="PT Astra Serif"/>
          <w:szCs w:val="24"/>
        </w:rPr>
        <w:t xml:space="preserve">          </w:t>
      </w:r>
    </w:p>
    <w:p w:rsidR="00422CF0" w:rsidRPr="00422CF0" w:rsidRDefault="00422CF0" w:rsidP="00422CF0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422CF0" w:rsidRPr="00422CF0" w:rsidRDefault="00422CF0" w:rsidP="00422CF0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422CF0" w:rsidRPr="00422CF0" w:rsidRDefault="00422CF0" w:rsidP="00847D82">
      <w:pPr>
        <w:rPr>
          <w:rFonts w:ascii="PT Astra Serif" w:hAnsi="PT Astra Serif" w:cs="Arial"/>
        </w:rPr>
      </w:pPr>
      <w:r w:rsidRPr="00422CF0">
        <w:rPr>
          <w:rFonts w:ascii="PT Astra Serif" w:hAnsi="PT Astra Serif" w:cs="Arial"/>
        </w:rPr>
        <w:tab/>
      </w:r>
      <w:r w:rsidRPr="00422CF0">
        <w:rPr>
          <w:rFonts w:ascii="PT Astra Serif" w:hAnsi="PT Astra Serif" w:cs="Arial"/>
        </w:rPr>
        <w:tab/>
      </w:r>
    </w:p>
    <w:p w:rsidR="00422CF0" w:rsidRPr="00422CF0" w:rsidRDefault="00422CF0" w:rsidP="00422CF0">
      <w:pPr>
        <w:rPr>
          <w:rFonts w:ascii="PT Astra Serif" w:hAnsi="PT Astra Serif" w:cs="Arial"/>
          <w:b/>
        </w:rPr>
      </w:pPr>
    </w:p>
    <w:p w:rsidR="00422CF0" w:rsidRPr="00422CF0" w:rsidRDefault="00422CF0" w:rsidP="00422CF0">
      <w:pPr>
        <w:rPr>
          <w:rFonts w:ascii="PT Astra Serif" w:hAnsi="PT Astra Serif" w:cs="Arial"/>
        </w:rPr>
      </w:pPr>
    </w:p>
    <w:p w:rsidR="00422CF0" w:rsidRPr="00422CF0" w:rsidRDefault="00422CF0" w:rsidP="00422CF0">
      <w:pPr>
        <w:pStyle w:val="ConsPlusNormal"/>
        <w:spacing w:line="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2CF0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</w:t>
      </w:r>
      <w:r w:rsidRPr="00422CF0">
        <w:rPr>
          <w:rFonts w:ascii="PT Astra Serif" w:hAnsi="PT Astra Serif"/>
          <w:b/>
          <w:sz w:val="28"/>
          <w:szCs w:val="28"/>
        </w:rPr>
        <w:t xml:space="preserve">перечня индикаторов риска нарушения обязательных требований </w:t>
      </w:r>
      <w:r w:rsidRPr="00422CF0">
        <w:rPr>
          <w:rFonts w:ascii="PT Astra Serif" w:hAnsi="PT Astra Serif"/>
          <w:b/>
          <w:bCs/>
          <w:color w:val="000000"/>
          <w:sz w:val="28"/>
          <w:szCs w:val="28"/>
        </w:rPr>
        <w:t>при осуществлении</w:t>
      </w:r>
      <w:r w:rsidRPr="00422CF0">
        <w:rPr>
          <w:rFonts w:ascii="PT Astra Serif" w:hAnsi="PT Astra Serif" w:cs="Arial CYR"/>
          <w:b/>
          <w:bCs/>
          <w:sz w:val="28"/>
          <w:szCs w:val="28"/>
        </w:rPr>
        <w:t xml:space="preserve"> </w:t>
      </w:r>
      <w:r w:rsidRPr="00422CF0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422CF0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муниципальном образовании </w:t>
      </w:r>
    </w:p>
    <w:p w:rsidR="00422CF0" w:rsidRPr="00422CF0" w:rsidRDefault="00422CF0" w:rsidP="00422CF0">
      <w:pPr>
        <w:pStyle w:val="ConsPlusNormal"/>
        <w:spacing w:line="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2CF0">
        <w:rPr>
          <w:rFonts w:ascii="PT Astra Serif" w:hAnsi="PT Astra Serif"/>
          <w:b/>
          <w:color w:val="000000"/>
          <w:sz w:val="28"/>
          <w:szCs w:val="28"/>
        </w:rPr>
        <w:t>«город Ульяновск»</w:t>
      </w:r>
    </w:p>
    <w:p w:rsidR="00422CF0" w:rsidRPr="00422CF0" w:rsidRDefault="00422CF0" w:rsidP="00422CF0">
      <w:pPr>
        <w:pStyle w:val="ConsPlusNormal"/>
        <w:spacing w:line="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D1AC5" w:rsidRPr="00422CF0" w:rsidRDefault="003D1AC5" w:rsidP="003D1AC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422CF0">
        <w:rPr>
          <w:rFonts w:ascii="PT Astra Serif" w:hAnsi="PT Astra Serif"/>
          <w:sz w:val="28"/>
          <w:szCs w:val="28"/>
        </w:rPr>
        <w:t xml:space="preserve">В соответствии с </w:t>
      </w:r>
      <w:r w:rsidRPr="00422CF0">
        <w:rPr>
          <w:rFonts w:ascii="PT Astra Serif" w:hAnsi="PT Astra Serif"/>
          <w:color w:val="000000"/>
          <w:sz w:val="28"/>
          <w:szCs w:val="28"/>
        </w:rPr>
        <w:t xml:space="preserve">Федеральным законом </w:t>
      </w:r>
      <w:r w:rsidR="00873A1E" w:rsidRPr="00422CF0">
        <w:rPr>
          <w:rFonts w:ascii="PT Astra Serif" w:hAnsi="PT Astra Serif" w:cs="Times New Roman Cyr"/>
          <w:sz w:val="28"/>
          <w:szCs w:val="28"/>
        </w:rPr>
        <w:t>от 31.07.2020 № 248-</w:t>
      </w:r>
      <w:r w:rsidRPr="00422CF0">
        <w:rPr>
          <w:rFonts w:ascii="PT Astra Serif" w:hAnsi="PT Astra Serif" w:cs="Times New Roman Cyr"/>
          <w:sz w:val="28"/>
          <w:szCs w:val="28"/>
        </w:rPr>
        <w:t xml:space="preserve">ФЗ </w:t>
      </w:r>
      <w:r w:rsidRPr="00422CF0">
        <w:rPr>
          <w:rFonts w:ascii="PT Astra Serif" w:hAnsi="PT Astra Serif" w:cs="Times New Roman Cyr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</w:t>
      </w:r>
      <w:r w:rsidRPr="00422CF0">
        <w:rPr>
          <w:rFonts w:ascii="PT Astra Serif" w:hAnsi="PT Astra Serif"/>
          <w:sz w:val="28"/>
          <w:szCs w:val="28"/>
        </w:rPr>
        <w:t xml:space="preserve">Федеральным </w:t>
      </w:r>
      <w:hyperlink r:id="rId7" w:history="1">
        <w:r w:rsidRPr="00422CF0">
          <w:rPr>
            <w:rFonts w:ascii="PT Astra Serif" w:hAnsi="PT Astra Serif"/>
            <w:sz w:val="28"/>
            <w:szCs w:val="28"/>
          </w:rPr>
          <w:t>законом</w:t>
        </w:r>
      </w:hyperlink>
      <w:r w:rsidRPr="00422CF0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422CF0">
          <w:rPr>
            <w:rFonts w:ascii="PT Astra Serif" w:hAnsi="PT Astra Serif"/>
            <w:sz w:val="28"/>
            <w:szCs w:val="28"/>
          </w:rPr>
          <w:t>Уставом</w:t>
        </w:r>
      </w:hyperlink>
      <w:r w:rsidRPr="00422CF0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Городская Дума </w:t>
      </w:r>
    </w:p>
    <w:p w:rsidR="003D1AC5" w:rsidRPr="00422CF0" w:rsidRDefault="003D1AC5" w:rsidP="003D1AC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422CF0">
        <w:rPr>
          <w:rFonts w:ascii="PT Astra Serif" w:hAnsi="PT Astra Serif"/>
          <w:sz w:val="28"/>
          <w:szCs w:val="28"/>
        </w:rPr>
        <w:t>РЕШИЛА:</w:t>
      </w:r>
    </w:p>
    <w:p w:rsidR="001F776E" w:rsidRPr="00422CF0" w:rsidRDefault="001F776E" w:rsidP="003D1AC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D1AC5" w:rsidRPr="00422CF0" w:rsidRDefault="003D1AC5" w:rsidP="003D1AC5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22CF0">
        <w:rPr>
          <w:rFonts w:ascii="PT Astra Serif" w:hAnsi="PT Astra Serif"/>
          <w:sz w:val="28"/>
          <w:szCs w:val="28"/>
        </w:rPr>
        <w:t xml:space="preserve">          1. Утвердить прилагаемы</w:t>
      </w:r>
      <w:r w:rsidR="004F088C" w:rsidRPr="00422CF0">
        <w:rPr>
          <w:rFonts w:ascii="PT Astra Serif" w:hAnsi="PT Astra Serif"/>
          <w:sz w:val="28"/>
          <w:szCs w:val="28"/>
        </w:rPr>
        <w:t>й</w:t>
      </w:r>
      <w:r w:rsidR="004F088C" w:rsidRPr="00422CF0">
        <w:rPr>
          <w:rFonts w:ascii="PT Astra Serif" w:hAnsi="PT Astra Serif"/>
          <w:b/>
          <w:sz w:val="28"/>
          <w:szCs w:val="28"/>
        </w:rPr>
        <w:t xml:space="preserve"> </w:t>
      </w:r>
      <w:r w:rsidR="004F088C" w:rsidRPr="00422CF0">
        <w:rPr>
          <w:rFonts w:ascii="PT Astra Serif" w:hAnsi="PT Astra Serif"/>
          <w:sz w:val="28"/>
          <w:szCs w:val="28"/>
        </w:rPr>
        <w:t>переч</w:t>
      </w:r>
      <w:r w:rsidR="001F776E" w:rsidRPr="00422CF0">
        <w:rPr>
          <w:rFonts w:ascii="PT Astra Serif" w:hAnsi="PT Astra Serif"/>
          <w:sz w:val="28"/>
          <w:szCs w:val="28"/>
        </w:rPr>
        <w:t>е</w:t>
      </w:r>
      <w:r w:rsidR="004F088C" w:rsidRPr="00422CF0">
        <w:rPr>
          <w:rFonts w:ascii="PT Astra Serif" w:hAnsi="PT Astra Serif"/>
          <w:sz w:val="28"/>
          <w:szCs w:val="28"/>
        </w:rPr>
        <w:t xml:space="preserve">нь индикаторов риска нарушения обязательных требований </w:t>
      </w:r>
      <w:r w:rsidR="004F088C" w:rsidRPr="00422CF0">
        <w:rPr>
          <w:rFonts w:ascii="PT Astra Serif" w:hAnsi="PT Astra Serif"/>
          <w:bCs/>
          <w:color w:val="000000"/>
          <w:sz w:val="28"/>
          <w:szCs w:val="28"/>
        </w:rPr>
        <w:t>при осуществлении</w:t>
      </w:r>
      <w:r w:rsidR="004F088C" w:rsidRPr="00422CF0">
        <w:rPr>
          <w:rFonts w:ascii="PT Astra Serif" w:hAnsi="PT Astra Serif" w:cs="Arial CYR"/>
          <w:bCs/>
          <w:sz w:val="28"/>
          <w:szCs w:val="28"/>
        </w:rPr>
        <w:t xml:space="preserve"> </w:t>
      </w:r>
      <w:r w:rsidR="004F088C" w:rsidRPr="00422CF0">
        <w:rPr>
          <w:rFonts w:ascii="PT Astra Serif" w:hAnsi="PT Astra Serif"/>
          <w:bCs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4F088C" w:rsidRPr="00422CF0">
        <w:rPr>
          <w:rFonts w:ascii="PT Astra Serif" w:hAnsi="PT Astra Serif"/>
          <w:color w:val="000000"/>
          <w:sz w:val="28"/>
          <w:szCs w:val="28"/>
        </w:rPr>
        <w:t xml:space="preserve"> муниципальном образовании «город Ульяновск»</w:t>
      </w:r>
      <w:r w:rsidRPr="00422CF0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3D1AC5" w:rsidRPr="00422CF0" w:rsidRDefault="003D1AC5" w:rsidP="003D1A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2CF0">
        <w:rPr>
          <w:rFonts w:ascii="PT Astra Serif" w:hAnsi="PT Astra Serif"/>
          <w:sz w:val="28"/>
          <w:szCs w:val="28"/>
        </w:rPr>
        <w:t xml:space="preserve"> 2. </w:t>
      </w:r>
      <w:r w:rsidR="002B68B2" w:rsidRPr="00422CF0">
        <w:rPr>
          <w:rFonts w:ascii="PT Astra Serif" w:hAnsi="PT Astra Serif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«Ульяновск сегодня».</w:t>
      </w:r>
    </w:p>
    <w:p w:rsidR="00F46137" w:rsidRPr="00422CF0" w:rsidRDefault="00F46137" w:rsidP="00E807E5">
      <w:pPr>
        <w:jc w:val="both"/>
        <w:rPr>
          <w:rFonts w:ascii="PT Astra Serif" w:hAnsi="PT Astra Serif"/>
          <w:sz w:val="28"/>
        </w:rPr>
      </w:pPr>
    </w:p>
    <w:p w:rsidR="003D1AC5" w:rsidRPr="00422CF0" w:rsidRDefault="003D1AC5" w:rsidP="00E807E5">
      <w:pPr>
        <w:jc w:val="both"/>
        <w:rPr>
          <w:rFonts w:ascii="PT Astra Serif" w:hAnsi="PT Astra Serif"/>
          <w:sz w:val="28"/>
        </w:rPr>
      </w:pPr>
    </w:p>
    <w:p w:rsidR="002E11CD" w:rsidRPr="00422CF0" w:rsidRDefault="00F46137" w:rsidP="00E807E5">
      <w:pPr>
        <w:jc w:val="both"/>
        <w:rPr>
          <w:rFonts w:ascii="PT Astra Serif" w:hAnsi="PT Astra Serif"/>
          <w:b/>
          <w:sz w:val="28"/>
        </w:rPr>
      </w:pPr>
      <w:r w:rsidRPr="00422CF0">
        <w:rPr>
          <w:rFonts w:ascii="PT Astra Serif" w:hAnsi="PT Astra Serif"/>
          <w:b/>
          <w:sz w:val="28"/>
        </w:rPr>
        <w:t>Глава города Ульяновска                                                         Д.А.Вавилин</w:t>
      </w:r>
    </w:p>
    <w:p w:rsidR="002D1F8F" w:rsidRPr="00422CF0" w:rsidRDefault="002D1F8F" w:rsidP="00E807E5">
      <w:pPr>
        <w:jc w:val="both"/>
        <w:rPr>
          <w:rFonts w:ascii="PT Astra Serif" w:hAnsi="PT Astra Serif"/>
          <w:b/>
          <w:sz w:val="28"/>
        </w:rPr>
      </w:pPr>
    </w:p>
    <w:p w:rsidR="00F46137" w:rsidRPr="00422CF0" w:rsidRDefault="00F46137" w:rsidP="002D1F8F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1F776E" w:rsidRPr="00422CF0" w:rsidRDefault="002D1F8F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  <w:r w:rsidRPr="00422CF0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2E11CD" w:rsidRPr="00422CF0" w:rsidRDefault="002D1F8F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  <w:r w:rsidRPr="00422CF0">
        <w:rPr>
          <w:rFonts w:ascii="PT Astra Serif" w:hAnsi="PT Astra Serif"/>
          <w:b/>
          <w:sz w:val="28"/>
          <w:szCs w:val="28"/>
        </w:rPr>
        <w:t xml:space="preserve">Городской Думы                               </w:t>
      </w:r>
      <w:r w:rsidR="001F776E" w:rsidRPr="00422CF0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proofErr w:type="spellStart"/>
      <w:r w:rsidRPr="00422CF0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1F776E" w:rsidRPr="00422CF0" w:rsidRDefault="001F776E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1F776E" w:rsidRDefault="001F776E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47D82" w:rsidRDefault="00847D82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47D82" w:rsidRDefault="00847D82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47D82" w:rsidRPr="00422CF0" w:rsidRDefault="00847D82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1F776E" w:rsidRPr="00422CF0" w:rsidRDefault="001F776E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776E" w:rsidRPr="00422CF0" w:rsidTr="00E9591B">
        <w:tc>
          <w:tcPr>
            <w:tcW w:w="9356" w:type="dxa"/>
          </w:tcPr>
          <w:tbl>
            <w:tblPr>
              <w:tblW w:w="9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1"/>
            </w:tblGrid>
            <w:tr w:rsidR="001F776E" w:rsidRPr="00422CF0" w:rsidTr="001F776E">
              <w:tc>
                <w:tcPr>
                  <w:tcW w:w="9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76E" w:rsidRPr="00422CF0" w:rsidRDefault="001F776E" w:rsidP="001F776E">
                  <w:pPr>
                    <w:ind w:left="588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 xml:space="preserve">Приложение </w:t>
                  </w:r>
                </w:p>
                <w:p w:rsidR="001F776E" w:rsidRPr="00422CF0" w:rsidRDefault="001F776E" w:rsidP="001F776E">
                  <w:pPr>
                    <w:ind w:left="588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>к решению Ульяновской</w:t>
                  </w:r>
                </w:p>
                <w:p w:rsidR="001F776E" w:rsidRPr="00422CF0" w:rsidRDefault="001F776E" w:rsidP="001F776E">
                  <w:pPr>
                    <w:ind w:left="588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>Городской Думы</w:t>
                  </w:r>
                </w:p>
                <w:p w:rsidR="001F776E" w:rsidRPr="00422CF0" w:rsidRDefault="00422CF0" w:rsidP="00422CF0">
                  <w:pPr>
                    <w:ind w:left="5886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>о</w:t>
                  </w:r>
                  <w:r w:rsidR="001F776E" w:rsidRPr="00422CF0">
                    <w:rPr>
                      <w:rFonts w:ascii="PT Astra Serif" w:hAnsi="PT Astra Serif"/>
                      <w:sz w:val="28"/>
                      <w:szCs w:val="28"/>
                    </w:rPr>
                    <w:t>т</w:t>
                  </w: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 xml:space="preserve"> 29.06.2022 </w:t>
                  </w:r>
                  <w:r w:rsidR="001F776E" w:rsidRPr="00422CF0">
                    <w:rPr>
                      <w:rFonts w:ascii="PT Astra Serif" w:hAnsi="PT Astra Serif"/>
                      <w:sz w:val="28"/>
                      <w:szCs w:val="28"/>
                    </w:rPr>
                    <w:t>№</w:t>
                  </w:r>
                  <w:r w:rsidRPr="00422CF0">
                    <w:rPr>
                      <w:rFonts w:ascii="PT Astra Serif" w:hAnsi="PT Astra Serif"/>
                      <w:sz w:val="28"/>
                      <w:szCs w:val="28"/>
                    </w:rPr>
                    <w:t xml:space="preserve"> 72</w:t>
                  </w:r>
                  <w:r w:rsidR="001F776E" w:rsidRPr="00422CF0"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1F776E" w:rsidRPr="00422CF0" w:rsidRDefault="001F776E" w:rsidP="001F776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22CF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1F776E" w:rsidRPr="00422CF0" w:rsidRDefault="001F776E" w:rsidP="001F776E">
      <w:pPr>
        <w:widowControl w:val="0"/>
        <w:tabs>
          <w:tab w:val="left" w:pos="6237"/>
        </w:tabs>
        <w:autoSpaceDE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22CF0">
        <w:rPr>
          <w:rFonts w:ascii="PT Astra Serif" w:hAnsi="PT Astra Serif"/>
          <w:b/>
          <w:sz w:val="28"/>
          <w:szCs w:val="28"/>
        </w:rPr>
        <w:t xml:space="preserve"> </w:t>
      </w:r>
    </w:p>
    <w:p w:rsidR="001F776E" w:rsidRPr="00422CF0" w:rsidRDefault="001F776E" w:rsidP="001F776E">
      <w:pPr>
        <w:tabs>
          <w:tab w:val="left" w:pos="0"/>
          <w:tab w:val="left" w:pos="567"/>
        </w:tabs>
        <w:suppressAutoHyphens/>
        <w:autoSpaceDN w:val="0"/>
        <w:jc w:val="center"/>
        <w:textAlignment w:val="baseline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en-US"/>
        </w:rPr>
      </w:pPr>
    </w:p>
    <w:p w:rsidR="001F776E" w:rsidRPr="00422CF0" w:rsidRDefault="001F776E" w:rsidP="001F776E">
      <w:pPr>
        <w:jc w:val="center"/>
        <w:rPr>
          <w:rFonts w:ascii="PT Astra Serif" w:hAnsi="PT Astra Serif"/>
          <w:b/>
          <w:sz w:val="28"/>
          <w:szCs w:val="28"/>
        </w:rPr>
      </w:pPr>
      <w:r w:rsidRPr="00422CF0">
        <w:rPr>
          <w:rFonts w:ascii="PT Astra Serif" w:hAnsi="PT Astra Serif"/>
          <w:b/>
          <w:sz w:val="28"/>
          <w:szCs w:val="28"/>
        </w:rPr>
        <w:t>П</w:t>
      </w:r>
      <w:r w:rsidR="00EB13CA" w:rsidRPr="00422CF0">
        <w:rPr>
          <w:rFonts w:ascii="PT Astra Serif" w:hAnsi="PT Astra Serif"/>
          <w:b/>
          <w:sz w:val="28"/>
          <w:szCs w:val="28"/>
        </w:rPr>
        <w:t>ЕРЕЧЕНЬ</w:t>
      </w:r>
      <w:r w:rsidRPr="00422CF0">
        <w:rPr>
          <w:rFonts w:ascii="PT Astra Serif" w:hAnsi="PT Astra Serif"/>
          <w:b/>
          <w:sz w:val="28"/>
          <w:szCs w:val="28"/>
        </w:rPr>
        <w:t xml:space="preserve"> </w:t>
      </w:r>
    </w:p>
    <w:p w:rsidR="00EB13CA" w:rsidRPr="00422CF0" w:rsidRDefault="001F776E" w:rsidP="001F776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22CF0">
        <w:rPr>
          <w:rFonts w:ascii="PT Astra Serif" w:hAnsi="PT Astra Serif"/>
          <w:b/>
          <w:sz w:val="28"/>
          <w:szCs w:val="28"/>
        </w:rPr>
        <w:t xml:space="preserve">индикаторов риска нарушения обязательных требований </w:t>
      </w:r>
      <w:r w:rsidRPr="00422CF0">
        <w:rPr>
          <w:rFonts w:ascii="PT Astra Serif" w:hAnsi="PT Astra Serif"/>
          <w:b/>
          <w:bCs/>
          <w:color w:val="000000"/>
          <w:sz w:val="28"/>
          <w:szCs w:val="28"/>
        </w:rPr>
        <w:t>при осуществлении</w:t>
      </w:r>
      <w:r w:rsidRPr="00422CF0">
        <w:rPr>
          <w:rFonts w:ascii="PT Astra Serif" w:hAnsi="PT Astra Serif" w:cs="Arial CYR"/>
          <w:b/>
          <w:bCs/>
          <w:sz w:val="28"/>
          <w:szCs w:val="28"/>
        </w:rPr>
        <w:t xml:space="preserve"> </w:t>
      </w:r>
      <w:r w:rsidRPr="00422CF0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1F776E" w:rsidRPr="00422CF0" w:rsidRDefault="001F776E" w:rsidP="001F776E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22CF0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Pr="00422CF0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муниципальном образовании «город Ульяновск»</w:t>
      </w:r>
    </w:p>
    <w:p w:rsidR="001F776E" w:rsidRPr="00422CF0" w:rsidRDefault="001F776E" w:rsidP="001F776E">
      <w:pPr>
        <w:widowControl w:val="0"/>
        <w:autoSpaceDE w:val="0"/>
        <w:autoSpaceDN w:val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1F776E" w:rsidRPr="00422CF0" w:rsidRDefault="001F776E" w:rsidP="001F776E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22CF0">
        <w:rPr>
          <w:rFonts w:ascii="PT Astra Serif" w:hAnsi="PT Astra Serif"/>
          <w:color w:val="000000"/>
          <w:sz w:val="28"/>
          <w:szCs w:val="28"/>
        </w:rPr>
        <w:t>1. Две и более аварии, произошедшие на одних и тех же объектах теплоснабжения в течение трёх месяцев подряд.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22CF0">
        <w:rPr>
          <w:rFonts w:ascii="PT Astra Serif" w:hAnsi="PT Astra Serif"/>
          <w:color w:val="000000"/>
          <w:sz w:val="28"/>
          <w:szCs w:val="28"/>
        </w:rPr>
        <w:t>2. Поступление информации о фактах возникновения угрозы причинения вреда (ущерба) охраняемым законом ценностям при выполнении единой теплоснабжающей организацией мероприятий по строительству, реконструкции и (или) модернизации объектов теплоснабжения.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22CF0">
        <w:rPr>
          <w:rFonts w:ascii="PT Astra Serif" w:hAnsi="PT Astra Serif"/>
          <w:sz w:val="28"/>
          <w:szCs w:val="28"/>
          <w:lang w:eastAsia="en-US"/>
        </w:rPr>
        <w:t>3. Поступление двух и более обращений потребителей по вопросам надёжности теплоснабжения, а также разногласий, возникающих между единой теплоснабжающей организацией и потребителем тепловой энергии, в течение трёх месяцев подряд.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22CF0">
        <w:rPr>
          <w:rFonts w:ascii="PT Astra Serif" w:hAnsi="PT Astra Serif"/>
          <w:sz w:val="28"/>
          <w:szCs w:val="28"/>
          <w:lang w:eastAsia="en-US"/>
        </w:rPr>
        <w:t>4. Поступление информации</w:t>
      </w:r>
      <w:r w:rsidRPr="00422CF0">
        <w:rPr>
          <w:rFonts w:ascii="PT Astra Serif" w:hAnsi="PT Astra Serif"/>
          <w:sz w:val="28"/>
          <w:szCs w:val="28"/>
        </w:rPr>
        <w:t xml:space="preserve"> о </w:t>
      </w:r>
      <w:r w:rsidRPr="00422CF0">
        <w:rPr>
          <w:rFonts w:ascii="PT Astra Serif" w:hAnsi="PT Astra Serif"/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теплоснабжения.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22CF0">
        <w:rPr>
          <w:rFonts w:ascii="PT Astra Serif" w:hAnsi="PT Astra Serif"/>
          <w:sz w:val="28"/>
          <w:szCs w:val="28"/>
          <w:lang w:eastAsia="en-US"/>
        </w:rPr>
        <w:t>5. Поступление информации</w:t>
      </w:r>
      <w:r w:rsidRPr="00422CF0">
        <w:rPr>
          <w:rFonts w:ascii="PT Astra Serif" w:hAnsi="PT Astra Serif"/>
          <w:sz w:val="28"/>
          <w:szCs w:val="28"/>
        </w:rPr>
        <w:t xml:space="preserve"> о </w:t>
      </w:r>
      <w:r w:rsidRPr="00422CF0">
        <w:rPr>
          <w:rFonts w:ascii="PT Astra Serif" w:hAnsi="PT Astra Serif"/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теплоснабжения.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22CF0">
        <w:rPr>
          <w:rFonts w:ascii="PT Astra Serif" w:hAnsi="PT Astra Serif"/>
          <w:sz w:val="28"/>
          <w:szCs w:val="28"/>
          <w:lang w:eastAsia="en-US"/>
        </w:rPr>
        <w:t xml:space="preserve">6. Непредставление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мероприятия. </w:t>
      </w:r>
    </w:p>
    <w:p w:rsidR="001F776E" w:rsidRPr="00422CF0" w:rsidRDefault="001F776E" w:rsidP="001F776E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13CA" w:rsidRPr="00422CF0" w:rsidRDefault="00EB13CA" w:rsidP="00EB13CA">
      <w:pPr>
        <w:widowControl w:val="0"/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422CF0">
        <w:rPr>
          <w:rFonts w:ascii="PT Astra Serif" w:hAnsi="PT Astra Serif"/>
          <w:sz w:val="28"/>
          <w:szCs w:val="28"/>
        </w:rPr>
        <w:t>________________</w:t>
      </w:r>
    </w:p>
    <w:p w:rsidR="001F776E" w:rsidRPr="00422CF0" w:rsidRDefault="001F776E" w:rsidP="00F46137">
      <w:pPr>
        <w:tabs>
          <w:tab w:val="left" w:pos="1000"/>
          <w:tab w:val="left" w:pos="2552"/>
        </w:tabs>
        <w:jc w:val="both"/>
        <w:rPr>
          <w:rFonts w:ascii="PT Astra Serif" w:hAnsi="PT Astra Serif"/>
          <w:b/>
          <w:sz w:val="28"/>
          <w:szCs w:val="28"/>
        </w:rPr>
      </w:pPr>
    </w:p>
    <w:sectPr w:rsidR="001F776E" w:rsidRPr="00422CF0" w:rsidSect="00A37A32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5E" w:rsidRDefault="0065575E" w:rsidP="009D4200">
      <w:r>
        <w:separator/>
      </w:r>
    </w:p>
  </w:endnote>
  <w:endnote w:type="continuationSeparator" w:id="0">
    <w:p w:rsidR="0065575E" w:rsidRDefault="0065575E" w:rsidP="009D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5E" w:rsidRDefault="0065575E" w:rsidP="009D4200">
      <w:r>
        <w:separator/>
      </w:r>
    </w:p>
  </w:footnote>
  <w:footnote w:type="continuationSeparator" w:id="0">
    <w:p w:rsidR="0065575E" w:rsidRDefault="0065575E" w:rsidP="009D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82" w:rsidRDefault="00653982">
    <w:pPr>
      <w:pStyle w:val="a6"/>
    </w:pPr>
  </w:p>
  <w:p w:rsidR="00EB13CA" w:rsidRDefault="00EB13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709"/>
    <w:multiLevelType w:val="hybridMultilevel"/>
    <w:tmpl w:val="A9E0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393"/>
    <w:multiLevelType w:val="hybridMultilevel"/>
    <w:tmpl w:val="1D50F5E2"/>
    <w:lvl w:ilvl="0" w:tplc="2696BDFC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238F5083"/>
    <w:multiLevelType w:val="hybridMultilevel"/>
    <w:tmpl w:val="C4544F9C"/>
    <w:lvl w:ilvl="0" w:tplc="8004B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050EBA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A127D16"/>
    <w:multiLevelType w:val="hybridMultilevel"/>
    <w:tmpl w:val="6F56D2DC"/>
    <w:lvl w:ilvl="0" w:tplc="2A0209C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4B985C2D"/>
    <w:multiLevelType w:val="hybridMultilevel"/>
    <w:tmpl w:val="66041D24"/>
    <w:lvl w:ilvl="0" w:tplc="3136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5FD6">
      <w:numFmt w:val="none"/>
      <w:lvlText w:val=""/>
      <w:lvlJc w:val="left"/>
      <w:pPr>
        <w:tabs>
          <w:tab w:val="num" w:pos="360"/>
        </w:tabs>
      </w:pPr>
    </w:lvl>
    <w:lvl w:ilvl="2" w:tplc="0B400424">
      <w:numFmt w:val="none"/>
      <w:lvlText w:val=""/>
      <w:lvlJc w:val="left"/>
      <w:pPr>
        <w:tabs>
          <w:tab w:val="num" w:pos="360"/>
        </w:tabs>
      </w:pPr>
    </w:lvl>
    <w:lvl w:ilvl="3" w:tplc="2C228DE0">
      <w:numFmt w:val="none"/>
      <w:lvlText w:val=""/>
      <w:lvlJc w:val="left"/>
      <w:pPr>
        <w:tabs>
          <w:tab w:val="num" w:pos="360"/>
        </w:tabs>
      </w:pPr>
    </w:lvl>
    <w:lvl w:ilvl="4" w:tplc="6E5E869A">
      <w:numFmt w:val="none"/>
      <w:lvlText w:val=""/>
      <w:lvlJc w:val="left"/>
      <w:pPr>
        <w:tabs>
          <w:tab w:val="num" w:pos="360"/>
        </w:tabs>
      </w:pPr>
    </w:lvl>
    <w:lvl w:ilvl="5" w:tplc="693482C2">
      <w:numFmt w:val="none"/>
      <w:lvlText w:val=""/>
      <w:lvlJc w:val="left"/>
      <w:pPr>
        <w:tabs>
          <w:tab w:val="num" w:pos="360"/>
        </w:tabs>
      </w:pPr>
    </w:lvl>
    <w:lvl w:ilvl="6" w:tplc="DF6269B6">
      <w:numFmt w:val="none"/>
      <w:lvlText w:val=""/>
      <w:lvlJc w:val="left"/>
      <w:pPr>
        <w:tabs>
          <w:tab w:val="num" w:pos="360"/>
        </w:tabs>
      </w:pPr>
    </w:lvl>
    <w:lvl w:ilvl="7" w:tplc="09BCBC92">
      <w:numFmt w:val="none"/>
      <w:lvlText w:val=""/>
      <w:lvlJc w:val="left"/>
      <w:pPr>
        <w:tabs>
          <w:tab w:val="num" w:pos="360"/>
        </w:tabs>
      </w:pPr>
    </w:lvl>
    <w:lvl w:ilvl="8" w:tplc="C4A8EB4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E62B8F"/>
    <w:multiLevelType w:val="multilevel"/>
    <w:tmpl w:val="0AD2779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07A3961"/>
    <w:multiLevelType w:val="hybridMultilevel"/>
    <w:tmpl w:val="66041D24"/>
    <w:lvl w:ilvl="0" w:tplc="31363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8905FD6">
      <w:numFmt w:val="none"/>
      <w:lvlText w:val=""/>
      <w:lvlJc w:val="left"/>
      <w:pPr>
        <w:tabs>
          <w:tab w:val="num" w:pos="284"/>
        </w:tabs>
      </w:pPr>
    </w:lvl>
    <w:lvl w:ilvl="2" w:tplc="0B400424">
      <w:numFmt w:val="none"/>
      <w:lvlText w:val=""/>
      <w:lvlJc w:val="left"/>
      <w:pPr>
        <w:tabs>
          <w:tab w:val="num" w:pos="284"/>
        </w:tabs>
      </w:pPr>
    </w:lvl>
    <w:lvl w:ilvl="3" w:tplc="2C228DE0">
      <w:numFmt w:val="none"/>
      <w:lvlText w:val=""/>
      <w:lvlJc w:val="left"/>
      <w:pPr>
        <w:tabs>
          <w:tab w:val="num" w:pos="284"/>
        </w:tabs>
      </w:pPr>
    </w:lvl>
    <w:lvl w:ilvl="4" w:tplc="6E5E869A">
      <w:numFmt w:val="none"/>
      <w:lvlText w:val=""/>
      <w:lvlJc w:val="left"/>
      <w:pPr>
        <w:tabs>
          <w:tab w:val="num" w:pos="284"/>
        </w:tabs>
      </w:pPr>
    </w:lvl>
    <w:lvl w:ilvl="5" w:tplc="693482C2">
      <w:numFmt w:val="none"/>
      <w:lvlText w:val=""/>
      <w:lvlJc w:val="left"/>
      <w:pPr>
        <w:tabs>
          <w:tab w:val="num" w:pos="284"/>
        </w:tabs>
      </w:pPr>
    </w:lvl>
    <w:lvl w:ilvl="6" w:tplc="DF6269B6">
      <w:numFmt w:val="none"/>
      <w:lvlText w:val=""/>
      <w:lvlJc w:val="left"/>
      <w:pPr>
        <w:tabs>
          <w:tab w:val="num" w:pos="284"/>
        </w:tabs>
      </w:pPr>
    </w:lvl>
    <w:lvl w:ilvl="7" w:tplc="09BCBC92">
      <w:numFmt w:val="none"/>
      <w:lvlText w:val=""/>
      <w:lvlJc w:val="left"/>
      <w:pPr>
        <w:tabs>
          <w:tab w:val="num" w:pos="284"/>
        </w:tabs>
      </w:pPr>
    </w:lvl>
    <w:lvl w:ilvl="8" w:tplc="C4A8EB46">
      <w:numFmt w:val="none"/>
      <w:lvlText w:val=""/>
      <w:lvlJc w:val="left"/>
      <w:pPr>
        <w:tabs>
          <w:tab w:val="num" w:pos="284"/>
        </w:tabs>
      </w:pPr>
    </w:lvl>
  </w:abstractNum>
  <w:abstractNum w:abstractNumId="7" w15:restartNumberingAfterBreak="0">
    <w:nsid w:val="7F751263"/>
    <w:multiLevelType w:val="hybridMultilevel"/>
    <w:tmpl w:val="6D04A6BC"/>
    <w:lvl w:ilvl="0" w:tplc="C8526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1F06"/>
    <w:multiLevelType w:val="hybridMultilevel"/>
    <w:tmpl w:val="A3AA44A8"/>
    <w:lvl w:ilvl="0" w:tplc="19EAAC2C">
      <w:start w:val="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1"/>
    <w:rsid w:val="00000CD0"/>
    <w:rsid w:val="00005A8E"/>
    <w:rsid w:val="00005A9E"/>
    <w:rsid w:val="000067D4"/>
    <w:rsid w:val="00007FA7"/>
    <w:rsid w:val="0001213C"/>
    <w:rsid w:val="00012BF7"/>
    <w:rsid w:val="00013BE5"/>
    <w:rsid w:val="00014828"/>
    <w:rsid w:val="00014D9D"/>
    <w:rsid w:val="00022680"/>
    <w:rsid w:val="00024DA3"/>
    <w:rsid w:val="00024E85"/>
    <w:rsid w:val="00033C46"/>
    <w:rsid w:val="00033D5C"/>
    <w:rsid w:val="00036EE2"/>
    <w:rsid w:val="00037093"/>
    <w:rsid w:val="0004230E"/>
    <w:rsid w:val="000425B8"/>
    <w:rsid w:val="00043F5C"/>
    <w:rsid w:val="000453FA"/>
    <w:rsid w:val="000534D7"/>
    <w:rsid w:val="0005492D"/>
    <w:rsid w:val="00054D63"/>
    <w:rsid w:val="000551B5"/>
    <w:rsid w:val="000567EB"/>
    <w:rsid w:val="00057C1B"/>
    <w:rsid w:val="00064950"/>
    <w:rsid w:val="000656A6"/>
    <w:rsid w:val="00065795"/>
    <w:rsid w:val="00065809"/>
    <w:rsid w:val="00075DAA"/>
    <w:rsid w:val="00077014"/>
    <w:rsid w:val="0008485C"/>
    <w:rsid w:val="000865F8"/>
    <w:rsid w:val="000904C9"/>
    <w:rsid w:val="00090507"/>
    <w:rsid w:val="000921E4"/>
    <w:rsid w:val="000927C3"/>
    <w:rsid w:val="0009407F"/>
    <w:rsid w:val="00094200"/>
    <w:rsid w:val="000962CF"/>
    <w:rsid w:val="00097711"/>
    <w:rsid w:val="000A06EF"/>
    <w:rsid w:val="000A5714"/>
    <w:rsid w:val="000A5786"/>
    <w:rsid w:val="000B0ABE"/>
    <w:rsid w:val="000B4260"/>
    <w:rsid w:val="000B4A28"/>
    <w:rsid w:val="000C2E95"/>
    <w:rsid w:val="000C3464"/>
    <w:rsid w:val="000C6581"/>
    <w:rsid w:val="000C673C"/>
    <w:rsid w:val="000D0C06"/>
    <w:rsid w:val="000D287D"/>
    <w:rsid w:val="000D3136"/>
    <w:rsid w:val="000D6FB1"/>
    <w:rsid w:val="000E052F"/>
    <w:rsid w:val="000E2F90"/>
    <w:rsid w:val="000E3409"/>
    <w:rsid w:val="000E3440"/>
    <w:rsid w:val="000E446A"/>
    <w:rsid w:val="000F0ECC"/>
    <w:rsid w:val="000F2503"/>
    <w:rsid w:val="000F7D39"/>
    <w:rsid w:val="00102211"/>
    <w:rsid w:val="001079A2"/>
    <w:rsid w:val="001129DF"/>
    <w:rsid w:val="00112B36"/>
    <w:rsid w:val="001143D1"/>
    <w:rsid w:val="00120905"/>
    <w:rsid w:val="00121A57"/>
    <w:rsid w:val="001227E8"/>
    <w:rsid w:val="00123000"/>
    <w:rsid w:val="00130276"/>
    <w:rsid w:val="00132095"/>
    <w:rsid w:val="001440DD"/>
    <w:rsid w:val="001516EB"/>
    <w:rsid w:val="0015313B"/>
    <w:rsid w:val="00153D3D"/>
    <w:rsid w:val="00157EB7"/>
    <w:rsid w:val="0016035E"/>
    <w:rsid w:val="00162ED0"/>
    <w:rsid w:val="00166E05"/>
    <w:rsid w:val="00171A6D"/>
    <w:rsid w:val="0017286E"/>
    <w:rsid w:val="0017350E"/>
    <w:rsid w:val="00183297"/>
    <w:rsid w:val="0018424B"/>
    <w:rsid w:val="001932D6"/>
    <w:rsid w:val="00195240"/>
    <w:rsid w:val="00195561"/>
    <w:rsid w:val="00196438"/>
    <w:rsid w:val="00197341"/>
    <w:rsid w:val="001A2035"/>
    <w:rsid w:val="001A2535"/>
    <w:rsid w:val="001A2A2C"/>
    <w:rsid w:val="001A3F39"/>
    <w:rsid w:val="001B0777"/>
    <w:rsid w:val="001B276A"/>
    <w:rsid w:val="001B45EF"/>
    <w:rsid w:val="001B559D"/>
    <w:rsid w:val="001B562D"/>
    <w:rsid w:val="001B585A"/>
    <w:rsid w:val="001C49BF"/>
    <w:rsid w:val="001D318A"/>
    <w:rsid w:val="001E4FA4"/>
    <w:rsid w:val="001E7C4E"/>
    <w:rsid w:val="001F00D8"/>
    <w:rsid w:val="001F03D6"/>
    <w:rsid w:val="001F1DF0"/>
    <w:rsid w:val="001F4172"/>
    <w:rsid w:val="001F4F9C"/>
    <w:rsid w:val="001F5060"/>
    <w:rsid w:val="001F574E"/>
    <w:rsid w:val="001F67C5"/>
    <w:rsid w:val="001F776E"/>
    <w:rsid w:val="00202301"/>
    <w:rsid w:val="00202689"/>
    <w:rsid w:val="00203A34"/>
    <w:rsid w:val="00203D0D"/>
    <w:rsid w:val="00203FDF"/>
    <w:rsid w:val="00204003"/>
    <w:rsid w:val="002048EB"/>
    <w:rsid w:val="00205517"/>
    <w:rsid w:val="00207DA8"/>
    <w:rsid w:val="00207EC5"/>
    <w:rsid w:val="002155CC"/>
    <w:rsid w:val="00216D3B"/>
    <w:rsid w:val="00217EC1"/>
    <w:rsid w:val="00221509"/>
    <w:rsid w:val="002254A4"/>
    <w:rsid w:val="0023132D"/>
    <w:rsid w:val="002314D5"/>
    <w:rsid w:val="00235373"/>
    <w:rsid w:val="00236A2E"/>
    <w:rsid w:val="00236E76"/>
    <w:rsid w:val="00237847"/>
    <w:rsid w:val="00237FFA"/>
    <w:rsid w:val="00240B8B"/>
    <w:rsid w:val="00244396"/>
    <w:rsid w:val="00247E4E"/>
    <w:rsid w:val="00253B19"/>
    <w:rsid w:val="00255DFA"/>
    <w:rsid w:val="00256759"/>
    <w:rsid w:val="00260F39"/>
    <w:rsid w:val="00261986"/>
    <w:rsid w:val="00263048"/>
    <w:rsid w:val="00264A5A"/>
    <w:rsid w:val="00264FFE"/>
    <w:rsid w:val="0027462C"/>
    <w:rsid w:val="002746BA"/>
    <w:rsid w:val="0028072F"/>
    <w:rsid w:val="0028172C"/>
    <w:rsid w:val="00281C1B"/>
    <w:rsid w:val="0028385A"/>
    <w:rsid w:val="00283E5F"/>
    <w:rsid w:val="00285EE5"/>
    <w:rsid w:val="00290C0B"/>
    <w:rsid w:val="002912E6"/>
    <w:rsid w:val="00291DEE"/>
    <w:rsid w:val="00293C95"/>
    <w:rsid w:val="00295CA2"/>
    <w:rsid w:val="002A0D46"/>
    <w:rsid w:val="002A13AF"/>
    <w:rsid w:val="002A409F"/>
    <w:rsid w:val="002A52E7"/>
    <w:rsid w:val="002A68A2"/>
    <w:rsid w:val="002B54AC"/>
    <w:rsid w:val="002B68B2"/>
    <w:rsid w:val="002B7F53"/>
    <w:rsid w:val="002C049F"/>
    <w:rsid w:val="002C1492"/>
    <w:rsid w:val="002C2C63"/>
    <w:rsid w:val="002C482E"/>
    <w:rsid w:val="002C5003"/>
    <w:rsid w:val="002D0820"/>
    <w:rsid w:val="002D1F8F"/>
    <w:rsid w:val="002D2D12"/>
    <w:rsid w:val="002D68BD"/>
    <w:rsid w:val="002D72E7"/>
    <w:rsid w:val="002E11CD"/>
    <w:rsid w:val="002E25E8"/>
    <w:rsid w:val="002E74DC"/>
    <w:rsid w:val="002F1962"/>
    <w:rsid w:val="002F5344"/>
    <w:rsid w:val="002F5468"/>
    <w:rsid w:val="003014FB"/>
    <w:rsid w:val="00302AE4"/>
    <w:rsid w:val="0030480A"/>
    <w:rsid w:val="003057E8"/>
    <w:rsid w:val="0030707B"/>
    <w:rsid w:val="00313A17"/>
    <w:rsid w:val="00313E58"/>
    <w:rsid w:val="003145C4"/>
    <w:rsid w:val="003147AC"/>
    <w:rsid w:val="003148D3"/>
    <w:rsid w:val="00316354"/>
    <w:rsid w:val="0031723E"/>
    <w:rsid w:val="003204A2"/>
    <w:rsid w:val="00320B70"/>
    <w:rsid w:val="003222FF"/>
    <w:rsid w:val="003226AC"/>
    <w:rsid w:val="003255C7"/>
    <w:rsid w:val="0032629F"/>
    <w:rsid w:val="00330C1D"/>
    <w:rsid w:val="003349AA"/>
    <w:rsid w:val="003360C3"/>
    <w:rsid w:val="0033752D"/>
    <w:rsid w:val="00343A2D"/>
    <w:rsid w:val="0034607B"/>
    <w:rsid w:val="003474BE"/>
    <w:rsid w:val="003476E7"/>
    <w:rsid w:val="00351339"/>
    <w:rsid w:val="00351506"/>
    <w:rsid w:val="0035587A"/>
    <w:rsid w:val="0035768B"/>
    <w:rsid w:val="00360483"/>
    <w:rsid w:val="003635CE"/>
    <w:rsid w:val="00363D6F"/>
    <w:rsid w:val="003661A2"/>
    <w:rsid w:val="00367277"/>
    <w:rsid w:val="003673A1"/>
    <w:rsid w:val="003675C2"/>
    <w:rsid w:val="00367A79"/>
    <w:rsid w:val="00370DD7"/>
    <w:rsid w:val="00375200"/>
    <w:rsid w:val="00375531"/>
    <w:rsid w:val="00386BAB"/>
    <w:rsid w:val="00391BAC"/>
    <w:rsid w:val="00394B4E"/>
    <w:rsid w:val="0039533C"/>
    <w:rsid w:val="003A0A38"/>
    <w:rsid w:val="003A2339"/>
    <w:rsid w:val="003A6BC3"/>
    <w:rsid w:val="003B07BA"/>
    <w:rsid w:val="003B268D"/>
    <w:rsid w:val="003B2D57"/>
    <w:rsid w:val="003B4630"/>
    <w:rsid w:val="003B5308"/>
    <w:rsid w:val="003D1AC5"/>
    <w:rsid w:val="003D2150"/>
    <w:rsid w:val="003D2C2B"/>
    <w:rsid w:val="003D776F"/>
    <w:rsid w:val="003E4655"/>
    <w:rsid w:val="003E53DC"/>
    <w:rsid w:val="003E63DA"/>
    <w:rsid w:val="003F30CC"/>
    <w:rsid w:val="003F35FC"/>
    <w:rsid w:val="003F48CA"/>
    <w:rsid w:val="00401718"/>
    <w:rsid w:val="00402E22"/>
    <w:rsid w:val="00403593"/>
    <w:rsid w:val="00403EB3"/>
    <w:rsid w:val="00407F96"/>
    <w:rsid w:val="00410205"/>
    <w:rsid w:val="004102B0"/>
    <w:rsid w:val="00412FCC"/>
    <w:rsid w:val="00413019"/>
    <w:rsid w:val="00415593"/>
    <w:rsid w:val="00415BAC"/>
    <w:rsid w:val="00417635"/>
    <w:rsid w:val="004225A0"/>
    <w:rsid w:val="00422B93"/>
    <w:rsid w:val="00422CF0"/>
    <w:rsid w:val="00424FAD"/>
    <w:rsid w:val="00425066"/>
    <w:rsid w:val="0042590D"/>
    <w:rsid w:val="0042726F"/>
    <w:rsid w:val="00430983"/>
    <w:rsid w:val="00432AEE"/>
    <w:rsid w:val="00433F94"/>
    <w:rsid w:val="00434022"/>
    <w:rsid w:val="00436D44"/>
    <w:rsid w:val="0043755B"/>
    <w:rsid w:val="00437B8B"/>
    <w:rsid w:val="00440861"/>
    <w:rsid w:val="00441224"/>
    <w:rsid w:val="00443559"/>
    <w:rsid w:val="00443D89"/>
    <w:rsid w:val="00446EF9"/>
    <w:rsid w:val="00447CD4"/>
    <w:rsid w:val="004515DB"/>
    <w:rsid w:val="004524BA"/>
    <w:rsid w:val="00453990"/>
    <w:rsid w:val="00460276"/>
    <w:rsid w:val="0046344A"/>
    <w:rsid w:val="00464AC9"/>
    <w:rsid w:val="00464E89"/>
    <w:rsid w:val="004654B1"/>
    <w:rsid w:val="004751BF"/>
    <w:rsid w:val="00475553"/>
    <w:rsid w:val="00483353"/>
    <w:rsid w:val="0048650E"/>
    <w:rsid w:val="004878A3"/>
    <w:rsid w:val="00487CDE"/>
    <w:rsid w:val="00490D0E"/>
    <w:rsid w:val="00491DF5"/>
    <w:rsid w:val="004932B4"/>
    <w:rsid w:val="004A1FBC"/>
    <w:rsid w:val="004A20EA"/>
    <w:rsid w:val="004A21EC"/>
    <w:rsid w:val="004A47C5"/>
    <w:rsid w:val="004A5EDF"/>
    <w:rsid w:val="004A5F7D"/>
    <w:rsid w:val="004B02B9"/>
    <w:rsid w:val="004B03C1"/>
    <w:rsid w:val="004B6993"/>
    <w:rsid w:val="004B6E59"/>
    <w:rsid w:val="004B7071"/>
    <w:rsid w:val="004C02DC"/>
    <w:rsid w:val="004C06AD"/>
    <w:rsid w:val="004C316A"/>
    <w:rsid w:val="004C520C"/>
    <w:rsid w:val="004C6DEE"/>
    <w:rsid w:val="004D14D8"/>
    <w:rsid w:val="004D5BB2"/>
    <w:rsid w:val="004D6204"/>
    <w:rsid w:val="004D790C"/>
    <w:rsid w:val="004E1925"/>
    <w:rsid w:val="004E2399"/>
    <w:rsid w:val="004F0748"/>
    <w:rsid w:val="004F088C"/>
    <w:rsid w:val="004F09A4"/>
    <w:rsid w:val="005025FF"/>
    <w:rsid w:val="00502CE6"/>
    <w:rsid w:val="00514065"/>
    <w:rsid w:val="00514262"/>
    <w:rsid w:val="00516E41"/>
    <w:rsid w:val="00526AD7"/>
    <w:rsid w:val="005274A4"/>
    <w:rsid w:val="00527E47"/>
    <w:rsid w:val="00530923"/>
    <w:rsid w:val="005315D4"/>
    <w:rsid w:val="0053197B"/>
    <w:rsid w:val="00532A37"/>
    <w:rsid w:val="005348D7"/>
    <w:rsid w:val="00534EDB"/>
    <w:rsid w:val="00535C25"/>
    <w:rsid w:val="00540774"/>
    <w:rsid w:val="00544DD2"/>
    <w:rsid w:val="005450F8"/>
    <w:rsid w:val="005469C7"/>
    <w:rsid w:val="00553CDB"/>
    <w:rsid w:val="00554A87"/>
    <w:rsid w:val="00555B23"/>
    <w:rsid w:val="0055748A"/>
    <w:rsid w:val="00560F4A"/>
    <w:rsid w:val="005611EE"/>
    <w:rsid w:val="0056153F"/>
    <w:rsid w:val="00562A8B"/>
    <w:rsid w:val="0056342C"/>
    <w:rsid w:val="0056756B"/>
    <w:rsid w:val="00572884"/>
    <w:rsid w:val="005744FA"/>
    <w:rsid w:val="00575DBB"/>
    <w:rsid w:val="00575E50"/>
    <w:rsid w:val="00576755"/>
    <w:rsid w:val="00580C81"/>
    <w:rsid w:val="005810CF"/>
    <w:rsid w:val="005915A5"/>
    <w:rsid w:val="00591BF9"/>
    <w:rsid w:val="00592732"/>
    <w:rsid w:val="00595336"/>
    <w:rsid w:val="005969C8"/>
    <w:rsid w:val="005A23DC"/>
    <w:rsid w:val="005A4C8A"/>
    <w:rsid w:val="005B3D86"/>
    <w:rsid w:val="005C083C"/>
    <w:rsid w:val="005C48DC"/>
    <w:rsid w:val="005D00BB"/>
    <w:rsid w:val="005D0E2A"/>
    <w:rsid w:val="005D1CBA"/>
    <w:rsid w:val="005D298F"/>
    <w:rsid w:val="005D4A97"/>
    <w:rsid w:val="005D7610"/>
    <w:rsid w:val="005E2A53"/>
    <w:rsid w:val="005E36BA"/>
    <w:rsid w:val="005E776D"/>
    <w:rsid w:val="005F0493"/>
    <w:rsid w:val="005F080A"/>
    <w:rsid w:val="005F14B4"/>
    <w:rsid w:val="005F1C88"/>
    <w:rsid w:val="005F1F98"/>
    <w:rsid w:val="005F2416"/>
    <w:rsid w:val="005F38EC"/>
    <w:rsid w:val="00611DAC"/>
    <w:rsid w:val="00612330"/>
    <w:rsid w:val="00612625"/>
    <w:rsid w:val="00612C4F"/>
    <w:rsid w:val="00623A2F"/>
    <w:rsid w:val="006261A2"/>
    <w:rsid w:val="006318CB"/>
    <w:rsid w:val="00632EF0"/>
    <w:rsid w:val="00634FFF"/>
    <w:rsid w:val="0063721A"/>
    <w:rsid w:val="00640A6D"/>
    <w:rsid w:val="006417F7"/>
    <w:rsid w:val="006429DE"/>
    <w:rsid w:val="0064794F"/>
    <w:rsid w:val="00647F83"/>
    <w:rsid w:val="00652505"/>
    <w:rsid w:val="00653982"/>
    <w:rsid w:val="00654507"/>
    <w:rsid w:val="0065516B"/>
    <w:rsid w:val="0065575E"/>
    <w:rsid w:val="00657CE2"/>
    <w:rsid w:val="0066078B"/>
    <w:rsid w:val="00660D3E"/>
    <w:rsid w:val="00661088"/>
    <w:rsid w:val="006620F1"/>
    <w:rsid w:val="00663793"/>
    <w:rsid w:val="00665452"/>
    <w:rsid w:val="006656EB"/>
    <w:rsid w:val="00667FAE"/>
    <w:rsid w:val="0067756D"/>
    <w:rsid w:val="00677E61"/>
    <w:rsid w:val="006916CC"/>
    <w:rsid w:val="00692AB6"/>
    <w:rsid w:val="006A51E2"/>
    <w:rsid w:val="006B51A0"/>
    <w:rsid w:val="006C391E"/>
    <w:rsid w:val="006C4FF1"/>
    <w:rsid w:val="006C668E"/>
    <w:rsid w:val="006C691A"/>
    <w:rsid w:val="006D01A0"/>
    <w:rsid w:val="006D07ED"/>
    <w:rsid w:val="006D0AB3"/>
    <w:rsid w:val="006D1D40"/>
    <w:rsid w:val="006D5C88"/>
    <w:rsid w:val="006D7FA2"/>
    <w:rsid w:val="006E120F"/>
    <w:rsid w:val="006E25A7"/>
    <w:rsid w:val="006E41BD"/>
    <w:rsid w:val="006F0F45"/>
    <w:rsid w:val="006F2508"/>
    <w:rsid w:val="006F4076"/>
    <w:rsid w:val="006F51A9"/>
    <w:rsid w:val="006F649E"/>
    <w:rsid w:val="0070033D"/>
    <w:rsid w:val="00701647"/>
    <w:rsid w:val="0070443F"/>
    <w:rsid w:val="0070519D"/>
    <w:rsid w:val="00705A4D"/>
    <w:rsid w:val="007061AA"/>
    <w:rsid w:val="00710BD0"/>
    <w:rsid w:val="00711DB4"/>
    <w:rsid w:val="00714A56"/>
    <w:rsid w:val="007151A4"/>
    <w:rsid w:val="007152B8"/>
    <w:rsid w:val="00716B6B"/>
    <w:rsid w:val="00716C10"/>
    <w:rsid w:val="007179AC"/>
    <w:rsid w:val="00720670"/>
    <w:rsid w:val="0072230D"/>
    <w:rsid w:val="007274F6"/>
    <w:rsid w:val="00737BF2"/>
    <w:rsid w:val="007405D0"/>
    <w:rsid w:val="00746CA8"/>
    <w:rsid w:val="007475BF"/>
    <w:rsid w:val="00750CD2"/>
    <w:rsid w:val="007512BD"/>
    <w:rsid w:val="00754657"/>
    <w:rsid w:val="007557F3"/>
    <w:rsid w:val="00760750"/>
    <w:rsid w:val="007609C0"/>
    <w:rsid w:val="00766E51"/>
    <w:rsid w:val="007717E4"/>
    <w:rsid w:val="00772EBF"/>
    <w:rsid w:val="007757E5"/>
    <w:rsid w:val="00780543"/>
    <w:rsid w:val="007813BE"/>
    <w:rsid w:val="00784229"/>
    <w:rsid w:val="0079070E"/>
    <w:rsid w:val="007927B8"/>
    <w:rsid w:val="00792A7F"/>
    <w:rsid w:val="007938A0"/>
    <w:rsid w:val="007947F9"/>
    <w:rsid w:val="007A400B"/>
    <w:rsid w:val="007A41D9"/>
    <w:rsid w:val="007A73E3"/>
    <w:rsid w:val="007A780B"/>
    <w:rsid w:val="007B076D"/>
    <w:rsid w:val="007B2823"/>
    <w:rsid w:val="007B363A"/>
    <w:rsid w:val="007C04AE"/>
    <w:rsid w:val="007C0BE6"/>
    <w:rsid w:val="007C240C"/>
    <w:rsid w:val="007C33AC"/>
    <w:rsid w:val="007C5A06"/>
    <w:rsid w:val="007C6515"/>
    <w:rsid w:val="007D2117"/>
    <w:rsid w:val="007D3552"/>
    <w:rsid w:val="007D652D"/>
    <w:rsid w:val="007D6D57"/>
    <w:rsid w:val="007E0F13"/>
    <w:rsid w:val="007E26DB"/>
    <w:rsid w:val="007E335D"/>
    <w:rsid w:val="007E7935"/>
    <w:rsid w:val="007F18CF"/>
    <w:rsid w:val="007F407E"/>
    <w:rsid w:val="00802880"/>
    <w:rsid w:val="0080421A"/>
    <w:rsid w:val="00806404"/>
    <w:rsid w:val="00806F9E"/>
    <w:rsid w:val="008101DB"/>
    <w:rsid w:val="00810728"/>
    <w:rsid w:val="0081079C"/>
    <w:rsid w:val="008119D6"/>
    <w:rsid w:val="00811D69"/>
    <w:rsid w:val="008175A4"/>
    <w:rsid w:val="0082300A"/>
    <w:rsid w:val="0082306C"/>
    <w:rsid w:val="00826621"/>
    <w:rsid w:val="0083074E"/>
    <w:rsid w:val="0083084E"/>
    <w:rsid w:val="008310DE"/>
    <w:rsid w:val="008311C4"/>
    <w:rsid w:val="008349F5"/>
    <w:rsid w:val="00835D82"/>
    <w:rsid w:val="00840C71"/>
    <w:rsid w:val="00841DA4"/>
    <w:rsid w:val="00845C14"/>
    <w:rsid w:val="00847D82"/>
    <w:rsid w:val="00851FA4"/>
    <w:rsid w:val="00853B06"/>
    <w:rsid w:val="008549C6"/>
    <w:rsid w:val="0085540D"/>
    <w:rsid w:val="00856772"/>
    <w:rsid w:val="008568CD"/>
    <w:rsid w:val="00857FFA"/>
    <w:rsid w:val="008719CF"/>
    <w:rsid w:val="00872BAD"/>
    <w:rsid w:val="00872EE2"/>
    <w:rsid w:val="00873A1E"/>
    <w:rsid w:val="00874512"/>
    <w:rsid w:val="0088180E"/>
    <w:rsid w:val="008820A8"/>
    <w:rsid w:val="00891707"/>
    <w:rsid w:val="00893D70"/>
    <w:rsid w:val="008951AD"/>
    <w:rsid w:val="00896548"/>
    <w:rsid w:val="008A0137"/>
    <w:rsid w:val="008A1E6A"/>
    <w:rsid w:val="008A3B9C"/>
    <w:rsid w:val="008A627C"/>
    <w:rsid w:val="008B0063"/>
    <w:rsid w:val="008B1B08"/>
    <w:rsid w:val="008B395E"/>
    <w:rsid w:val="008B7AEC"/>
    <w:rsid w:val="008C10E9"/>
    <w:rsid w:val="008C361C"/>
    <w:rsid w:val="008C5606"/>
    <w:rsid w:val="008D07D1"/>
    <w:rsid w:val="008D3CF6"/>
    <w:rsid w:val="008D5876"/>
    <w:rsid w:val="008D61FC"/>
    <w:rsid w:val="008D7B1A"/>
    <w:rsid w:val="008E561A"/>
    <w:rsid w:val="008E5E91"/>
    <w:rsid w:val="008E5F78"/>
    <w:rsid w:val="008E7B46"/>
    <w:rsid w:val="008F0B4B"/>
    <w:rsid w:val="008F0D98"/>
    <w:rsid w:val="008F45C3"/>
    <w:rsid w:val="008F7CFB"/>
    <w:rsid w:val="00904722"/>
    <w:rsid w:val="00905787"/>
    <w:rsid w:val="00906C05"/>
    <w:rsid w:val="00910401"/>
    <w:rsid w:val="0091040E"/>
    <w:rsid w:val="00912AD0"/>
    <w:rsid w:val="00912F23"/>
    <w:rsid w:val="00920FE0"/>
    <w:rsid w:val="00921403"/>
    <w:rsid w:val="009214B3"/>
    <w:rsid w:val="00921599"/>
    <w:rsid w:val="009228E3"/>
    <w:rsid w:val="00923FFE"/>
    <w:rsid w:val="00925180"/>
    <w:rsid w:val="009253E8"/>
    <w:rsid w:val="009262A1"/>
    <w:rsid w:val="009262D4"/>
    <w:rsid w:val="0092790F"/>
    <w:rsid w:val="0093039D"/>
    <w:rsid w:val="00930890"/>
    <w:rsid w:val="0093227B"/>
    <w:rsid w:val="00933EB7"/>
    <w:rsid w:val="0093471B"/>
    <w:rsid w:val="0093742F"/>
    <w:rsid w:val="00942BF5"/>
    <w:rsid w:val="00943217"/>
    <w:rsid w:val="00955C91"/>
    <w:rsid w:val="00956D67"/>
    <w:rsid w:val="00960234"/>
    <w:rsid w:val="009616C7"/>
    <w:rsid w:val="009629E5"/>
    <w:rsid w:val="00963672"/>
    <w:rsid w:val="00963DD0"/>
    <w:rsid w:val="009667D5"/>
    <w:rsid w:val="009669CA"/>
    <w:rsid w:val="009701D8"/>
    <w:rsid w:val="00971EE2"/>
    <w:rsid w:val="0097344A"/>
    <w:rsid w:val="00974A10"/>
    <w:rsid w:val="0097517A"/>
    <w:rsid w:val="009772AD"/>
    <w:rsid w:val="009867DA"/>
    <w:rsid w:val="00986BA8"/>
    <w:rsid w:val="00986F4F"/>
    <w:rsid w:val="00987444"/>
    <w:rsid w:val="00990214"/>
    <w:rsid w:val="009902A6"/>
    <w:rsid w:val="00991210"/>
    <w:rsid w:val="009A0E16"/>
    <w:rsid w:val="009A2806"/>
    <w:rsid w:val="009B3116"/>
    <w:rsid w:val="009B424E"/>
    <w:rsid w:val="009B520D"/>
    <w:rsid w:val="009B74B1"/>
    <w:rsid w:val="009C360E"/>
    <w:rsid w:val="009C4D53"/>
    <w:rsid w:val="009C6D7D"/>
    <w:rsid w:val="009D0A58"/>
    <w:rsid w:val="009D0EC7"/>
    <w:rsid w:val="009D4200"/>
    <w:rsid w:val="009E016B"/>
    <w:rsid w:val="009E096F"/>
    <w:rsid w:val="009E0A94"/>
    <w:rsid w:val="009E2D55"/>
    <w:rsid w:val="009E5812"/>
    <w:rsid w:val="009E6B99"/>
    <w:rsid w:val="009E7881"/>
    <w:rsid w:val="009E7E2D"/>
    <w:rsid w:val="009F1C15"/>
    <w:rsid w:val="009F1D81"/>
    <w:rsid w:val="009F5974"/>
    <w:rsid w:val="009F757F"/>
    <w:rsid w:val="00A00D02"/>
    <w:rsid w:val="00A01962"/>
    <w:rsid w:val="00A03447"/>
    <w:rsid w:val="00A03DC0"/>
    <w:rsid w:val="00A043F5"/>
    <w:rsid w:val="00A059B4"/>
    <w:rsid w:val="00A15385"/>
    <w:rsid w:val="00A208C8"/>
    <w:rsid w:val="00A22794"/>
    <w:rsid w:val="00A3495A"/>
    <w:rsid w:val="00A37781"/>
    <w:rsid w:val="00A37A32"/>
    <w:rsid w:val="00A40F79"/>
    <w:rsid w:val="00A43639"/>
    <w:rsid w:val="00A44BA4"/>
    <w:rsid w:val="00A45427"/>
    <w:rsid w:val="00A47DE1"/>
    <w:rsid w:val="00A52F9C"/>
    <w:rsid w:val="00A54DB7"/>
    <w:rsid w:val="00A5510F"/>
    <w:rsid w:val="00A576DA"/>
    <w:rsid w:val="00A61DD4"/>
    <w:rsid w:val="00A61DD5"/>
    <w:rsid w:val="00A62124"/>
    <w:rsid w:val="00A74A81"/>
    <w:rsid w:val="00A771BD"/>
    <w:rsid w:val="00A82427"/>
    <w:rsid w:val="00A82CCB"/>
    <w:rsid w:val="00A843EB"/>
    <w:rsid w:val="00A845AE"/>
    <w:rsid w:val="00A85736"/>
    <w:rsid w:val="00A91715"/>
    <w:rsid w:val="00A926F1"/>
    <w:rsid w:val="00A94625"/>
    <w:rsid w:val="00A949F3"/>
    <w:rsid w:val="00AA3275"/>
    <w:rsid w:val="00AA569E"/>
    <w:rsid w:val="00AA7685"/>
    <w:rsid w:val="00AA76C1"/>
    <w:rsid w:val="00AB137C"/>
    <w:rsid w:val="00AB1C42"/>
    <w:rsid w:val="00AB2E7D"/>
    <w:rsid w:val="00AB385B"/>
    <w:rsid w:val="00AB473E"/>
    <w:rsid w:val="00AB6676"/>
    <w:rsid w:val="00AC08DE"/>
    <w:rsid w:val="00AC0D98"/>
    <w:rsid w:val="00AC1897"/>
    <w:rsid w:val="00AC348A"/>
    <w:rsid w:val="00AC6920"/>
    <w:rsid w:val="00AD0ADB"/>
    <w:rsid w:val="00AD10A9"/>
    <w:rsid w:val="00AD3882"/>
    <w:rsid w:val="00AD465F"/>
    <w:rsid w:val="00AD5845"/>
    <w:rsid w:val="00AD5941"/>
    <w:rsid w:val="00AD6412"/>
    <w:rsid w:val="00AE06CF"/>
    <w:rsid w:val="00AE0D2D"/>
    <w:rsid w:val="00AE2BFA"/>
    <w:rsid w:val="00AE3FE1"/>
    <w:rsid w:val="00AE497C"/>
    <w:rsid w:val="00AE522F"/>
    <w:rsid w:val="00AF1231"/>
    <w:rsid w:val="00AF22E0"/>
    <w:rsid w:val="00AF2724"/>
    <w:rsid w:val="00AF2EE9"/>
    <w:rsid w:val="00AF5E1D"/>
    <w:rsid w:val="00AF703B"/>
    <w:rsid w:val="00B00B1C"/>
    <w:rsid w:val="00B03E20"/>
    <w:rsid w:val="00B03E46"/>
    <w:rsid w:val="00B06B20"/>
    <w:rsid w:val="00B1268A"/>
    <w:rsid w:val="00B132E1"/>
    <w:rsid w:val="00B147EE"/>
    <w:rsid w:val="00B15BCF"/>
    <w:rsid w:val="00B2276F"/>
    <w:rsid w:val="00B23917"/>
    <w:rsid w:val="00B23B3C"/>
    <w:rsid w:val="00B243DE"/>
    <w:rsid w:val="00B244B2"/>
    <w:rsid w:val="00B25201"/>
    <w:rsid w:val="00B30703"/>
    <w:rsid w:val="00B30DC5"/>
    <w:rsid w:val="00B34F33"/>
    <w:rsid w:val="00B36510"/>
    <w:rsid w:val="00B42196"/>
    <w:rsid w:val="00B43E9C"/>
    <w:rsid w:val="00B45322"/>
    <w:rsid w:val="00B47FEE"/>
    <w:rsid w:val="00B527E2"/>
    <w:rsid w:val="00B5397B"/>
    <w:rsid w:val="00B53BE5"/>
    <w:rsid w:val="00B5460D"/>
    <w:rsid w:val="00B54C82"/>
    <w:rsid w:val="00B6080B"/>
    <w:rsid w:val="00B62A61"/>
    <w:rsid w:val="00B6453A"/>
    <w:rsid w:val="00B64C88"/>
    <w:rsid w:val="00B6629B"/>
    <w:rsid w:val="00B704DF"/>
    <w:rsid w:val="00B7262B"/>
    <w:rsid w:val="00B77041"/>
    <w:rsid w:val="00B835D3"/>
    <w:rsid w:val="00B84451"/>
    <w:rsid w:val="00B85369"/>
    <w:rsid w:val="00B857E0"/>
    <w:rsid w:val="00B86EB1"/>
    <w:rsid w:val="00B93668"/>
    <w:rsid w:val="00B95E92"/>
    <w:rsid w:val="00B967B9"/>
    <w:rsid w:val="00BA5547"/>
    <w:rsid w:val="00BB0676"/>
    <w:rsid w:val="00BB13FE"/>
    <w:rsid w:val="00BB26EC"/>
    <w:rsid w:val="00BB71B8"/>
    <w:rsid w:val="00BC3F26"/>
    <w:rsid w:val="00BD0208"/>
    <w:rsid w:val="00BD148E"/>
    <w:rsid w:val="00BD1996"/>
    <w:rsid w:val="00BD21D1"/>
    <w:rsid w:val="00BD56D5"/>
    <w:rsid w:val="00BE0800"/>
    <w:rsid w:val="00BE09EC"/>
    <w:rsid w:val="00BF0E07"/>
    <w:rsid w:val="00BF16D9"/>
    <w:rsid w:val="00BF2319"/>
    <w:rsid w:val="00BF3C37"/>
    <w:rsid w:val="00BF46B8"/>
    <w:rsid w:val="00BF6044"/>
    <w:rsid w:val="00C021BA"/>
    <w:rsid w:val="00C047AD"/>
    <w:rsid w:val="00C05549"/>
    <w:rsid w:val="00C057E6"/>
    <w:rsid w:val="00C10808"/>
    <w:rsid w:val="00C10E8C"/>
    <w:rsid w:val="00C121BE"/>
    <w:rsid w:val="00C12CCC"/>
    <w:rsid w:val="00C1588F"/>
    <w:rsid w:val="00C16974"/>
    <w:rsid w:val="00C21A6D"/>
    <w:rsid w:val="00C230EF"/>
    <w:rsid w:val="00C2676B"/>
    <w:rsid w:val="00C3133E"/>
    <w:rsid w:val="00C344AE"/>
    <w:rsid w:val="00C36FEC"/>
    <w:rsid w:val="00C44F51"/>
    <w:rsid w:val="00C456AD"/>
    <w:rsid w:val="00C50C96"/>
    <w:rsid w:val="00C526FD"/>
    <w:rsid w:val="00C55270"/>
    <w:rsid w:val="00C624A1"/>
    <w:rsid w:val="00C63053"/>
    <w:rsid w:val="00C63A1C"/>
    <w:rsid w:val="00C65CE7"/>
    <w:rsid w:val="00C733ED"/>
    <w:rsid w:val="00C73DA2"/>
    <w:rsid w:val="00C75CF9"/>
    <w:rsid w:val="00C77EB2"/>
    <w:rsid w:val="00C9299B"/>
    <w:rsid w:val="00C93B85"/>
    <w:rsid w:val="00C944EB"/>
    <w:rsid w:val="00C967A0"/>
    <w:rsid w:val="00C96DD0"/>
    <w:rsid w:val="00CA1399"/>
    <w:rsid w:val="00CC3855"/>
    <w:rsid w:val="00CC4406"/>
    <w:rsid w:val="00CD0C7B"/>
    <w:rsid w:val="00CD25AA"/>
    <w:rsid w:val="00CD6F15"/>
    <w:rsid w:val="00CE0395"/>
    <w:rsid w:val="00CE127E"/>
    <w:rsid w:val="00CE17F6"/>
    <w:rsid w:val="00CE3223"/>
    <w:rsid w:val="00CE3425"/>
    <w:rsid w:val="00CE419F"/>
    <w:rsid w:val="00CE4EB9"/>
    <w:rsid w:val="00CE55A5"/>
    <w:rsid w:val="00CE6584"/>
    <w:rsid w:val="00CE6A6A"/>
    <w:rsid w:val="00CE72E7"/>
    <w:rsid w:val="00CF3C61"/>
    <w:rsid w:val="00CF6E1D"/>
    <w:rsid w:val="00D001FA"/>
    <w:rsid w:val="00D03A02"/>
    <w:rsid w:val="00D041DF"/>
    <w:rsid w:val="00D0466A"/>
    <w:rsid w:val="00D06291"/>
    <w:rsid w:val="00D06356"/>
    <w:rsid w:val="00D16231"/>
    <w:rsid w:val="00D172A5"/>
    <w:rsid w:val="00D20B8F"/>
    <w:rsid w:val="00D23D46"/>
    <w:rsid w:val="00D271AB"/>
    <w:rsid w:val="00D30321"/>
    <w:rsid w:val="00D374C8"/>
    <w:rsid w:val="00D41F6B"/>
    <w:rsid w:val="00D42440"/>
    <w:rsid w:val="00D4398C"/>
    <w:rsid w:val="00D45649"/>
    <w:rsid w:val="00D45E64"/>
    <w:rsid w:val="00D46473"/>
    <w:rsid w:val="00D5204E"/>
    <w:rsid w:val="00D536E8"/>
    <w:rsid w:val="00D56112"/>
    <w:rsid w:val="00D574E4"/>
    <w:rsid w:val="00D62B29"/>
    <w:rsid w:val="00D67964"/>
    <w:rsid w:val="00D67CB6"/>
    <w:rsid w:val="00D67D87"/>
    <w:rsid w:val="00D67D96"/>
    <w:rsid w:val="00D72740"/>
    <w:rsid w:val="00D732D0"/>
    <w:rsid w:val="00D73D22"/>
    <w:rsid w:val="00D73EFE"/>
    <w:rsid w:val="00D74BAC"/>
    <w:rsid w:val="00D74CF3"/>
    <w:rsid w:val="00D86F63"/>
    <w:rsid w:val="00D92AA0"/>
    <w:rsid w:val="00D9374D"/>
    <w:rsid w:val="00D9489D"/>
    <w:rsid w:val="00D951CC"/>
    <w:rsid w:val="00D95622"/>
    <w:rsid w:val="00D97A54"/>
    <w:rsid w:val="00DA0DBC"/>
    <w:rsid w:val="00DA1AD8"/>
    <w:rsid w:val="00DB0403"/>
    <w:rsid w:val="00DB0E3F"/>
    <w:rsid w:val="00DB205F"/>
    <w:rsid w:val="00DB652D"/>
    <w:rsid w:val="00DB6B36"/>
    <w:rsid w:val="00DC19CE"/>
    <w:rsid w:val="00DC5EF7"/>
    <w:rsid w:val="00DC7011"/>
    <w:rsid w:val="00DC7795"/>
    <w:rsid w:val="00DD2EC4"/>
    <w:rsid w:val="00DD3111"/>
    <w:rsid w:val="00DD4E55"/>
    <w:rsid w:val="00DD6C03"/>
    <w:rsid w:val="00DE36B5"/>
    <w:rsid w:val="00DE50C9"/>
    <w:rsid w:val="00DF0A6B"/>
    <w:rsid w:val="00DF10F9"/>
    <w:rsid w:val="00DF4588"/>
    <w:rsid w:val="00E0249B"/>
    <w:rsid w:val="00E07118"/>
    <w:rsid w:val="00E12D70"/>
    <w:rsid w:val="00E15CA3"/>
    <w:rsid w:val="00E205D8"/>
    <w:rsid w:val="00E221EC"/>
    <w:rsid w:val="00E22579"/>
    <w:rsid w:val="00E22B2F"/>
    <w:rsid w:val="00E25C47"/>
    <w:rsid w:val="00E276EA"/>
    <w:rsid w:val="00E320D7"/>
    <w:rsid w:val="00E4003E"/>
    <w:rsid w:val="00E401B8"/>
    <w:rsid w:val="00E40970"/>
    <w:rsid w:val="00E410EB"/>
    <w:rsid w:val="00E428EE"/>
    <w:rsid w:val="00E4458B"/>
    <w:rsid w:val="00E5073F"/>
    <w:rsid w:val="00E53B18"/>
    <w:rsid w:val="00E53CC7"/>
    <w:rsid w:val="00E53E5B"/>
    <w:rsid w:val="00E626EE"/>
    <w:rsid w:val="00E62729"/>
    <w:rsid w:val="00E62D1E"/>
    <w:rsid w:val="00E65A35"/>
    <w:rsid w:val="00E7060F"/>
    <w:rsid w:val="00E74E1A"/>
    <w:rsid w:val="00E76111"/>
    <w:rsid w:val="00E807E5"/>
    <w:rsid w:val="00E830BE"/>
    <w:rsid w:val="00E83FD7"/>
    <w:rsid w:val="00E84BC8"/>
    <w:rsid w:val="00E8546B"/>
    <w:rsid w:val="00E85DB2"/>
    <w:rsid w:val="00E93119"/>
    <w:rsid w:val="00E931D6"/>
    <w:rsid w:val="00E93223"/>
    <w:rsid w:val="00E95366"/>
    <w:rsid w:val="00E9591B"/>
    <w:rsid w:val="00E9637D"/>
    <w:rsid w:val="00E96449"/>
    <w:rsid w:val="00E978F8"/>
    <w:rsid w:val="00EA378E"/>
    <w:rsid w:val="00EA3AA6"/>
    <w:rsid w:val="00EA416E"/>
    <w:rsid w:val="00EA43C0"/>
    <w:rsid w:val="00EA697C"/>
    <w:rsid w:val="00EB038B"/>
    <w:rsid w:val="00EB13CA"/>
    <w:rsid w:val="00EB2AEA"/>
    <w:rsid w:val="00EB37AB"/>
    <w:rsid w:val="00EB44E6"/>
    <w:rsid w:val="00EB4683"/>
    <w:rsid w:val="00EB6167"/>
    <w:rsid w:val="00EC1D5E"/>
    <w:rsid w:val="00EC2131"/>
    <w:rsid w:val="00EC2A9E"/>
    <w:rsid w:val="00EC3610"/>
    <w:rsid w:val="00EC53ED"/>
    <w:rsid w:val="00EC702F"/>
    <w:rsid w:val="00EC7A89"/>
    <w:rsid w:val="00ED4234"/>
    <w:rsid w:val="00EE003E"/>
    <w:rsid w:val="00EE0352"/>
    <w:rsid w:val="00EE07B5"/>
    <w:rsid w:val="00EE265F"/>
    <w:rsid w:val="00EE6CC2"/>
    <w:rsid w:val="00EF24B3"/>
    <w:rsid w:val="00EF5CF6"/>
    <w:rsid w:val="00F00266"/>
    <w:rsid w:val="00F01229"/>
    <w:rsid w:val="00F02F89"/>
    <w:rsid w:val="00F048FC"/>
    <w:rsid w:val="00F04FD2"/>
    <w:rsid w:val="00F05521"/>
    <w:rsid w:val="00F10D0B"/>
    <w:rsid w:val="00F13800"/>
    <w:rsid w:val="00F13BA7"/>
    <w:rsid w:val="00F13C10"/>
    <w:rsid w:val="00F14AE7"/>
    <w:rsid w:val="00F16F74"/>
    <w:rsid w:val="00F17584"/>
    <w:rsid w:val="00F22C73"/>
    <w:rsid w:val="00F2325A"/>
    <w:rsid w:val="00F26EB5"/>
    <w:rsid w:val="00F30D51"/>
    <w:rsid w:val="00F30D81"/>
    <w:rsid w:val="00F318E3"/>
    <w:rsid w:val="00F33B76"/>
    <w:rsid w:val="00F35957"/>
    <w:rsid w:val="00F36836"/>
    <w:rsid w:val="00F373B9"/>
    <w:rsid w:val="00F37419"/>
    <w:rsid w:val="00F4110E"/>
    <w:rsid w:val="00F41994"/>
    <w:rsid w:val="00F43A55"/>
    <w:rsid w:val="00F46137"/>
    <w:rsid w:val="00F4706D"/>
    <w:rsid w:val="00F50583"/>
    <w:rsid w:val="00F56409"/>
    <w:rsid w:val="00F57191"/>
    <w:rsid w:val="00F642EE"/>
    <w:rsid w:val="00F65549"/>
    <w:rsid w:val="00F659E0"/>
    <w:rsid w:val="00F66B50"/>
    <w:rsid w:val="00F72557"/>
    <w:rsid w:val="00F729CE"/>
    <w:rsid w:val="00F751AA"/>
    <w:rsid w:val="00F775FD"/>
    <w:rsid w:val="00F8073C"/>
    <w:rsid w:val="00F82989"/>
    <w:rsid w:val="00F86F75"/>
    <w:rsid w:val="00F9029D"/>
    <w:rsid w:val="00F91B1F"/>
    <w:rsid w:val="00FA5B2D"/>
    <w:rsid w:val="00FA5C0F"/>
    <w:rsid w:val="00FA6A05"/>
    <w:rsid w:val="00FB0712"/>
    <w:rsid w:val="00FB161F"/>
    <w:rsid w:val="00FB4FF8"/>
    <w:rsid w:val="00FB5EE1"/>
    <w:rsid w:val="00FB6732"/>
    <w:rsid w:val="00FB6757"/>
    <w:rsid w:val="00FB7109"/>
    <w:rsid w:val="00FC0112"/>
    <w:rsid w:val="00FC1D8F"/>
    <w:rsid w:val="00FC27A0"/>
    <w:rsid w:val="00FC4D48"/>
    <w:rsid w:val="00FD1445"/>
    <w:rsid w:val="00FD2789"/>
    <w:rsid w:val="00FD58BC"/>
    <w:rsid w:val="00FD5C3F"/>
    <w:rsid w:val="00FE07AF"/>
    <w:rsid w:val="00FE311A"/>
    <w:rsid w:val="00FF2463"/>
    <w:rsid w:val="00FF36A3"/>
    <w:rsid w:val="00FF7061"/>
    <w:rsid w:val="00FF73BC"/>
    <w:rsid w:val="00FF7924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5E33B9"/>
  <w15:chartTrackingRefBased/>
  <w15:docId w15:val="{596A88D4-3C4F-4EB7-9BD3-2FBCAE1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4D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DD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44DD2"/>
    <w:pPr>
      <w:keepNext/>
      <w:jc w:val="center"/>
      <w:outlineLvl w:val="2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table" w:styleId="a5">
    <w:name w:val="Table Grid"/>
    <w:basedOn w:val="a1"/>
    <w:uiPriority w:val="59"/>
    <w:rsid w:val="00FF2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D4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D420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4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D420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4F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44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65795"/>
    <w:rPr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F461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qFormat/>
    <w:rsid w:val="003D1AC5"/>
    <w:pPr>
      <w:widowControl w:val="0"/>
      <w:autoSpaceDE w:val="0"/>
      <w:autoSpaceDN w:val="0"/>
    </w:pPr>
    <w:rPr>
      <w:sz w:val="24"/>
    </w:rPr>
  </w:style>
  <w:style w:type="character" w:customStyle="1" w:styleId="ConsPlusNormal1">
    <w:name w:val="ConsPlusNormal1"/>
    <w:link w:val="ConsPlusNormal"/>
    <w:uiPriority w:val="99"/>
    <w:locked/>
    <w:rsid w:val="003D1AC5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7649A03C2CAD3DAB2D6BAFD85880EE40C7FA9199719AD9B1D1122134766A24040BAC34607386D88BC4110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7649A03C2CAD3DAB2C8B7EBE9D604E00F25A01B9515F8C4424A7F444E6CF5070FE3830210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3380</CharactersWithSpaces>
  <SharedDoc>false</SharedDoc>
  <HLinks>
    <vt:vector size="12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consultantplus://offline/ref=6A77649A03C2CAD3DAB2D6BAFD85880EE40C7FA9199719AD9B1D1122134766A24040BAC34607386D88BC4110NEM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consultantplus://offline/ref=6A77649A03C2CAD3DAB2C8B7EBE9D604E00F25A01B9515F8C4424A7F444E6CF5070FE3830210NFM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Белоусова И.А.</cp:lastModifiedBy>
  <cp:revision>2</cp:revision>
  <cp:lastPrinted>2022-06-29T11:42:00Z</cp:lastPrinted>
  <dcterms:created xsi:type="dcterms:W3CDTF">2022-06-30T07:15:00Z</dcterms:created>
  <dcterms:modified xsi:type="dcterms:W3CDTF">2022-06-30T07:15:00Z</dcterms:modified>
</cp:coreProperties>
</file>