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434" w:rsidRDefault="006D6434" w:rsidP="00F53C59">
      <w:pPr>
        <w:jc w:val="right"/>
        <w:rPr>
          <w:rFonts w:ascii="PT Astra Serif" w:hAnsi="PT Astra Serif"/>
          <w:sz w:val="27"/>
          <w:szCs w:val="27"/>
        </w:rPr>
      </w:pPr>
      <w:proofErr w:type="spellStart"/>
      <w:r>
        <w:rPr>
          <w:rFonts w:ascii="PT Astra Serif" w:hAnsi="PT Astra Serif"/>
          <w:sz w:val="27"/>
          <w:szCs w:val="27"/>
        </w:rPr>
        <w:t>Внесен</w:t>
      </w:r>
      <w:proofErr w:type="spellEnd"/>
      <w:r>
        <w:rPr>
          <w:rFonts w:ascii="PT Astra Serif" w:hAnsi="PT Astra Serif"/>
          <w:sz w:val="27"/>
          <w:szCs w:val="27"/>
        </w:rPr>
        <w:t xml:space="preserve"> Председателем </w:t>
      </w:r>
    </w:p>
    <w:p w:rsidR="006D6434" w:rsidRDefault="006D6434" w:rsidP="00F53C59">
      <w:pPr>
        <w:jc w:val="right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>Ульяновской Городской Думы</w:t>
      </w:r>
    </w:p>
    <w:p w:rsidR="006D6434" w:rsidRDefault="006D6434" w:rsidP="00F53C59">
      <w:pPr>
        <w:jc w:val="right"/>
        <w:rPr>
          <w:rFonts w:ascii="PT Astra Serif" w:hAnsi="PT Astra Serif"/>
          <w:sz w:val="27"/>
          <w:szCs w:val="27"/>
        </w:rPr>
      </w:pPr>
    </w:p>
    <w:p w:rsidR="00023F14" w:rsidRPr="000A6415" w:rsidRDefault="00023F14" w:rsidP="00F53C59">
      <w:pPr>
        <w:jc w:val="right"/>
        <w:rPr>
          <w:rFonts w:ascii="PT Astra Serif" w:hAnsi="PT Astra Serif"/>
          <w:sz w:val="27"/>
          <w:szCs w:val="27"/>
        </w:rPr>
      </w:pPr>
      <w:r w:rsidRPr="000A6415">
        <w:rPr>
          <w:rFonts w:ascii="PT Astra Serif" w:hAnsi="PT Astra Serif"/>
          <w:sz w:val="27"/>
          <w:szCs w:val="27"/>
        </w:rPr>
        <w:t>Пр</w:t>
      </w:r>
      <w:r w:rsidR="00F53C59" w:rsidRPr="000A6415">
        <w:rPr>
          <w:rFonts w:ascii="PT Astra Serif" w:hAnsi="PT Astra Serif"/>
          <w:sz w:val="27"/>
          <w:szCs w:val="27"/>
        </w:rPr>
        <w:t xml:space="preserve">оект </w:t>
      </w:r>
    </w:p>
    <w:p w:rsidR="00023F14" w:rsidRPr="000A6415" w:rsidRDefault="00023F14" w:rsidP="00A47B79">
      <w:pPr>
        <w:tabs>
          <w:tab w:val="left" w:pos="3165"/>
          <w:tab w:val="left" w:pos="3299"/>
        </w:tabs>
        <w:ind w:left="5245"/>
        <w:rPr>
          <w:rFonts w:ascii="PT Astra Serif" w:hAnsi="PT Astra Serif"/>
          <w:sz w:val="28"/>
          <w:szCs w:val="28"/>
        </w:rPr>
      </w:pPr>
    </w:p>
    <w:p w:rsidR="00A47B79" w:rsidRPr="000A6415" w:rsidRDefault="00A47B79" w:rsidP="00A47B79">
      <w:pPr>
        <w:pStyle w:val="ConsPlusNormal"/>
        <w:ind w:right="-2"/>
        <w:jc w:val="center"/>
        <w:rPr>
          <w:rFonts w:ascii="PT Astra Serif" w:hAnsi="PT Astra Serif"/>
          <w:sz w:val="28"/>
          <w:szCs w:val="28"/>
        </w:rPr>
      </w:pPr>
      <w:r w:rsidRPr="000A6415">
        <w:rPr>
          <w:rFonts w:ascii="PT Astra Serif" w:hAnsi="PT Astra Serif"/>
          <w:sz w:val="28"/>
          <w:szCs w:val="28"/>
        </w:rPr>
        <w:t>УЛЬЯНОВСКАЯ ГОРОДСКАЯ ДУМА</w:t>
      </w:r>
    </w:p>
    <w:p w:rsidR="00A47B79" w:rsidRPr="000A6415" w:rsidRDefault="00A47B79" w:rsidP="00A47B79">
      <w:pPr>
        <w:pStyle w:val="ConsPlusNormal"/>
        <w:ind w:right="-2"/>
        <w:jc w:val="both"/>
        <w:rPr>
          <w:rFonts w:ascii="PT Astra Serif" w:hAnsi="PT Astra Serif"/>
          <w:color w:val="FFFFFF"/>
          <w:sz w:val="28"/>
          <w:szCs w:val="28"/>
        </w:rPr>
      </w:pPr>
    </w:p>
    <w:p w:rsidR="00A47B79" w:rsidRPr="000A6415" w:rsidRDefault="00A47B79" w:rsidP="00A47B79">
      <w:pPr>
        <w:pStyle w:val="ConsPlusNormal"/>
        <w:ind w:right="-48"/>
        <w:jc w:val="center"/>
        <w:rPr>
          <w:rFonts w:ascii="PT Astra Serif" w:hAnsi="PT Astra Serif"/>
          <w:sz w:val="28"/>
          <w:szCs w:val="28"/>
        </w:rPr>
      </w:pPr>
      <w:r w:rsidRPr="000A6415">
        <w:rPr>
          <w:rFonts w:ascii="PT Astra Serif" w:hAnsi="PT Astra Serif"/>
          <w:sz w:val="28"/>
          <w:szCs w:val="28"/>
        </w:rPr>
        <w:t>РЕШЕНИЕ</w:t>
      </w:r>
    </w:p>
    <w:p w:rsidR="00A47B79" w:rsidRPr="000A6415" w:rsidRDefault="00A47B79" w:rsidP="00A47B79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ascii="PT Astra Serif" w:hAnsi="PT Astra Serif"/>
          <w:b/>
          <w:sz w:val="28"/>
          <w:szCs w:val="28"/>
        </w:rPr>
      </w:pPr>
    </w:p>
    <w:p w:rsidR="00A47B79" w:rsidRPr="000A6415" w:rsidRDefault="00A47B79" w:rsidP="00A47B79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ascii="PT Astra Serif" w:hAnsi="PT Astra Serif"/>
          <w:sz w:val="28"/>
          <w:szCs w:val="28"/>
        </w:rPr>
      </w:pPr>
      <w:r w:rsidRPr="000A6415">
        <w:rPr>
          <w:rFonts w:ascii="PT Astra Serif" w:hAnsi="PT Astra Serif"/>
          <w:sz w:val="28"/>
          <w:szCs w:val="28"/>
        </w:rPr>
        <w:t xml:space="preserve">от ____________ </w:t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  <w:t xml:space="preserve">                       № ___________</w:t>
      </w:r>
    </w:p>
    <w:p w:rsidR="00327A5E" w:rsidRDefault="00A47B79" w:rsidP="000A6415">
      <w:pPr>
        <w:rPr>
          <w:rFonts w:ascii="PT Astra Serif" w:hAnsi="PT Astra Serif"/>
          <w:color w:val="FFFFFF"/>
          <w:sz w:val="28"/>
          <w:szCs w:val="28"/>
        </w:rPr>
      </w:pPr>
      <w:r w:rsidRPr="000A6415">
        <w:rPr>
          <w:rFonts w:ascii="PT Astra Serif" w:hAnsi="PT Astra Serif"/>
          <w:color w:val="FFFFFF"/>
          <w:sz w:val="28"/>
          <w:szCs w:val="28"/>
        </w:rPr>
        <w:t>лавой город</w:t>
      </w:r>
    </w:p>
    <w:p w:rsidR="00327A5E" w:rsidRDefault="00327A5E" w:rsidP="000A6415">
      <w:pPr>
        <w:rPr>
          <w:rFonts w:ascii="PT Astra Serif" w:hAnsi="PT Astra Serif"/>
          <w:color w:val="FFFFFF"/>
          <w:sz w:val="28"/>
          <w:szCs w:val="28"/>
        </w:rPr>
      </w:pPr>
    </w:p>
    <w:p w:rsidR="00327A5E" w:rsidRDefault="00327A5E" w:rsidP="000A6415">
      <w:pPr>
        <w:rPr>
          <w:rFonts w:ascii="PT Astra Serif" w:hAnsi="PT Astra Serif"/>
          <w:color w:val="FFFFFF"/>
          <w:sz w:val="28"/>
          <w:szCs w:val="28"/>
        </w:rPr>
      </w:pPr>
    </w:p>
    <w:p w:rsidR="000A6415" w:rsidRPr="000A6415" w:rsidRDefault="00A47B79" w:rsidP="000A6415">
      <w:pPr>
        <w:rPr>
          <w:rFonts w:ascii="PT Astra Serif" w:hAnsi="PT Astra Serif"/>
          <w:color w:val="FFFFFF"/>
          <w:sz w:val="28"/>
          <w:szCs w:val="28"/>
        </w:rPr>
      </w:pPr>
      <w:r w:rsidRPr="000A6415">
        <w:rPr>
          <w:rFonts w:ascii="PT Astra Serif" w:hAnsi="PT Astra Serif"/>
          <w:color w:val="FFFFFF"/>
          <w:sz w:val="28"/>
          <w:szCs w:val="28"/>
        </w:rPr>
        <w:t xml:space="preserve">а </w:t>
      </w:r>
    </w:p>
    <w:p w:rsidR="00276B71" w:rsidRDefault="00A47B79" w:rsidP="000A6415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0A6415">
        <w:rPr>
          <w:rFonts w:ascii="PT Astra Serif" w:hAnsi="PT Astra Serif"/>
          <w:b/>
          <w:sz w:val="28"/>
          <w:szCs w:val="28"/>
        </w:rPr>
        <w:t>О</w:t>
      </w:r>
      <w:r w:rsidR="000A6415" w:rsidRPr="000A6415">
        <w:rPr>
          <w:rFonts w:ascii="PT Astra Serif" w:hAnsi="PT Astra Serif"/>
          <w:b/>
          <w:sz w:val="28"/>
          <w:szCs w:val="28"/>
        </w:rPr>
        <w:t xml:space="preserve"> внесении изменени</w:t>
      </w:r>
      <w:r w:rsidR="00857E8F">
        <w:rPr>
          <w:rFonts w:ascii="PT Astra Serif" w:hAnsi="PT Astra Serif"/>
          <w:b/>
          <w:sz w:val="28"/>
          <w:szCs w:val="28"/>
        </w:rPr>
        <w:t>й</w:t>
      </w:r>
      <w:r w:rsidR="0011678C">
        <w:rPr>
          <w:rFonts w:ascii="PT Astra Serif" w:hAnsi="PT Astra Serif"/>
          <w:b/>
          <w:sz w:val="28"/>
          <w:szCs w:val="28"/>
        </w:rPr>
        <w:t xml:space="preserve"> </w:t>
      </w:r>
      <w:r w:rsidR="00276B71">
        <w:rPr>
          <w:rFonts w:ascii="PT Astra Serif" w:hAnsi="PT Astra Serif"/>
          <w:b/>
          <w:sz w:val="28"/>
          <w:szCs w:val="28"/>
        </w:rPr>
        <w:t xml:space="preserve">в Устав муниципального образования </w:t>
      </w:r>
    </w:p>
    <w:p w:rsidR="000A6415" w:rsidRPr="000A6415" w:rsidRDefault="00276B71" w:rsidP="000A6415">
      <w:pPr>
        <w:autoSpaceDE w:val="0"/>
        <w:autoSpaceDN w:val="0"/>
        <w:adjustRightInd w:val="0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</w:rPr>
        <w:t>«город Ульяновск»</w:t>
      </w:r>
    </w:p>
    <w:p w:rsidR="00A47B79" w:rsidRPr="000A6415" w:rsidRDefault="00A47B79" w:rsidP="000A6415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</w:p>
    <w:p w:rsidR="004A78C3" w:rsidRDefault="004A78C3" w:rsidP="00C02E2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</w:p>
    <w:p w:rsidR="004A78C3" w:rsidRDefault="00A47B79" w:rsidP="00C02E2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 w:rsidRPr="000A6415">
        <w:rPr>
          <w:rFonts w:ascii="PT Astra Serif" w:hAnsi="PT Astra Serif"/>
          <w:sz w:val="28"/>
          <w:szCs w:val="28"/>
        </w:rPr>
        <w:t xml:space="preserve">В соответствии </w:t>
      </w:r>
      <w:r w:rsidR="004A78C3">
        <w:rPr>
          <w:rFonts w:ascii="PT Astra Serif" w:hAnsi="PT Astra Serif"/>
          <w:sz w:val="28"/>
          <w:szCs w:val="28"/>
        </w:rPr>
        <w:t xml:space="preserve">с </w:t>
      </w:r>
      <w:r w:rsidR="00C02E22" w:rsidRPr="00C02E22">
        <w:rPr>
          <w:rFonts w:ascii="PT Astra Serif" w:hAnsi="PT Astra Serif"/>
          <w:sz w:val="28"/>
          <w:szCs w:val="28"/>
        </w:rPr>
        <w:t>Федеральны</w:t>
      </w:r>
      <w:r w:rsidR="002F51AB">
        <w:rPr>
          <w:rFonts w:ascii="PT Astra Serif" w:hAnsi="PT Astra Serif"/>
          <w:sz w:val="28"/>
          <w:szCs w:val="28"/>
        </w:rPr>
        <w:t>м</w:t>
      </w:r>
      <w:r w:rsidR="00C02E22" w:rsidRPr="00C02E22">
        <w:rPr>
          <w:rFonts w:ascii="PT Astra Serif" w:hAnsi="PT Astra Serif"/>
          <w:sz w:val="28"/>
          <w:szCs w:val="28"/>
        </w:rPr>
        <w:t xml:space="preserve"> закон</w:t>
      </w:r>
      <w:r w:rsidR="002F51AB">
        <w:rPr>
          <w:rFonts w:ascii="PT Astra Serif" w:hAnsi="PT Astra Serif"/>
          <w:sz w:val="28"/>
          <w:szCs w:val="28"/>
        </w:rPr>
        <w:t>ом</w:t>
      </w:r>
      <w:r w:rsidR="00857E8F">
        <w:rPr>
          <w:rFonts w:ascii="PT Astra Serif" w:hAnsi="PT Astra Serif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="00C02E22">
        <w:rPr>
          <w:rFonts w:ascii="PT Astra Serif" w:hAnsi="PT Astra Serif"/>
          <w:sz w:val="28"/>
          <w:szCs w:val="28"/>
        </w:rPr>
        <w:t xml:space="preserve">, </w:t>
      </w:r>
      <w:r w:rsidRPr="000A6415">
        <w:rPr>
          <w:rFonts w:ascii="PT Astra Serif" w:hAnsi="PT Astra Serif"/>
          <w:sz w:val="28"/>
          <w:szCs w:val="28"/>
        </w:rPr>
        <w:t xml:space="preserve">руководствуясь </w:t>
      </w:r>
      <w:hyperlink r:id="rId7" w:history="1">
        <w:r w:rsidRPr="000A6415">
          <w:rPr>
            <w:rFonts w:ascii="PT Astra Serif" w:hAnsi="PT Astra Serif"/>
            <w:sz w:val="28"/>
            <w:szCs w:val="28"/>
          </w:rPr>
          <w:t>Уставом</w:t>
        </w:r>
      </w:hyperlink>
      <w:r w:rsidRPr="000A6415">
        <w:rPr>
          <w:rFonts w:ascii="PT Astra Serif" w:hAnsi="PT Astra Serif"/>
          <w:sz w:val="28"/>
          <w:szCs w:val="28"/>
        </w:rPr>
        <w:t xml:space="preserve"> муниципального образования «город Ульяновск»,</w:t>
      </w:r>
      <w:r w:rsidR="004A78C3">
        <w:rPr>
          <w:rFonts w:ascii="PT Astra Serif" w:hAnsi="PT Astra Serif"/>
          <w:sz w:val="28"/>
          <w:szCs w:val="28"/>
        </w:rPr>
        <w:t xml:space="preserve"> </w:t>
      </w:r>
      <w:r w:rsidRPr="000A6415">
        <w:rPr>
          <w:rFonts w:ascii="PT Astra Serif" w:hAnsi="PT Astra Serif"/>
          <w:sz w:val="28"/>
          <w:szCs w:val="28"/>
        </w:rPr>
        <w:t>Ульяновская Городская Дума</w:t>
      </w:r>
    </w:p>
    <w:p w:rsidR="000A6415" w:rsidRDefault="004A78C3" w:rsidP="004A78C3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РЕШИЛА</w:t>
      </w:r>
      <w:r w:rsidR="00A47B79" w:rsidRPr="000A6415">
        <w:rPr>
          <w:rFonts w:ascii="PT Astra Serif" w:hAnsi="PT Astra Serif"/>
          <w:sz w:val="28"/>
          <w:szCs w:val="28"/>
        </w:rPr>
        <w:t>:</w:t>
      </w:r>
    </w:p>
    <w:p w:rsidR="00C02E22" w:rsidRDefault="00C02E22" w:rsidP="00C02E2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</w:p>
    <w:p w:rsidR="00C02E22" w:rsidRDefault="00C02E22" w:rsidP="00C02E22">
      <w:pPr>
        <w:pStyle w:val="ConsPlusNormal"/>
        <w:spacing w:line="0" w:lineRule="atLeast"/>
        <w:ind w:firstLine="720"/>
        <w:jc w:val="both"/>
        <w:rPr>
          <w:rFonts w:ascii="PT Astra Serif" w:hAnsi="PT Astra Serif"/>
          <w:b/>
          <w:sz w:val="28"/>
          <w:szCs w:val="28"/>
        </w:rPr>
      </w:pPr>
      <w:r w:rsidRPr="00C02E22">
        <w:rPr>
          <w:rFonts w:ascii="PT Astra Serif" w:hAnsi="PT Astra Serif"/>
          <w:b/>
          <w:sz w:val="28"/>
          <w:szCs w:val="28"/>
        </w:rPr>
        <w:t xml:space="preserve">Статья 1 </w:t>
      </w:r>
    </w:p>
    <w:p w:rsidR="00C02E22" w:rsidRDefault="00C02E22" w:rsidP="00C02E22">
      <w:pPr>
        <w:pStyle w:val="ConsPlusNormal"/>
        <w:spacing w:line="0" w:lineRule="atLeast"/>
        <w:ind w:firstLine="720"/>
        <w:jc w:val="both"/>
        <w:rPr>
          <w:rFonts w:ascii="PT Astra Serif" w:hAnsi="PT Astra Serif"/>
          <w:b/>
          <w:sz w:val="28"/>
          <w:szCs w:val="28"/>
        </w:rPr>
      </w:pPr>
    </w:p>
    <w:p w:rsidR="000B4AD3" w:rsidRDefault="00C02E22" w:rsidP="000B4AD3">
      <w:pPr>
        <w:pStyle w:val="aa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C02E22">
        <w:rPr>
          <w:rFonts w:ascii="PT Astra Serif" w:hAnsi="PT Astra Serif"/>
          <w:sz w:val="28"/>
          <w:szCs w:val="28"/>
        </w:rPr>
        <w:t xml:space="preserve">Внести в Устав муниципального образования </w:t>
      </w:r>
      <w:r>
        <w:rPr>
          <w:rFonts w:ascii="PT Astra Serif" w:hAnsi="PT Astra Serif"/>
          <w:sz w:val="28"/>
          <w:szCs w:val="28"/>
        </w:rPr>
        <w:t>«город Ульяновск»</w:t>
      </w:r>
      <w:r w:rsidRPr="00C02E22">
        <w:rPr>
          <w:rFonts w:ascii="PT Astra Serif" w:hAnsi="PT Astra Serif"/>
          <w:sz w:val="28"/>
          <w:szCs w:val="28"/>
        </w:rPr>
        <w:t>, принят</w:t>
      </w:r>
      <w:r w:rsidR="00C4336E">
        <w:rPr>
          <w:rFonts w:ascii="PT Astra Serif" w:hAnsi="PT Astra Serif"/>
          <w:sz w:val="28"/>
          <w:szCs w:val="28"/>
        </w:rPr>
        <w:t>ый</w:t>
      </w:r>
      <w:r w:rsidRPr="00C02E22">
        <w:rPr>
          <w:rFonts w:ascii="PT Astra Serif" w:hAnsi="PT Astra Serif"/>
          <w:sz w:val="28"/>
          <w:szCs w:val="28"/>
        </w:rPr>
        <w:t xml:space="preserve"> решением Ульяновской Городской Думы от 23.09.2014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119 </w:t>
      </w:r>
      <w:r>
        <w:rPr>
          <w:rFonts w:ascii="PT Astra Serif" w:hAnsi="PT Astra Serif"/>
          <w:sz w:val="28"/>
          <w:szCs w:val="28"/>
        </w:rPr>
        <w:t>«</w:t>
      </w:r>
      <w:r w:rsidRPr="00C02E22">
        <w:rPr>
          <w:rFonts w:ascii="PT Astra Serif" w:hAnsi="PT Astra Serif"/>
          <w:sz w:val="28"/>
          <w:szCs w:val="28"/>
        </w:rPr>
        <w:t>О принятии Уст</w:t>
      </w:r>
      <w:r>
        <w:rPr>
          <w:rFonts w:ascii="PT Astra Serif" w:hAnsi="PT Astra Serif"/>
          <w:sz w:val="28"/>
          <w:szCs w:val="28"/>
        </w:rPr>
        <w:t>ава муниципального образования «город Ульяновск»</w:t>
      </w:r>
      <w:r w:rsidR="002F51AB">
        <w:rPr>
          <w:rFonts w:ascii="PT Astra Serif" w:hAnsi="PT Astra Serif"/>
          <w:sz w:val="28"/>
          <w:szCs w:val="28"/>
        </w:rPr>
        <w:t xml:space="preserve"> (с изменениями, внесё</w:t>
      </w:r>
      <w:r w:rsidRPr="00C02E22">
        <w:rPr>
          <w:rFonts w:ascii="PT Astra Serif" w:hAnsi="PT Astra Serif"/>
          <w:sz w:val="28"/>
          <w:szCs w:val="28"/>
        </w:rPr>
        <w:t xml:space="preserve">нными решениями Ульяновской Городской Думы от 26.11.2014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154, от 28.01.2015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1, от 25.03.2015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11, от 29.04.2015 </w:t>
      </w:r>
      <w:r>
        <w:rPr>
          <w:rFonts w:ascii="PT Astra Serif" w:hAnsi="PT Astra Serif"/>
          <w:sz w:val="28"/>
          <w:szCs w:val="28"/>
        </w:rPr>
        <w:t xml:space="preserve">№ </w:t>
      </w:r>
      <w:r w:rsidRPr="00C02E22">
        <w:rPr>
          <w:rFonts w:ascii="PT Astra Serif" w:hAnsi="PT Astra Serif"/>
          <w:sz w:val="28"/>
          <w:szCs w:val="28"/>
        </w:rPr>
        <w:t xml:space="preserve">25, от 08.06.2015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60, от 15.07.2015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73, от 02.09.2015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87, от 28.10.2015 </w:t>
      </w:r>
      <w:r w:rsidR="000B4AD3">
        <w:rPr>
          <w:rFonts w:ascii="PT Astra Serif" w:hAnsi="PT Astra Serif"/>
          <w:sz w:val="28"/>
          <w:szCs w:val="28"/>
        </w:rPr>
        <w:t xml:space="preserve">       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133, от 30.03.2016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28, от 29.06.2016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71, от 27.07.2016 </w:t>
      </w:r>
      <w:r w:rsidR="004A78C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86, от 17.10.2016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119, от 25.01.2017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4, от 26.04.2017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38, от 30.08.2017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100, от 25.10.2017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128, от 28.03.2018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27, от 31.10.2018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170, от 30.08.2019 </w:t>
      </w:r>
      <w:r w:rsidR="000B4AD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76, от 31.01.2020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1, от 07.10.2020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9, от 27.01.2021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8, от 26.05.2021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112, от 28.07.2021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144, от 29.09.2021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180, от 26.01.2022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5, от 26.01.2022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6, от 29.06.2022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73, от 29.06.2022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74, от 24.08.2022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96, от 27.01.2023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3, от 24.05.2023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75, от 25.10.2023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166, от 18.12.2023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190, от 24.04.2024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63</w:t>
      </w:r>
      <w:r>
        <w:rPr>
          <w:rFonts w:ascii="PT Astra Serif" w:hAnsi="PT Astra Serif"/>
          <w:sz w:val="28"/>
          <w:szCs w:val="28"/>
        </w:rPr>
        <w:t xml:space="preserve">, </w:t>
      </w:r>
      <w:r w:rsidRPr="00C02E22">
        <w:rPr>
          <w:rFonts w:ascii="PT Astra Serif" w:hAnsi="PT Astra Serif"/>
          <w:sz w:val="28"/>
          <w:szCs w:val="28"/>
        </w:rPr>
        <w:t xml:space="preserve">от 28.08.2024 </w:t>
      </w:r>
      <w:r>
        <w:rPr>
          <w:rFonts w:ascii="PT Astra Serif" w:hAnsi="PT Astra Serif"/>
          <w:sz w:val="28"/>
          <w:szCs w:val="28"/>
        </w:rPr>
        <w:t>№</w:t>
      </w:r>
      <w:r w:rsidR="002F51AB">
        <w:rPr>
          <w:rFonts w:ascii="PT Astra Serif" w:hAnsi="PT Astra Serif"/>
          <w:sz w:val="28"/>
          <w:szCs w:val="28"/>
        </w:rPr>
        <w:t xml:space="preserve"> 105, от 28.08.2024 № 106</w:t>
      </w:r>
      <w:r w:rsidR="009D2406">
        <w:rPr>
          <w:rFonts w:ascii="PT Astra Serif" w:hAnsi="PT Astra Serif"/>
          <w:sz w:val="28"/>
          <w:szCs w:val="28"/>
        </w:rPr>
        <w:t xml:space="preserve">, от 04.12.2024 </w:t>
      </w:r>
      <w:r w:rsidR="000B4AD3">
        <w:rPr>
          <w:rFonts w:ascii="PT Astra Serif" w:hAnsi="PT Astra Serif"/>
          <w:sz w:val="28"/>
          <w:szCs w:val="28"/>
        </w:rPr>
        <w:t xml:space="preserve"> </w:t>
      </w:r>
      <w:r w:rsidR="009D2406">
        <w:rPr>
          <w:rFonts w:ascii="PT Astra Serif" w:hAnsi="PT Astra Serif"/>
          <w:sz w:val="28"/>
          <w:szCs w:val="28"/>
        </w:rPr>
        <w:t>№ 155, от 29.01.2025 № 2, от 26.03.2025 № 37</w:t>
      </w:r>
      <w:r w:rsidR="00857E8F">
        <w:rPr>
          <w:rFonts w:ascii="PT Astra Serif" w:hAnsi="PT Astra Serif"/>
          <w:sz w:val="28"/>
          <w:szCs w:val="28"/>
        </w:rPr>
        <w:t xml:space="preserve">, </w:t>
      </w:r>
      <w:r w:rsidR="00857E8F" w:rsidRPr="00857E8F">
        <w:rPr>
          <w:rFonts w:ascii="PT Astra Serif" w:hAnsi="PT Astra Serif"/>
          <w:sz w:val="28"/>
          <w:szCs w:val="28"/>
        </w:rPr>
        <w:t xml:space="preserve">от 26.05.2025 </w:t>
      </w:r>
      <w:r w:rsidR="000B4AD3">
        <w:rPr>
          <w:rFonts w:ascii="PT Astra Serif" w:hAnsi="PT Astra Serif"/>
          <w:sz w:val="28"/>
          <w:szCs w:val="28"/>
        </w:rPr>
        <w:t>№</w:t>
      </w:r>
      <w:r w:rsidR="00857E8F" w:rsidRPr="00857E8F">
        <w:rPr>
          <w:rFonts w:ascii="PT Astra Serif" w:hAnsi="PT Astra Serif"/>
          <w:sz w:val="28"/>
          <w:szCs w:val="28"/>
        </w:rPr>
        <w:t xml:space="preserve"> 62, от 10.06.2025 </w:t>
      </w:r>
      <w:r w:rsidR="000B4AD3">
        <w:rPr>
          <w:rFonts w:ascii="PT Astra Serif" w:hAnsi="PT Astra Serif"/>
          <w:sz w:val="28"/>
          <w:szCs w:val="28"/>
        </w:rPr>
        <w:t>№</w:t>
      </w:r>
      <w:r w:rsidR="00857E8F" w:rsidRPr="00857E8F">
        <w:rPr>
          <w:rFonts w:ascii="PT Astra Serif" w:hAnsi="PT Astra Serif"/>
          <w:sz w:val="28"/>
          <w:szCs w:val="28"/>
        </w:rPr>
        <w:t xml:space="preserve"> 76, от 16.07.2025 </w:t>
      </w:r>
      <w:r w:rsidR="000B4AD3">
        <w:rPr>
          <w:rFonts w:ascii="PT Astra Serif" w:hAnsi="PT Astra Serif"/>
          <w:sz w:val="28"/>
          <w:szCs w:val="28"/>
        </w:rPr>
        <w:t>№</w:t>
      </w:r>
      <w:r w:rsidR="00857E8F" w:rsidRPr="00857E8F">
        <w:rPr>
          <w:rFonts w:ascii="PT Astra Serif" w:hAnsi="PT Astra Serif"/>
          <w:sz w:val="28"/>
          <w:szCs w:val="28"/>
        </w:rPr>
        <w:t xml:space="preserve"> 104; от 29.10.2025 </w:t>
      </w:r>
      <w:r w:rsidR="000B4AD3">
        <w:rPr>
          <w:rFonts w:ascii="PT Astra Serif" w:hAnsi="PT Astra Serif"/>
          <w:sz w:val="28"/>
          <w:szCs w:val="28"/>
        </w:rPr>
        <w:t>№</w:t>
      </w:r>
      <w:r w:rsidR="00857E8F" w:rsidRPr="00857E8F">
        <w:rPr>
          <w:rFonts w:ascii="PT Astra Serif" w:hAnsi="PT Astra Serif"/>
          <w:sz w:val="28"/>
          <w:szCs w:val="28"/>
        </w:rPr>
        <w:t xml:space="preserve"> 181; от 14.01.2026 </w:t>
      </w:r>
      <w:r w:rsidR="000B4AD3">
        <w:rPr>
          <w:rFonts w:ascii="PT Astra Serif" w:hAnsi="PT Astra Serif"/>
          <w:sz w:val="28"/>
          <w:szCs w:val="28"/>
        </w:rPr>
        <w:t>№</w:t>
      </w:r>
      <w:r w:rsidR="00857E8F" w:rsidRPr="00857E8F">
        <w:rPr>
          <w:rFonts w:ascii="PT Astra Serif" w:hAnsi="PT Astra Serif"/>
          <w:sz w:val="28"/>
          <w:szCs w:val="28"/>
        </w:rPr>
        <w:t xml:space="preserve"> 2; от 14.01.2026 </w:t>
      </w:r>
      <w:r w:rsidR="000B4AD3">
        <w:rPr>
          <w:rFonts w:ascii="PT Astra Serif" w:hAnsi="PT Astra Serif"/>
          <w:sz w:val="28"/>
          <w:szCs w:val="28"/>
        </w:rPr>
        <w:t>№</w:t>
      </w:r>
      <w:r w:rsidR="00857E8F" w:rsidRPr="00857E8F">
        <w:rPr>
          <w:rFonts w:ascii="PT Astra Serif" w:hAnsi="PT Astra Serif"/>
          <w:sz w:val="28"/>
          <w:szCs w:val="28"/>
        </w:rPr>
        <w:t xml:space="preserve"> 3; от 14.01.2026 </w:t>
      </w:r>
      <w:r w:rsidR="000B4AD3">
        <w:rPr>
          <w:rFonts w:ascii="PT Astra Serif" w:hAnsi="PT Astra Serif"/>
          <w:sz w:val="28"/>
          <w:szCs w:val="28"/>
        </w:rPr>
        <w:t>№</w:t>
      </w:r>
      <w:r w:rsidR="00857E8F" w:rsidRPr="00857E8F">
        <w:rPr>
          <w:rFonts w:ascii="PT Astra Serif" w:hAnsi="PT Astra Serif"/>
          <w:sz w:val="28"/>
          <w:szCs w:val="28"/>
        </w:rPr>
        <w:t xml:space="preserve"> 4; от 25.03.2026 </w:t>
      </w:r>
      <w:r w:rsidR="000B4AD3">
        <w:rPr>
          <w:rFonts w:ascii="PT Astra Serif" w:hAnsi="PT Astra Serif"/>
          <w:sz w:val="28"/>
          <w:szCs w:val="28"/>
        </w:rPr>
        <w:t>№</w:t>
      </w:r>
      <w:r w:rsidR="00857E8F" w:rsidRPr="00857E8F">
        <w:rPr>
          <w:rFonts w:ascii="PT Astra Serif" w:hAnsi="PT Astra Serif"/>
          <w:sz w:val="28"/>
          <w:szCs w:val="28"/>
        </w:rPr>
        <w:t xml:space="preserve"> 64</w:t>
      </w:r>
      <w:r w:rsidR="00857E8F">
        <w:rPr>
          <w:rFonts w:ascii="PT Astra Serif" w:hAnsi="PT Astra Serif"/>
          <w:sz w:val="28"/>
          <w:szCs w:val="28"/>
        </w:rPr>
        <w:t xml:space="preserve">, </w:t>
      </w:r>
      <w:r w:rsidR="00857E8F" w:rsidRPr="000B4AD3">
        <w:rPr>
          <w:rFonts w:ascii="PT Astra Serif" w:hAnsi="PT Astra Serif"/>
          <w:sz w:val="28"/>
          <w:szCs w:val="28"/>
        </w:rPr>
        <w:t xml:space="preserve">от </w:t>
      </w:r>
      <w:r w:rsidR="000B4AD3" w:rsidRPr="000B4AD3">
        <w:rPr>
          <w:rFonts w:ascii="PT Astra Serif" w:hAnsi="PT Astra Serif"/>
          <w:color w:val="392C69"/>
          <w:sz w:val="28"/>
          <w:szCs w:val="28"/>
        </w:rPr>
        <w:t>27.05.2026</w:t>
      </w:r>
      <w:r w:rsidR="000B4AD3">
        <w:rPr>
          <w:rFonts w:ascii="PT Astra Serif" w:hAnsi="PT Astra Serif"/>
          <w:color w:val="392C69"/>
          <w:sz w:val="28"/>
          <w:szCs w:val="28"/>
        </w:rPr>
        <w:t xml:space="preserve"> № 100</w:t>
      </w:r>
      <w:r w:rsidR="000B4AD3" w:rsidRPr="000B4AD3">
        <w:rPr>
          <w:rFonts w:ascii="PT Astra Serif" w:hAnsi="PT Astra Serif"/>
          <w:color w:val="392C69"/>
          <w:sz w:val="28"/>
          <w:szCs w:val="28"/>
        </w:rPr>
        <w:t>, от 30.06.2026</w:t>
      </w:r>
      <w:r w:rsidR="000B4AD3">
        <w:rPr>
          <w:rFonts w:ascii="PT Astra Serif" w:hAnsi="PT Astra Serif"/>
          <w:color w:val="392C69"/>
          <w:sz w:val="28"/>
          <w:szCs w:val="28"/>
        </w:rPr>
        <w:t xml:space="preserve"> № 111</w:t>
      </w:r>
      <w:r w:rsidR="000B4AD3" w:rsidRPr="000B4AD3">
        <w:rPr>
          <w:rFonts w:ascii="PT Astra Serif" w:hAnsi="PT Astra Serif"/>
          <w:color w:val="392C69"/>
          <w:sz w:val="28"/>
          <w:szCs w:val="28"/>
        </w:rPr>
        <w:t>, от 30.06.2026</w:t>
      </w:r>
      <w:r w:rsidR="000B4AD3">
        <w:rPr>
          <w:rFonts w:ascii="PT Astra Serif" w:hAnsi="PT Astra Serif"/>
          <w:color w:val="392C69"/>
          <w:sz w:val="28"/>
          <w:szCs w:val="28"/>
        </w:rPr>
        <w:t xml:space="preserve"> № 112</w:t>
      </w:r>
      <w:r w:rsidR="000B4AD3">
        <w:rPr>
          <w:color w:val="392C69"/>
        </w:rPr>
        <w:t xml:space="preserve">), </w:t>
      </w:r>
      <w:r w:rsidR="000B4AD3" w:rsidRPr="000B4AD3">
        <w:rPr>
          <w:rFonts w:ascii="PT Astra Serif" w:hAnsi="PT Astra Serif"/>
          <w:color w:val="392C69"/>
          <w:sz w:val="28"/>
          <w:szCs w:val="28"/>
        </w:rPr>
        <w:t>следу</w:t>
      </w:r>
      <w:r w:rsidR="000B4AD3">
        <w:rPr>
          <w:rFonts w:ascii="PT Astra Serif" w:hAnsi="PT Astra Serif"/>
          <w:sz w:val="28"/>
          <w:szCs w:val="28"/>
        </w:rPr>
        <w:t>ющие изменения:</w:t>
      </w:r>
    </w:p>
    <w:p w:rsidR="00F738B0" w:rsidRDefault="000B4AD3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 w:rsidRPr="000B4AD3">
        <w:rPr>
          <w:rFonts w:ascii="PT Astra Serif" w:hAnsi="PT Astra Serif"/>
          <w:sz w:val="28"/>
          <w:szCs w:val="28"/>
        </w:rPr>
        <w:t xml:space="preserve">1) </w:t>
      </w:r>
      <w:r>
        <w:rPr>
          <w:rFonts w:ascii="PT Astra Serif" w:hAnsi="PT Astra Serif"/>
          <w:sz w:val="28"/>
          <w:szCs w:val="28"/>
        </w:rPr>
        <w:t>в части 2 статьи 4 слова «</w:t>
      </w:r>
      <w:r w:rsidR="00F738B0">
        <w:rPr>
          <w:rFonts w:ascii="PT Astra Serif" w:hAnsi="PT Astra Serif"/>
          <w:sz w:val="28"/>
          <w:szCs w:val="28"/>
        </w:rPr>
        <w:t>статьёй 1</w:t>
      </w:r>
      <w:r>
        <w:rPr>
          <w:rFonts w:ascii="PT Astra Serif" w:hAnsi="PT Astra Serif"/>
          <w:sz w:val="28"/>
          <w:szCs w:val="28"/>
        </w:rPr>
        <w:t>9 Федерального закона от 06.10.2003 № 131-ФЗ «Об общих принципах организации местного самоуправления в Российской Федерации» заменить словами «</w:t>
      </w:r>
      <w:r w:rsidR="00F738B0">
        <w:rPr>
          <w:rFonts w:ascii="PT Astra Serif" w:hAnsi="PT Astra Serif"/>
          <w:sz w:val="28"/>
          <w:szCs w:val="28"/>
        </w:rPr>
        <w:t xml:space="preserve">статьёй 34 Федерального закона «Об общих принципах организации местного </w:t>
      </w:r>
      <w:r w:rsidR="00F738B0">
        <w:rPr>
          <w:rFonts w:ascii="PT Astra Serif" w:hAnsi="PT Astra Serif"/>
          <w:sz w:val="28"/>
          <w:szCs w:val="28"/>
        </w:rPr>
        <w:lastRenderedPageBreak/>
        <w:t>самоуправления в единой системе публичной власти»;</w:t>
      </w:r>
    </w:p>
    <w:p w:rsidR="00F849C6" w:rsidRDefault="00F738B0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 в пункте 8 части 1 статьи 5 слова «от 06.10.2003 № 131-ФЗ</w:t>
      </w:r>
      <w:r w:rsidR="008A1453">
        <w:rPr>
          <w:rFonts w:ascii="PT Astra Serif" w:hAnsi="PT Astra Serif"/>
          <w:sz w:val="28"/>
          <w:szCs w:val="28"/>
        </w:rPr>
        <w:t>» исключить, слова «</w:t>
      </w:r>
      <w:r>
        <w:rPr>
          <w:rFonts w:ascii="PT Astra Serif" w:hAnsi="PT Astra Serif"/>
          <w:sz w:val="28"/>
          <w:szCs w:val="28"/>
        </w:rPr>
        <w:t>Российской Федерации» заменить словами «</w:t>
      </w:r>
      <w:r w:rsidR="00F849C6">
        <w:rPr>
          <w:rFonts w:ascii="PT Astra Serif" w:hAnsi="PT Astra Serif"/>
          <w:sz w:val="28"/>
          <w:szCs w:val="28"/>
        </w:rPr>
        <w:t>единой системе публичной власти»;</w:t>
      </w:r>
    </w:p>
    <w:p w:rsidR="00F849C6" w:rsidRDefault="00F849C6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 часть 4 статьи 26 изложить в следующей редакции:</w:t>
      </w:r>
    </w:p>
    <w:p w:rsidR="00CE54A8" w:rsidRDefault="00F849C6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«4. </w:t>
      </w:r>
      <w:r w:rsidR="00CE54A8">
        <w:rPr>
          <w:rFonts w:ascii="PT Astra Serif" w:hAnsi="PT Astra Serif"/>
          <w:sz w:val="28"/>
          <w:szCs w:val="28"/>
        </w:rPr>
        <w:t>Депутат Городской Думы должен соблюдать ограничения, запреты, исполнять обязанности, которые установлены законодательством Российской Федерации о противодействии коррупции.»;</w:t>
      </w:r>
    </w:p>
    <w:p w:rsidR="00CE54A8" w:rsidRDefault="00CE54A8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4) в части 2 статьи 28:</w:t>
      </w:r>
    </w:p>
    <w:p w:rsidR="004F6721" w:rsidRDefault="004F6721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в пункте 41 слово «</w:t>
      </w:r>
      <w:proofErr w:type="gramStart"/>
      <w:r>
        <w:rPr>
          <w:rFonts w:ascii="PT Astra Serif" w:hAnsi="PT Astra Serif"/>
          <w:sz w:val="28"/>
          <w:szCs w:val="28"/>
        </w:rPr>
        <w:t>целей;;</w:t>
      </w:r>
      <w:proofErr w:type="gramEnd"/>
      <w:r>
        <w:rPr>
          <w:rFonts w:ascii="PT Astra Serif" w:hAnsi="PT Astra Serif"/>
          <w:sz w:val="28"/>
          <w:szCs w:val="28"/>
        </w:rPr>
        <w:t>» заменить словом «целей;»;</w:t>
      </w:r>
    </w:p>
    <w:p w:rsidR="00F91C5C" w:rsidRDefault="004F6721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</w:t>
      </w:r>
      <w:r w:rsidR="00CE54A8">
        <w:rPr>
          <w:rFonts w:ascii="PT Astra Serif" w:hAnsi="PT Astra Serif"/>
          <w:sz w:val="28"/>
          <w:szCs w:val="28"/>
        </w:rPr>
        <w:t xml:space="preserve">) </w:t>
      </w:r>
      <w:r w:rsidR="00F91C5C">
        <w:rPr>
          <w:rFonts w:ascii="PT Astra Serif" w:hAnsi="PT Astra Serif"/>
          <w:sz w:val="28"/>
          <w:szCs w:val="28"/>
        </w:rPr>
        <w:t>в пункте 48 слова «депутату Городской Думы, Главе города мер ответственности, предусмотренных частью 7</w:t>
      </w:r>
      <w:r w:rsidR="00F91C5C" w:rsidRPr="00F91C5C">
        <w:rPr>
          <w:rFonts w:ascii="PT Astra Serif" w:hAnsi="PT Astra Serif"/>
          <w:sz w:val="28"/>
          <w:szCs w:val="28"/>
          <w:vertAlign w:val="superscript"/>
        </w:rPr>
        <w:t>3-1</w:t>
      </w:r>
      <w:r w:rsidR="00F91C5C">
        <w:rPr>
          <w:rFonts w:ascii="PT Astra Serif" w:hAnsi="PT Astra Serif"/>
          <w:sz w:val="28"/>
          <w:szCs w:val="28"/>
        </w:rPr>
        <w:t xml:space="preserve"> статьи 40 Федерального закона от 06.10.2003 № 131-ФЗ «Об общих принципах организации местного самоуправления в Российской Федерации» заменить словами «лицу, замещающему муниципальную должность, мер ответственности, предусмотренных частью 4 статьи 29 Федерального закона «Об общих принципах организации местного самоуправления в единой системе публичной власти»;</w:t>
      </w:r>
    </w:p>
    <w:p w:rsidR="00F91C5C" w:rsidRDefault="004F6721" w:rsidP="00F91C5C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="00F91C5C">
        <w:rPr>
          <w:rFonts w:ascii="PT Astra Serif" w:hAnsi="PT Astra Serif"/>
          <w:sz w:val="28"/>
          <w:szCs w:val="28"/>
        </w:rPr>
        <w:t>) в пункте 49 слова «депутату Городской Думы, Главе города мер ответственности, предусмотренных частью 7</w:t>
      </w:r>
      <w:r w:rsidR="00F91C5C" w:rsidRPr="00F91C5C">
        <w:rPr>
          <w:rFonts w:ascii="PT Astra Serif" w:hAnsi="PT Astra Serif"/>
          <w:sz w:val="28"/>
          <w:szCs w:val="28"/>
          <w:vertAlign w:val="superscript"/>
        </w:rPr>
        <w:t>3-1</w:t>
      </w:r>
      <w:r w:rsidR="00F91C5C">
        <w:rPr>
          <w:rFonts w:ascii="PT Astra Serif" w:hAnsi="PT Astra Serif"/>
          <w:sz w:val="28"/>
          <w:szCs w:val="28"/>
        </w:rPr>
        <w:t xml:space="preserve"> статьи 40 Федерального закона от 06.10.2003 № 131-ФЗ «Об общих принципах организации местного самоуправления в Российской Федерации» заменить словами «лицу, замещающему муниципальную должность, мер ответственности, предусмотренных частью 4 статьи 29 Федерального закона «Об общих принципах организации местного самоуправления в единой системе публичной власти»</w:t>
      </w:r>
      <w:r w:rsidR="00547706">
        <w:rPr>
          <w:rFonts w:ascii="PT Astra Serif" w:hAnsi="PT Astra Serif"/>
          <w:sz w:val="28"/>
          <w:szCs w:val="28"/>
        </w:rPr>
        <w:t>.</w:t>
      </w:r>
    </w:p>
    <w:p w:rsidR="00207829" w:rsidRDefault="00207829" w:rsidP="00F91C5C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5) в абзаце первом части 3 статьи 37 слово «постановление» заменить словом «решение».</w:t>
      </w:r>
    </w:p>
    <w:p w:rsidR="001C1FC7" w:rsidRPr="000B4AD3" w:rsidRDefault="00F91C5C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</w:t>
      </w:r>
      <w:r w:rsidR="00CE54A8">
        <w:rPr>
          <w:rFonts w:ascii="PT Astra Serif" w:hAnsi="PT Astra Serif"/>
          <w:sz w:val="28"/>
          <w:szCs w:val="28"/>
        </w:rPr>
        <w:t xml:space="preserve"> </w:t>
      </w:r>
      <w:r w:rsidR="00F849C6">
        <w:rPr>
          <w:rFonts w:ascii="PT Astra Serif" w:hAnsi="PT Astra Serif"/>
          <w:sz w:val="28"/>
          <w:szCs w:val="28"/>
        </w:rPr>
        <w:t xml:space="preserve">   </w:t>
      </w:r>
      <w:r w:rsidR="00F738B0">
        <w:rPr>
          <w:rFonts w:ascii="PT Astra Serif" w:hAnsi="PT Astra Serif"/>
          <w:sz w:val="28"/>
          <w:szCs w:val="28"/>
        </w:rPr>
        <w:t xml:space="preserve">    </w:t>
      </w:r>
      <w:r w:rsidR="000B4AD3">
        <w:rPr>
          <w:rFonts w:ascii="PT Astra Serif" w:hAnsi="PT Astra Serif"/>
          <w:sz w:val="28"/>
          <w:szCs w:val="28"/>
        </w:rPr>
        <w:t xml:space="preserve">  </w:t>
      </w:r>
    </w:p>
    <w:p w:rsidR="00A47B79" w:rsidRDefault="001C1FC7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b/>
          <w:sz w:val="28"/>
          <w:szCs w:val="28"/>
        </w:rPr>
      </w:pPr>
      <w:r w:rsidRPr="001C1FC7">
        <w:rPr>
          <w:rFonts w:ascii="PT Astra Serif" w:hAnsi="PT Astra Serif"/>
          <w:b/>
          <w:sz w:val="28"/>
          <w:szCs w:val="28"/>
        </w:rPr>
        <w:t>Статья 2</w:t>
      </w:r>
    </w:p>
    <w:p w:rsidR="001C1FC7" w:rsidRDefault="001C1FC7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b/>
          <w:sz w:val="28"/>
          <w:szCs w:val="28"/>
        </w:rPr>
      </w:pPr>
    </w:p>
    <w:p w:rsidR="001A7F1C" w:rsidRPr="001A7F1C" w:rsidRDefault="001A7F1C" w:rsidP="001A7F1C">
      <w:pPr>
        <w:pStyle w:val="aa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1A7F1C">
        <w:rPr>
          <w:rFonts w:ascii="PT Astra Serif" w:hAnsi="PT Astra Serif"/>
          <w:sz w:val="28"/>
          <w:szCs w:val="28"/>
        </w:rPr>
        <w:t>Настоящее решение подлежит официальному опубликованию после его государственной регистрации и вступает в силу на следующий день после дня его официального опубликования.</w:t>
      </w:r>
    </w:p>
    <w:p w:rsidR="000A6415" w:rsidRPr="001A7F1C" w:rsidRDefault="000A6415" w:rsidP="000A6415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</w:p>
    <w:p w:rsidR="000A6415" w:rsidRDefault="000A6415" w:rsidP="000A6415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A47B79" w:rsidRPr="00EF58DC" w:rsidRDefault="00A47B79" w:rsidP="000A6415">
      <w:pPr>
        <w:pStyle w:val="ConsPlusNormal"/>
        <w:spacing w:line="0" w:lineRule="atLeast"/>
        <w:jc w:val="both"/>
        <w:rPr>
          <w:rFonts w:ascii="PT Astra Serif" w:hAnsi="PT Astra Serif"/>
          <w:b/>
          <w:sz w:val="28"/>
          <w:szCs w:val="28"/>
        </w:rPr>
      </w:pPr>
      <w:r w:rsidRPr="00EF58DC">
        <w:rPr>
          <w:rFonts w:ascii="PT Astra Serif" w:hAnsi="PT Astra Serif"/>
          <w:b/>
          <w:color w:val="000000"/>
          <w:sz w:val="28"/>
          <w:szCs w:val="28"/>
        </w:rPr>
        <w:t>Главы города Ульяновска</w:t>
      </w:r>
      <w:r w:rsidR="004A78C3">
        <w:rPr>
          <w:rFonts w:ascii="PT Astra Serif" w:hAnsi="PT Astra Serif"/>
          <w:b/>
          <w:color w:val="000000"/>
          <w:sz w:val="28"/>
          <w:szCs w:val="28"/>
        </w:rPr>
        <w:t xml:space="preserve">                                                      </w:t>
      </w:r>
      <w:r w:rsidR="001A7F1C">
        <w:rPr>
          <w:rFonts w:ascii="PT Astra Serif" w:hAnsi="PT Astra Serif"/>
          <w:b/>
          <w:color w:val="000000"/>
          <w:sz w:val="28"/>
          <w:szCs w:val="28"/>
        </w:rPr>
        <w:t xml:space="preserve">  </w:t>
      </w:r>
      <w:r w:rsidR="004A78C3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proofErr w:type="spellStart"/>
      <w:r w:rsidR="00327A5E">
        <w:rPr>
          <w:rFonts w:ascii="PT Astra Serif" w:hAnsi="PT Astra Serif"/>
          <w:b/>
          <w:color w:val="000000"/>
          <w:sz w:val="28"/>
          <w:szCs w:val="28"/>
        </w:rPr>
        <w:t>А.Е.Болдакин</w:t>
      </w:r>
      <w:proofErr w:type="spellEnd"/>
    </w:p>
    <w:p w:rsidR="00A47B79" w:rsidRPr="00EF58DC" w:rsidRDefault="00A47B79" w:rsidP="00A47B79">
      <w:pPr>
        <w:suppressAutoHyphens/>
        <w:autoSpaceDE w:val="0"/>
        <w:jc w:val="both"/>
        <w:rPr>
          <w:rFonts w:ascii="PT Astra Serif" w:eastAsia="Arial" w:hAnsi="PT Astra Serif"/>
          <w:b/>
          <w:bCs/>
          <w:sz w:val="28"/>
          <w:szCs w:val="28"/>
          <w:lang w:eastAsia="ar-SA"/>
        </w:rPr>
      </w:pPr>
    </w:p>
    <w:p w:rsidR="00A47B79" w:rsidRPr="00EF58DC" w:rsidRDefault="00A47B79" w:rsidP="00A47B79">
      <w:pPr>
        <w:suppressAutoHyphens/>
        <w:autoSpaceDE w:val="0"/>
        <w:jc w:val="both"/>
        <w:rPr>
          <w:rFonts w:ascii="PT Astra Serif" w:eastAsia="Arial" w:hAnsi="PT Astra Serif"/>
          <w:b/>
          <w:bCs/>
          <w:sz w:val="28"/>
          <w:szCs w:val="28"/>
          <w:lang w:eastAsia="ar-SA"/>
        </w:rPr>
      </w:pPr>
    </w:p>
    <w:p w:rsidR="00A47B79" w:rsidRPr="00EF58DC" w:rsidRDefault="00A47B79" w:rsidP="00A47B79">
      <w:pPr>
        <w:suppressAutoHyphens/>
        <w:autoSpaceDE w:val="0"/>
        <w:jc w:val="both"/>
        <w:rPr>
          <w:rFonts w:ascii="PT Astra Serif" w:eastAsia="Arial" w:hAnsi="PT Astra Serif" w:cs="Arial"/>
          <w:b/>
          <w:sz w:val="28"/>
          <w:szCs w:val="28"/>
        </w:rPr>
      </w:pPr>
      <w:r w:rsidRPr="00EF58DC">
        <w:rPr>
          <w:rFonts w:ascii="PT Astra Serif" w:eastAsia="Arial" w:hAnsi="PT Astra Serif" w:cs="Arial"/>
          <w:b/>
          <w:sz w:val="28"/>
          <w:szCs w:val="28"/>
        </w:rPr>
        <w:t>Председатель Ульяновской</w:t>
      </w:r>
    </w:p>
    <w:p w:rsidR="00A47B79" w:rsidRPr="00EF58DC" w:rsidRDefault="00A47B79" w:rsidP="00A47B79">
      <w:pPr>
        <w:suppressAutoHyphens/>
        <w:autoSpaceDE w:val="0"/>
        <w:jc w:val="both"/>
        <w:rPr>
          <w:rFonts w:ascii="PT Astra Serif" w:eastAsia="Arial" w:hAnsi="PT Astra Serif" w:cs="Arial"/>
          <w:b/>
          <w:sz w:val="28"/>
          <w:szCs w:val="28"/>
        </w:rPr>
      </w:pPr>
      <w:r w:rsidRPr="00EF58DC">
        <w:rPr>
          <w:rFonts w:ascii="PT Astra Serif" w:eastAsia="Arial" w:hAnsi="PT Astra Serif" w:cs="Arial"/>
          <w:b/>
          <w:sz w:val="28"/>
          <w:szCs w:val="28"/>
        </w:rPr>
        <w:t xml:space="preserve">Городской Думы                                                                       </w:t>
      </w:r>
      <w:r w:rsidR="001A7F1C">
        <w:rPr>
          <w:rFonts w:ascii="PT Astra Serif" w:eastAsia="Arial" w:hAnsi="PT Astra Serif" w:cs="Arial"/>
          <w:b/>
          <w:sz w:val="28"/>
          <w:szCs w:val="28"/>
        </w:rPr>
        <w:t xml:space="preserve">   </w:t>
      </w:r>
      <w:proofErr w:type="spellStart"/>
      <w:r w:rsidRPr="00EF58DC">
        <w:rPr>
          <w:rFonts w:ascii="PT Astra Serif" w:eastAsia="Arial" w:hAnsi="PT Astra Serif" w:cs="Arial"/>
          <w:b/>
          <w:sz w:val="28"/>
          <w:szCs w:val="28"/>
        </w:rPr>
        <w:t>И.В.Ножечкин</w:t>
      </w:r>
      <w:proofErr w:type="spellEnd"/>
    </w:p>
    <w:p w:rsidR="00F12C76" w:rsidRPr="00EF58DC" w:rsidRDefault="00F12C76" w:rsidP="000A6415">
      <w:pPr>
        <w:jc w:val="both"/>
        <w:rPr>
          <w:rFonts w:ascii="PT Astra Serif" w:hAnsi="PT Astra Serif"/>
          <w:b/>
        </w:rPr>
      </w:pPr>
    </w:p>
    <w:sectPr w:rsidR="00F12C76" w:rsidRPr="00EF58DC" w:rsidSect="00327A5E">
      <w:headerReference w:type="default" r:id="rId8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97F" w:rsidRDefault="0079697F" w:rsidP="00327A5E">
      <w:r>
        <w:separator/>
      </w:r>
    </w:p>
  </w:endnote>
  <w:endnote w:type="continuationSeparator" w:id="0">
    <w:p w:rsidR="0079697F" w:rsidRDefault="0079697F" w:rsidP="0032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97F" w:rsidRDefault="0079697F" w:rsidP="00327A5E">
      <w:r>
        <w:separator/>
      </w:r>
    </w:p>
  </w:footnote>
  <w:footnote w:type="continuationSeparator" w:id="0">
    <w:p w:rsidR="0079697F" w:rsidRDefault="0079697F" w:rsidP="00327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0712423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327A5E" w:rsidRPr="00327A5E" w:rsidRDefault="00743AFC">
        <w:pPr>
          <w:pStyle w:val="a6"/>
          <w:jc w:val="center"/>
          <w:rPr>
            <w:rFonts w:ascii="PT Astra Serif" w:hAnsi="PT Astra Serif"/>
            <w:sz w:val="28"/>
            <w:szCs w:val="28"/>
          </w:rPr>
        </w:pPr>
        <w:r w:rsidRPr="00327A5E">
          <w:rPr>
            <w:rFonts w:ascii="PT Astra Serif" w:hAnsi="PT Astra Serif"/>
            <w:sz w:val="28"/>
            <w:szCs w:val="28"/>
          </w:rPr>
          <w:fldChar w:fldCharType="begin"/>
        </w:r>
        <w:r w:rsidR="00327A5E" w:rsidRPr="00327A5E">
          <w:rPr>
            <w:rFonts w:ascii="PT Astra Serif" w:hAnsi="PT Astra Serif"/>
            <w:sz w:val="28"/>
            <w:szCs w:val="28"/>
          </w:rPr>
          <w:instrText>PAGE   \* MERGEFORMAT</w:instrText>
        </w:r>
        <w:r w:rsidRPr="00327A5E">
          <w:rPr>
            <w:rFonts w:ascii="PT Astra Serif" w:hAnsi="PT Astra Serif"/>
            <w:sz w:val="28"/>
            <w:szCs w:val="28"/>
          </w:rPr>
          <w:fldChar w:fldCharType="separate"/>
        </w:r>
        <w:r w:rsidR="006D6434">
          <w:rPr>
            <w:rFonts w:ascii="PT Astra Serif" w:hAnsi="PT Astra Serif"/>
            <w:noProof/>
            <w:sz w:val="28"/>
            <w:szCs w:val="28"/>
          </w:rPr>
          <w:t>2</w:t>
        </w:r>
        <w:r w:rsidRPr="00327A5E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D35"/>
    <w:rsid w:val="000073C4"/>
    <w:rsid w:val="0001203E"/>
    <w:rsid w:val="00023F14"/>
    <w:rsid w:val="000A6415"/>
    <w:rsid w:val="000B4AD3"/>
    <w:rsid w:val="00111301"/>
    <w:rsid w:val="0011445D"/>
    <w:rsid w:val="0011678C"/>
    <w:rsid w:val="001267A3"/>
    <w:rsid w:val="001A7F1C"/>
    <w:rsid w:val="001C1FC7"/>
    <w:rsid w:val="00207829"/>
    <w:rsid w:val="00276B71"/>
    <w:rsid w:val="002B4FF3"/>
    <w:rsid w:val="002C6DC2"/>
    <w:rsid w:val="002F51AB"/>
    <w:rsid w:val="00327A5E"/>
    <w:rsid w:val="00337BB5"/>
    <w:rsid w:val="003B42E5"/>
    <w:rsid w:val="00407AF7"/>
    <w:rsid w:val="0046384E"/>
    <w:rsid w:val="004A78C3"/>
    <w:rsid w:val="004F1D35"/>
    <w:rsid w:val="004F6721"/>
    <w:rsid w:val="00547706"/>
    <w:rsid w:val="005D2D62"/>
    <w:rsid w:val="00611844"/>
    <w:rsid w:val="006326F9"/>
    <w:rsid w:val="006B0FD0"/>
    <w:rsid w:val="006B29C2"/>
    <w:rsid w:val="006C0B77"/>
    <w:rsid w:val="006D6434"/>
    <w:rsid w:val="00743AFC"/>
    <w:rsid w:val="007670E9"/>
    <w:rsid w:val="007927F7"/>
    <w:rsid w:val="007938AE"/>
    <w:rsid w:val="0079697F"/>
    <w:rsid w:val="007C48B5"/>
    <w:rsid w:val="007D174F"/>
    <w:rsid w:val="008242FF"/>
    <w:rsid w:val="00857E8F"/>
    <w:rsid w:val="00870751"/>
    <w:rsid w:val="00886FC3"/>
    <w:rsid w:val="008A1453"/>
    <w:rsid w:val="008F2D89"/>
    <w:rsid w:val="00922C48"/>
    <w:rsid w:val="00930FFD"/>
    <w:rsid w:val="00945D62"/>
    <w:rsid w:val="009D2406"/>
    <w:rsid w:val="009E279B"/>
    <w:rsid w:val="00A47B79"/>
    <w:rsid w:val="00A9417F"/>
    <w:rsid w:val="00AF2C96"/>
    <w:rsid w:val="00B66825"/>
    <w:rsid w:val="00B854CF"/>
    <w:rsid w:val="00B915B7"/>
    <w:rsid w:val="00BA2283"/>
    <w:rsid w:val="00BF0C1A"/>
    <w:rsid w:val="00BF39A8"/>
    <w:rsid w:val="00C02E22"/>
    <w:rsid w:val="00C4336E"/>
    <w:rsid w:val="00C535E8"/>
    <w:rsid w:val="00CE54A8"/>
    <w:rsid w:val="00D001FD"/>
    <w:rsid w:val="00D362C2"/>
    <w:rsid w:val="00DB7BDF"/>
    <w:rsid w:val="00EA59DF"/>
    <w:rsid w:val="00EB7C3A"/>
    <w:rsid w:val="00EE4070"/>
    <w:rsid w:val="00EF58DC"/>
    <w:rsid w:val="00F12C76"/>
    <w:rsid w:val="00F53C59"/>
    <w:rsid w:val="00F6554F"/>
    <w:rsid w:val="00F738B0"/>
    <w:rsid w:val="00F849C6"/>
    <w:rsid w:val="00F91C5C"/>
    <w:rsid w:val="00FA3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741EF"/>
  <w15:docId w15:val="{E2087022-EA4A-47A5-8112-ED406C40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7B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B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47B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47B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47B7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7B7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A47B79"/>
    <w:pPr>
      <w:outlineLvl w:val="9"/>
    </w:pPr>
  </w:style>
  <w:style w:type="paragraph" w:styleId="a4">
    <w:name w:val="Balloon Text"/>
    <w:basedOn w:val="a"/>
    <w:link w:val="a5"/>
    <w:uiPriority w:val="99"/>
    <w:semiHidden/>
    <w:unhideWhenUsed/>
    <w:rsid w:val="007938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38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327A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7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27A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27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1A7F1C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B4A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2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77649A03C2CAD3DAB2D6BAFD85880EE40C7FA9199719AD9B1D1122134766A24040BAC34607386D88BC4110NE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E891E-6994-4FDC-A689-6B3451147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DANILUHKINA DANILUHKINA</dc:creator>
  <cp:lastModifiedBy>Горюнов А.П</cp:lastModifiedBy>
  <cp:revision>7</cp:revision>
  <cp:lastPrinted>2026-10-30T08:02:00Z</cp:lastPrinted>
  <dcterms:created xsi:type="dcterms:W3CDTF">2026-09-23T10:17:00Z</dcterms:created>
  <dcterms:modified xsi:type="dcterms:W3CDTF">2026-10-30T08:03:00Z</dcterms:modified>
</cp:coreProperties>
</file>