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C2" w:rsidRPr="00425E20" w:rsidRDefault="00A70DC2" w:rsidP="00040F57">
      <w:pPr>
        <w:jc w:val="center"/>
        <w:rPr>
          <w:rFonts w:ascii="PT Astra Serif" w:hAnsi="PT Astra Serif" w:cs="Aharoni"/>
          <w:sz w:val="10"/>
          <w:szCs w:val="10"/>
        </w:rPr>
      </w:pPr>
      <w:bookmarkStart w:id="0" w:name="УЛЬЯНОВСКАЯ_ГОРОДСКАЯ_ДУМА"/>
      <w:bookmarkEnd w:id="0"/>
    </w:p>
    <w:p w:rsidR="002E2E7E" w:rsidRPr="00040F57" w:rsidRDefault="00ED1E8F" w:rsidP="00040F57">
      <w:pPr>
        <w:jc w:val="center"/>
        <w:rPr>
          <w:rFonts w:ascii="PT Astra Serif" w:hAnsi="PT Astra Serif" w:cs="Aharoni"/>
          <w:sz w:val="27"/>
          <w:szCs w:val="27"/>
        </w:rPr>
      </w:pPr>
      <w:r w:rsidRPr="00040F57">
        <w:rPr>
          <w:rFonts w:ascii="PT Astra Serif" w:hAnsi="PT Astra Serif" w:cs="Aharoni"/>
          <w:sz w:val="27"/>
          <w:szCs w:val="27"/>
        </w:rPr>
        <w:t>УЛЬЯНОВСКАЯ</w:t>
      </w:r>
      <w:r w:rsidRPr="00040F57">
        <w:rPr>
          <w:rFonts w:ascii="PT Astra Serif" w:hAnsi="PT Astra Serif" w:cs="Aharoni"/>
          <w:spacing w:val="-18"/>
          <w:sz w:val="27"/>
          <w:szCs w:val="27"/>
        </w:rPr>
        <w:t xml:space="preserve"> </w:t>
      </w:r>
      <w:r w:rsidRPr="00040F57">
        <w:rPr>
          <w:rFonts w:ascii="PT Astra Serif" w:hAnsi="PT Astra Serif" w:cs="Aharoni"/>
          <w:sz w:val="27"/>
          <w:szCs w:val="27"/>
        </w:rPr>
        <w:t>ГОРОДСКАЯ</w:t>
      </w:r>
      <w:r w:rsidRPr="00040F57">
        <w:rPr>
          <w:rFonts w:ascii="PT Astra Serif" w:hAnsi="PT Astra Serif" w:cs="Aharoni"/>
          <w:spacing w:val="-17"/>
          <w:sz w:val="27"/>
          <w:szCs w:val="27"/>
        </w:rPr>
        <w:t xml:space="preserve"> </w:t>
      </w:r>
      <w:r w:rsidRPr="00040F57">
        <w:rPr>
          <w:rFonts w:ascii="PT Astra Serif" w:hAnsi="PT Astra Serif" w:cs="Aharoni"/>
          <w:sz w:val="27"/>
          <w:szCs w:val="27"/>
        </w:rPr>
        <w:t>ДУМА</w:t>
      </w:r>
      <w:bookmarkStart w:id="1" w:name="РЕШЕНИЕ"/>
      <w:bookmarkEnd w:id="1"/>
    </w:p>
    <w:p w:rsidR="00FD442A" w:rsidRPr="00040F57" w:rsidRDefault="00FD442A" w:rsidP="00040F57">
      <w:pPr>
        <w:jc w:val="center"/>
        <w:rPr>
          <w:rFonts w:ascii="PT Astra Serif" w:hAnsi="PT Astra Serif" w:cs="Aharoni"/>
          <w:sz w:val="27"/>
          <w:szCs w:val="27"/>
        </w:rPr>
      </w:pPr>
    </w:p>
    <w:p w:rsidR="00773AC9" w:rsidRPr="00040F57" w:rsidRDefault="00ED1E8F" w:rsidP="00040F57">
      <w:pPr>
        <w:jc w:val="center"/>
        <w:rPr>
          <w:rFonts w:ascii="PT Astra Serif" w:hAnsi="PT Astra Serif" w:cs="Aharoni"/>
          <w:sz w:val="27"/>
          <w:szCs w:val="27"/>
        </w:rPr>
      </w:pPr>
      <w:r w:rsidRPr="00040F57">
        <w:rPr>
          <w:rFonts w:ascii="PT Astra Serif" w:hAnsi="PT Astra Serif" w:cs="Aharoni"/>
          <w:spacing w:val="-2"/>
          <w:sz w:val="27"/>
          <w:szCs w:val="27"/>
        </w:rPr>
        <w:t>РЕШЕНИЕ</w:t>
      </w:r>
    </w:p>
    <w:p w:rsidR="006D1474" w:rsidRDefault="006D1474" w:rsidP="00040F57">
      <w:pPr>
        <w:tabs>
          <w:tab w:val="left" w:pos="1797"/>
          <w:tab w:val="left" w:pos="7612"/>
          <w:tab w:val="left" w:pos="9414"/>
        </w:tabs>
        <w:jc w:val="center"/>
        <w:rPr>
          <w:rFonts w:ascii="PT Astra Serif" w:hAnsi="PT Astra Serif" w:cs="Aharoni"/>
          <w:sz w:val="27"/>
          <w:szCs w:val="27"/>
        </w:rPr>
      </w:pPr>
    </w:p>
    <w:p w:rsidR="00773AC9" w:rsidRPr="00040F57" w:rsidRDefault="006D1474" w:rsidP="00040F57">
      <w:pPr>
        <w:tabs>
          <w:tab w:val="left" w:pos="1797"/>
          <w:tab w:val="left" w:pos="7612"/>
          <w:tab w:val="left" w:pos="9414"/>
        </w:tabs>
        <w:jc w:val="center"/>
        <w:rPr>
          <w:rFonts w:ascii="PT Astra Serif" w:hAnsi="PT Astra Serif" w:cs="Aharoni"/>
          <w:sz w:val="27"/>
          <w:szCs w:val="27"/>
        </w:rPr>
      </w:pPr>
      <w:r>
        <w:rPr>
          <w:rFonts w:ascii="PT Astra Serif" w:hAnsi="PT Astra Serif" w:cs="Aharoni"/>
          <w:sz w:val="27"/>
          <w:szCs w:val="27"/>
        </w:rPr>
        <w:t xml:space="preserve">25.02.2026                         </w:t>
      </w:r>
      <w:r w:rsidR="00ED1E8F" w:rsidRPr="00040F57">
        <w:rPr>
          <w:rFonts w:ascii="PT Astra Serif" w:hAnsi="PT Astra Serif" w:cs="Aharoni"/>
          <w:sz w:val="27"/>
          <w:szCs w:val="27"/>
        </w:rPr>
        <w:tab/>
        <w:t xml:space="preserve">№ </w:t>
      </w:r>
      <w:r w:rsidRPr="006D1474">
        <w:rPr>
          <w:rFonts w:ascii="PT Astra Serif" w:hAnsi="PT Astra Serif" w:cs="Aharoni"/>
          <w:sz w:val="27"/>
          <w:szCs w:val="27"/>
        </w:rPr>
        <w:t>39</w:t>
      </w:r>
    </w:p>
    <w:p w:rsidR="00773AC9" w:rsidRPr="00040F57" w:rsidRDefault="00773AC9" w:rsidP="00040F57">
      <w:pPr>
        <w:pStyle w:val="a3"/>
        <w:rPr>
          <w:rFonts w:ascii="PT Astra Serif" w:hAnsi="PT Astra Serif" w:cs="Aharoni"/>
        </w:rPr>
      </w:pPr>
    </w:p>
    <w:p w:rsidR="00956D00" w:rsidRDefault="00956D00" w:rsidP="00040F57">
      <w:pPr>
        <w:jc w:val="center"/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</w:pPr>
      <w:bookmarkStart w:id="2" w:name="О_туристическом_налоге"/>
      <w:bookmarkStart w:id="3" w:name="на_территории_муниципального_образования"/>
      <w:bookmarkStart w:id="4" w:name="_GoBack"/>
      <w:bookmarkEnd w:id="2"/>
      <w:bookmarkEnd w:id="3"/>
      <w:bookmarkEnd w:id="4"/>
    </w:p>
    <w:p w:rsidR="002B4AD5" w:rsidRPr="00956D00" w:rsidRDefault="002B4AD5" w:rsidP="00040F57">
      <w:pPr>
        <w:jc w:val="center"/>
        <w:rPr>
          <w:rFonts w:ascii="PT Astra Serif" w:hAnsi="PT Astra Serif"/>
          <w:b/>
          <w:sz w:val="28"/>
          <w:szCs w:val="28"/>
        </w:rPr>
      </w:pPr>
      <w:r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 xml:space="preserve">О внесении изменений в решение Ульяновской Городской Думы </w:t>
      </w:r>
      <w:r w:rsidR="00FD442A"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br/>
      </w:r>
      <w:r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от</w:t>
      </w:r>
      <w:r w:rsidR="00FD442A"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 xml:space="preserve"> </w:t>
      </w:r>
      <w:r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2</w:t>
      </w:r>
      <w:r w:rsidR="001F4058"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0</w:t>
      </w:r>
      <w:r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.</w:t>
      </w:r>
      <w:r w:rsidR="001F4058"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11</w:t>
      </w:r>
      <w:r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.202</w:t>
      </w:r>
      <w:r w:rsidR="001F4058"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4</w:t>
      </w:r>
      <w:r w:rsidR="00FD442A"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 xml:space="preserve"> № </w:t>
      </w:r>
      <w:r w:rsidR="001F4058"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14</w:t>
      </w:r>
      <w:r w:rsidRPr="00956D00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>4 «</w:t>
      </w:r>
      <w:r w:rsidRPr="00956D00">
        <w:rPr>
          <w:rFonts w:ascii="PT Astra Serif" w:hAnsi="PT Astra Serif"/>
          <w:b/>
          <w:sz w:val="28"/>
          <w:szCs w:val="28"/>
        </w:rPr>
        <w:t>О туристическом налоге на территории муниципального образования «город Ульяновск»</w:t>
      </w:r>
    </w:p>
    <w:p w:rsidR="00C524D6" w:rsidRPr="00956D00" w:rsidRDefault="00C524D6" w:rsidP="00040F57">
      <w:pPr>
        <w:pStyle w:val="a3"/>
        <w:tabs>
          <w:tab w:val="left" w:pos="567"/>
          <w:tab w:val="left" w:pos="7769"/>
          <w:tab w:val="left" w:pos="9639"/>
        </w:tabs>
        <w:jc w:val="both"/>
        <w:rPr>
          <w:rFonts w:ascii="PT Astra Serif" w:hAnsi="PT Astra Serif" w:cs="Aharoni"/>
          <w:b/>
          <w:sz w:val="28"/>
          <w:szCs w:val="28"/>
        </w:rPr>
      </w:pPr>
    </w:p>
    <w:p w:rsidR="00773AC9" w:rsidRPr="00956D00" w:rsidRDefault="00FD442A" w:rsidP="00040F57">
      <w:pPr>
        <w:widowControl/>
        <w:adjustRightInd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956D00">
        <w:rPr>
          <w:rFonts w:ascii="PT Astra Serif" w:hAnsi="PT Astra Serif"/>
          <w:spacing w:val="2"/>
          <w:sz w:val="28"/>
          <w:szCs w:val="28"/>
        </w:rPr>
        <w:t>В соответствии с г</w:t>
      </w:r>
      <w:r w:rsidR="00ED1E8F" w:rsidRPr="00956D00">
        <w:rPr>
          <w:rFonts w:ascii="PT Astra Serif" w:hAnsi="PT Astra Serif"/>
          <w:spacing w:val="2"/>
          <w:sz w:val="28"/>
          <w:szCs w:val="28"/>
        </w:rPr>
        <w:t>лавой 33</w:t>
      </w:r>
      <w:r w:rsidRPr="00956D00">
        <w:rPr>
          <w:rFonts w:ascii="PT Astra Serif" w:hAnsi="PT Astra Serif"/>
          <w:spacing w:val="2"/>
          <w:sz w:val="28"/>
          <w:szCs w:val="28"/>
          <w:vertAlign w:val="superscript"/>
        </w:rPr>
        <w:t>1</w:t>
      </w:r>
      <w:r w:rsidR="00ED1E8F" w:rsidRPr="00956D00">
        <w:rPr>
          <w:rFonts w:ascii="PT Astra Serif" w:hAnsi="PT Astra Serif"/>
          <w:spacing w:val="2"/>
          <w:sz w:val="28"/>
          <w:szCs w:val="28"/>
        </w:rPr>
        <w:t xml:space="preserve"> Налогового кодекса Российской Федерации, Федеральным законом от </w:t>
      </w:r>
      <w:r w:rsidR="00B82194" w:rsidRPr="00956D00">
        <w:rPr>
          <w:rFonts w:ascii="PT Astra Serif" w:hAnsi="PT Astra Serif"/>
          <w:spacing w:val="2"/>
          <w:sz w:val="28"/>
          <w:szCs w:val="28"/>
        </w:rPr>
        <w:t>20.03.2025</w:t>
      </w:r>
      <w:r w:rsidR="00ED1E8F" w:rsidRPr="00956D00">
        <w:rPr>
          <w:rFonts w:ascii="PT Astra Serif" w:hAnsi="PT Astra Serif"/>
          <w:spacing w:val="2"/>
          <w:sz w:val="28"/>
          <w:szCs w:val="28"/>
        </w:rPr>
        <w:t xml:space="preserve"> № </w:t>
      </w:r>
      <w:r w:rsidR="00B82194" w:rsidRPr="00956D00">
        <w:rPr>
          <w:rFonts w:ascii="PT Astra Serif" w:hAnsi="PT Astra Serif"/>
          <w:spacing w:val="2"/>
          <w:sz w:val="28"/>
          <w:szCs w:val="28"/>
        </w:rPr>
        <w:t>33</w:t>
      </w:r>
      <w:r w:rsidR="00ED1E8F" w:rsidRPr="00956D00">
        <w:rPr>
          <w:rFonts w:ascii="PT Astra Serif" w:hAnsi="PT Astra Serif"/>
          <w:spacing w:val="2"/>
          <w:sz w:val="28"/>
          <w:szCs w:val="28"/>
        </w:rPr>
        <w:t xml:space="preserve">-ФЗ «Об общих принципах организации местного самоуправления в </w:t>
      </w:r>
      <w:r w:rsidR="00B82194" w:rsidRPr="00956D00">
        <w:rPr>
          <w:rFonts w:ascii="PT Astra Serif" w:hAnsi="PT Astra Serif"/>
          <w:spacing w:val="2"/>
          <w:sz w:val="28"/>
          <w:szCs w:val="28"/>
        </w:rPr>
        <w:t>единой системе публичной власти</w:t>
      </w:r>
      <w:r w:rsidR="00ED1E8F" w:rsidRPr="00956D00">
        <w:rPr>
          <w:rFonts w:ascii="PT Astra Serif" w:hAnsi="PT Astra Serif"/>
          <w:spacing w:val="2"/>
          <w:sz w:val="28"/>
          <w:szCs w:val="28"/>
        </w:rPr>
        <w:t>», руководствуясь Уставом муниципального образования «город Ульяновск», Ульяновская Городская Дума</w:t>
      </w:r>
    </w:p>
    <w:p w:rsidR="00773AC9" w:rsidRPr="00956D00" w:rsidRDefault="00ED1E8F" w:rsidP="00040F57">
      <w:pPr>
        <w:pStyle w:val="a3"/>
        <w:tabs>
          <w:tab w:val="left" w:pos="567"/>
          <w:tab w:val="left" w:pos="9639"/>
        </w:tabs>
        <w:jc w:val="both"/>
        <w:rPr>
          <w:rFonts w:ascii="PT Astra Serif" w:hAnsi="PT Astra Serif" w:cs="Aharoni"/>
          <w:spacing w:val="-2"/>
          <w:sz w:val="28"/>
          <w:szCs w:val="28"/>
        </w:rPr>
      </w:pPr>
      <w:r w:rsidRPr="00956D00">
        <w:rPr>
          <w:rFonts w:ascii="PT Astra Serif" w:hAnsi="PT Astra Serif" w:cs="Aharoni"/>
          <w:spacing w:val="-2"/>
          <w:sz w:val="28"/>
          <w:szCs w:val="28"/>
        </w:rPr>
        <w:t>РЕШИЛА:</w:t>
      </w:r>
    </w:p>
    <w:p w:rsidR="00FD442A" w:rsidRPr="00956D00" w:rsidRDefault="00FD442A" w:rsidP="00040F57">
      <w:pPr>
        <w:pStyle w:val="a3"/>
        <w:tabs>
          <w:tab w:val="left" w:pos="567"/>
          <w:tab w:val="left" w:pos="9639"/>
        </w:tabs>
        <w:ind w:firstLine="709"/>
        <w:jc w:val="both"/>
        <w:rPr>
          <w:rFonts w:ascii="PT Astra Serif" w:hAnsi="PT Astra Serif" w:cs="Aharoni"/>
          <w:sz w:val="28"/>
          <w:szCs w:val="28"/>
        </w:rPr>
      </w:pPr>
    </w:p>
    <w:p w:rsidR="00FB7B6E" w:rsidRPr="00956D00" w:rsidRDefault="007071CD" w:rsidP="00040F57">
      <w:pPr>
        <w:pStyle w:val="a3"/>
        <w:tabs>
          <w:tab w:val="left" w:pos="567"/>
          <w:tab w:val="lef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56D00">
        <w:rPr>
          <w:rFonts w:ascii="PT Astra Serif" w:hAnsi="PT Astra Serif" w:cs="Aharoni"/>
          <w:sz w:val="28"/>
          <w:szCs w:val="28"/>
        </w:rPr>
        <w:t xml:space="preserve">1. </w:t>
      </w:r>
      <w:r w:rsidRPr="00956D00">
        <w:rPr>
          <w:rFonts w:ascii="PT Astra Serif" w:hAnsi="PT Astra Serif"/>
          <w:sz w:val="28"/>
          <w:szCs w:val="28"/>
        </w:rPr>
        <w:t xml:space="preserve">Внести в решение Ульяновской Городской Думы </w:t>
      </w:r>
      <w:r w:rsidRPr="00956D00">
        <w:rPr>
          <w:rFonts w:ascii="PT Astra Serif" w:hAnsi="PT Astra Serif" w:cs="Arial"/>
          <w:bCs/>
          <w:sz w:val="28"/>
          <w:szCs w:val="28"/>
          <w:shd w:val="clear" w:color="auto" w:fill="FFFFFF"/>
        </w:rPr>
        <w:t>от 20.</w:t>
      </w:r>
      <w:r w:rsidR="00DC3EA0" w:rsidRPr="00956D00">
        <w:rPr>
          <w:rFonts w:ascii="PT Astra Serif" w:hAnsi="PT Astra Serif" w:cs="Arial"/>
          <w:bCs/>
          <w:sz w:val="28"/>
          <w:szCs w:val="28"/>
          <w:shd w:val="clear" w:color="auto" w:fill="FFFFFF"/>
        </w:rPr>
        <w:t>1</w:t>
      </w:r>
      <w:r w:rsidRPr="00956D00"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1.2024 № 144 </w:t>
      </w:r>
      <w:r w:rsidR="00425E20" w:rsidRPr="00956D00">
        <w:rPr>
          <w:rFonts w:ascii="PT Astra Serif" w:hAnsi="PT Astra Serif" w:cs="Arial"/>
          <w:bCs/>
          <w:sz w:val="28"/>
          <w:szCs w:val="28"/>
          <w:shd w:val="clear" w:color="auto" w:fill="FFFFFF"/>
        </w:rPr>
        <w:br/>
      </w:r>
      <w:r w:rsidRPr="00956D00">
        <w:rPr>
          <w:rFonts w:ascii="PT Astra Serif" w:hAnsi="PT Astra Serif" w:cs="Arial"/>
          <w:bCs/>
          <w:sz w:val="28"/>
          <w:szCs w:val="28"/>
          <w:shd w:val="clear" w:color="auto" w:fill="FFFFFF"/>
        </w:rPr>
        <w:t>«</w:t>
      </w:r>
      <w:r w:rsidRPr="00956D00">
        <w:rPr>
          <w:rFonts w:ascii="PT Astra Serif" w:hAnsi="PT Astra Serif"/>
          <w:sz w:val="28"/>
          <w:szCs w:val="28"/>
        </w:rPr>
        <w:t>О</w:t>
      </w:r>
      <w:r w:rsidR="0044123F" w:rsidRPr="00956D00">
        <w:rPr>
          <w:rFonts w:ascii="PT Astra Serif" w:hAnsi="PT Astra Serif"/>
          <w:sz w:val="28"/>
          <w:szCs w:val="28"/>
        </w:rPr>
        <w:t xml:space="preserve"> </w:t>
      </w:r>
      <w:r w:rsidRPr="00956D00">
        <w:rPr>
          <w:rFonts w:ascii="PT Astra Serif" w:hAnsi="PT Astra Serif"/>
          <w:sz w:val="28"/>
          <w:szCs w:val="28"/>
        </w:rPr>
        <w:t>туристическом налоге на территории муниципального образования «город</w:t>
      </w:r>
      <w:r w:rsidR="0044123F" w:rsidRPr="00956D00">
        <w:rPr>
          <w:rFonts w:ascii="PT Astra Serif" w:hAnsi="PT Astra Serif"/>
          <w:sz w:val="28"/>
          <w:szCs w:val="28"/>
        </w:rPr>
        <w:t xml:space="preserve"> </w:t>
      </w:r>
      <w:r w:rsidRPr="00956D00">
        <w:rPr>
          <w:rFonts w:ascii="PT Astra Serif" w:hAnsi="PT Astra Serif"/>
          <w:sz w:val="28"/>
          <w:szCs w:val="28"/>
        </w:rPr>
        <w:t xml:space="preserve">Ульяновск» </w:t>
      </w:r>
      <w:r w:rsidR="003A6F74" w:rsidRPr="00956D00">
        <w:rPr>
          <w:rFonts w:ascii="PT Astra Serif" w:hAnsi="PT Astra Serif"/>
          <w:sz w:val="28"/>
          <w:szCs w:val="28"/>
        </w:rPr>
        <w:t xml:space="preserve">следующие </w:t>
      </w:r>
      <w:r w:rsidRPr="00956D00">
        <w:rPr>
          <w:rFonts w:ascii="PT Astra Serif" w:hAnsi="PT Astra Serif"/>
          <w:sz w:val="28"/>
          <w:szCs w:val="28"/>
        </w:rPr>
        <w:t>изменени</w:t>
      </w:r>
      <w:r w:rsidR="003A6F74" w:rsidRPr="00956D00">
        <w:rPr>
          <w:rFonts w:ascii="PT Astra Serif" w:hAnsi="PT Astra Serif"/>
          <w:sz w:val="28"/>
          <w:szCs w:val="28"/>
        </w:rPr>
        <w:t>я:</w:t>
      </w:r>
    </w:p>
    <w:p w:rsidR="00E763CA" w:rsidRPr="00956D00" w:rsidRDefault="00DA737B" w:rsidP="00040F57">
      <w:pPr>
        <w:pStyle w:val="a3"/>
        <w:tabs>
          <w:tab w:val="left" w:pos="567"/>
          <w:tab w:val="lef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56D00">
        <w:rPr>
          <w:rFonts w:ascii="PT Astra Serif" w:hAnsi="PT Astra Serif"/>
          <w:sz w:val="28"/>
          <w:szCs w:val="28"/>
        </w:rPr>
        <w:t>1) д</w:t>
      </w:r>
      <w:r w:rsidR="003A6F74" w:rsidRPr="00956D00">
        <w:rPr>
          <w:rFonts w:ascii="PT Astra Serif" w:hAnsi="PT Astra Serif"/>
          <w:sz w:val="28"/>
          <w:szCs w:val="28"/>
        </w:rPr>
        <w:t>ополнить пунктом 2</w:t>
      </w:r>
      <w:r w:rsidR="003A6F74" w:rsidRPr="00956D00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3A6F74" w:rsidRPr="00956D00">
        <w:rPr>
          <w:rFonts w:ascii="PT Astra Serif" w:hAnsi="PT Astra Serif"/>
          <w:sz w:val="28"/>
          <w:szCs w:val="28"/>
        </w:rPr>
        <w:t>следующего содержания</w:t>
      </w:r>
      <w:r w:rsidRPr="00956D00">
        <w:rPr>
          <w:rFonts w:ascii="PT Astra Serif" w:hAnsi="PT Astra Serif"/>
          <w:sz w:val="28"/>
          <w:szCs w:val="28"/>
        </w:rPr>
        <w:t>:</w:t>
      </w:r>
    </w:p>
    <w:p w:rsidR="00FB7B6E" w:rsidRPr="00956D00" w:rsidRDefault="00DA737B" w:rsidP="00040F57">
      <w:pPr>
        <w:pStyle w:val="a3"/>
        <w:tabs>
          <w:tab w:val="left" w:pos="567"/>
          <w:tab w:val="left" w:pos="9639"/>
        </w:tabs>
        <w:ind w:firstLine="709"/>
        <w:jc w:val="both"/>
        <w:rPr>
          <w:rFonts w:ascii="PT Astra Serif" w:hAnsi="PT Astra Serif" w:cs="Aharoni"/>
          <w:spacing w:val="-2"/>
          <w:sz w:val="28"/>
          <w:szCs w:val="28"/>
        </w:rPr>
      </w:pPr>
      <w:r w:rsidRPr="00956D00">
        <w:rPr>
          <w:rFonts w:ascii="PT Astra Serif" w:hAnsi="PT Astra Serif"/>
          <w:sz w:val="28"/>
          <w:szCs w:val="28"/>
        </w:rPr>
        <w:t>«2</w:t>
      </w:r>
      <w:r w:rsidRPr="00956D00">
        <w:rPr>
          <w:rFonts w:ascii="PT Astra Serif" w:hAnsi="PT Astra Serif"/>
          <w:sz w:val="28"/>
          <w:szCs w:val="28"/>
          <w:vertAlign w:val="superscript"/>
        </w:rPr>
        <w:t>1</w:t>
      </w:r>
      <w:r w:rsidRPr="00956D00">
        <w:rPr>
          <w:rFonts w:ascii="PT Astra Serif" w:hAnsi="PT Astra Serif"/>
          <w:sz w:val="28"/>
          <w:szCs w:val="28"/>
        </w:rPr>
        <w:t xml:space="preserve">. </w:t>
      </w:r>
      <w:r w:rsidR="00251817" w:rsidRPr="00956D00">
        <w:rPr>
          <w:rFonts w:ascii="PT Astra Serif" w:hAnsi="PT Astra Serif" w:cs="Arial"/>
          <w:sz w:val="28"/>
          <w:szCs w:val="28"/>
          <w:shd w:val="clear" w:color="auto" w:fill="FFFFFF"/>
        </w:rPr>
        <w:t>Установить дополнительные категории физических лиц,</w:t>
      </w:r>
      <w:r w:rsidR="001F7A8E" w:rsidRPr="00956D00">
        <w:rPr>
          <w:rFonts w:ascii="PT Astra Serif" w:hAnsi="PT Astra Serif"/>
          <w:sz w:val="28"/>
          <w:szCs w:val="28"/>
        </w:rPr>
        <w:t xml:space="preserve"> </w:t>
      </w:r>
      <w:r w:rsidR="00831BBA" w:rsidRPr="00956D00">
        <w:rPr>
          <w:rFonts w:ascii="PT Astra Serif" w:eastAsiaTheme="minorHAnsi" w:hAnsi="PT Astra Serif" w:cs="PT Astra Serif"/>
          <w:sz w:val="28"/>
          <w:szCs w:val="28"/>
        </w:rPr>
        <w:t>стоимость услуг по временному проживанию которых не включается в налоговую базу,</w:t>
      </w:r>
      <w:r w:rsidR="00251817" w:rsidRPr="00956D0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при условии предоставления ими налогоплательщику документов, подтверждающих соответствующий статус физического лица</w:t>
      </w:r>
      <w:r w:rsidR="00FB7B6E" w:rsidRPr="00956D00">
        <w:rPr>
          <w:rFonts w:ascii="PT Astra Serif" w:hAnsi="PT Astra Serif" w:cs="Arial"/>
          <w:sz w:val="28"/>
          <w:szCs w:val="28"/>
          <w:shd w:val="clear" w:color="auto" w:fill="FFFFFF"/>
        </w:rPr>
        <w:t>:</w:t>
      </w:r>
    </w:p>
    <w:p w:rsidR="001F7A8E" w:rsidRPr="00956D00" w:rsidRDefault="00DA737B" w:rsidP="00040F57">
      <w:pPr>
        <w:widowControl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956D00">
        <w:rPr>
          <w:rFonts w:ascii="PT Astra Serif" w:eastAsiaTheme="minorHAnsi" w:hAnsi="PT Astra Serif" w:cs="PT Astra Serif"/>
          <w:sz w:val="28"/>
          <w:szCs w:val="28"/>
        </w:rPr>
        <w:t>1)</w:t>
      </w:r>
      <w:r w:rsidR="003E5BEB" w:rsidRPr="00956D00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5F1EFB" w:rsidRPr="00956D00">
        <w:rPr>
          <w:rFonts w:ascii="PT Astra Serif" w:eastAsiaTheme="minorHAnsi" w:hAnsi="PT Astra Serif" w:cs="PT Astra Serif"/>
          <w:sz w:val="28"/>
          <w:szCs w:val="28"/>
        </w:rPr>
        <w:t>граждан</w:t>
      </w:r>
      <w:r w:rsidRPr="00956D00">
        <w:rPr>
          <w:rFonts w:ascii="PT Astra Serif" w:eastAsiaTheme="minorHAnsi" w:hAnsi="PT Astra Serif" w:cs="PT Astra Serif"/>
          <w:sz w:val="28"/>
          <w:szCs w:val="28"/>
        </w:rPr>
        <w:t>е</w:t>
      </w:r>
      <w:r w:rsidR="005F1EFB" w:rsidRPr="00956D00">
        <w:rPr>
          <w:rFonts w:ascii="PT Astra Serif" w:eastAsiaTheme="minorHAnsi" w:hAnsi="PT Astra Serif" w:cs="PT Astra Serif"/>
          <w:sz w:val="28"/>
          <w:szCs w:val="28"/>
        </w:rPr>
        <w:t>, зарегистрированны</w:t>
      </w:r>
      <w:r w:rsidRPr="00956D00">
        <w:rPr>
          <w:rFonts w:ascii="PT Astra Serif" w:eastAsiaTheme="minorHAnsi" w:hAnsi="PT Astra Serif" w:cs="PT Astra Serif"/>
          <w:sz w:val="28"/>
          <w:szCs w:val="28"/>
        </w:rPr>
        <w:t>е</w:t>
      </w:r>
      <w:r w:rsidR="009F2BF6" w:rsidRPr="00956D00">
        <w:rPr>
          <w:rFonts w:ascii="PT Astra Serif" w:eastAsiaTheme="minorHAnsi" w:hAnsi="PT Astra Serif" w:cs="PT Astra Serif"/>
          <w:sz w:val="28"/>
          <w:szCs w:val="28"/>
        </w:rPr>
        <w:t xml:space="preserve"> по месту жительства</w:t>
      </w:r>
      <w:r w:rsidR="005F1EFB" w:rsidRPr="00956D00">
        <w:rPr>
          <w:rFonts w:ascii="PT Astra Serif" w:eastAsiaTheme="minorHAnsi" w:hAnsi="PT Astra Serif" w:cs="PT Astra Serif"/>
          <w:sz w:val="28"/>
          <w:szCs w:val="28"/>
        </w:rPr>
        <w:t xml:space="preserve"> на территории Ульяновской области</w:t>
      </w:r>
      <w:r w:rsidR="001F07CD" w:rsidRPr="00956D00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ED4A31" w:rsidRPr="00956D00" w:rsidRDefault="00DA737B" w:rsidP="00040F57">
      <w:pPr>
        <w:widowControl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956D00">
        <w:rPr>
          <w:rFonts w:ascii="PT Astra Serif" w:eastAsiaTheme="minorHAnsi" w:hAnsi="PT Astra Serif" w:cs="PT Astra Serif"/>
          <w:sz w:val="28"/>
          <w:szCs w:val="28"/>
        </w:rPr>
        <w:t xml:space="preserve">2) </w:t>
      </w:r>
      <w:r w:rsidR="00930352" w:rsidRPr="00956D00">
        <w:rPr>
          <w:rFonts w:ascii="PT Astra Serif" w:eastAsiaTheme="minorHAnsi" w:hAnsi="PT Astra Serif" w:cs="PT Astra Serif"/>
          <w:sz w:val="28"/>
          <w:szCs w:val="28"/>
        </w:rPr>
        <w:t xml:space="preserve">граждане, </w:t>
      </w:r>
      <w:r w:rsidR="00ED4A31" w:rsidRPr="00956D00">
        <w:rPr>
          <w:rFonts w:ascii="PT Astra Serif" w:eastAsiaTheme="minorHAnsi" w:hAnsi="PT Astra Serif" w:cs="PT Astra Serif"/>
          <w:sz w:val="28"/>
          <w:szCs w:val="28"/>
        </w:rPr>
        <w:t>имеющие трех и более детей в возрасте до 18 лет, и (или) детей в возрасте от 18 до 23 лет,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проживающих совместно с указанными гражданами - до окончания ими обучения, но не более чем до достижения возраста 23 лет.</w:t>
      </w:r>
      <w:r w:rsidR="00DF0997" w:rsidRPr="00956D00">
        <w:rPr>
          <w:rFonts w:ascii="PT Astra Serif" w:eastAsiaTheme="minorHAnsi" w:hAnsi="PT Astra Serif" w:cs="PT Astra Serif"/>
          <w:sz w:val="28"/>
          <w:szCs w:val="28"/>
        </w:rPr>
        <w:t>»</w:t>
      </w:r>
      <w:r w:rsidR="00E763CA" w:rsidRPr="00956D00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A70DC2" w:rsidRPr="00956D00" w:rsidRDefault="00956567" w:rsidP="00040F57">
      <w:pPr>
        <w:pStyle w:val="a5"/>
        <w:widowControl/>
        <w:tabs>
          <w:tab w:val="left" w:pos="0"/>
          <w:tab w:val="left" w:pos="9639"/>
        </w:tabs>
        <w:adjustRightInd w:val="0"/>
        <w:spacing w:before="0"/>
        <w:ind w:left="0" w:right="0" w:firstLine="709"/>
        <w:rPr>
          <w:rFonts w:ascii="PT Astra Serif" w:hAnsi="PT Astra Serif" w:cs="Aharoni"/>
          <w:sz w:val="28"/>
          <w:szCs w:val="28"/>
        </w:rPr>
      </w:pPr>
      <w:r w:rsidRPr="00956D00">
        <w:rPr>
          <w:rFonts w:ascii="PT Astra Serif" w:hAnsi="PT Astra Serif" w:cs="Aharoni"/>
          <w:sz w:val="28"/>
          <w:szCs w:val="28"/>
        </w:rPr>
        <w:t>2</w:t>
      </w:r>
      <w:r w:rsidR="00DA737B" w:rsidRPr="00956D00">
        <w:rPr>
          <w:rFonts w:ascii="PT Astra Serif" w:hAnsi="PT Astra Serif" w:cs="Aharoni"/>
          <w:sz w:val="28"/>
          <w:szCs w:val="28"/>
        </w:rPr>
        <w:t>)</w:t>
      </w:r>
      <w:r w:rsidR="00A73715" w:rsidRPr="00956D00">
        <w:rPr>
          <w:rFonts w:ascii="PT Astra Serif" w:hAnsi="PT Astra Serif" w:cs="Aharoni"/>
          <w:sz w:val="28"/>
          <w:szCs w:val="28"/>
        </w:rPr>
        <w:t xml:space="preserve"> </w:t>
      </w:r>
      <w:r w:rsidR="00C67E6A" w:rsidRPr="00956D00">
        <w:rPr>
          <w:rFonts w:ascii="PT Astra Serif" w:hAnsi="PT Astra Serif" w:cs="Aharoni"/>
          <w:sz w:val="28"/>
          <w:szCs w:val="28"/>
        </w:rPr>
        <w:t xml:space="preserve">в </w:t>
      </w:r>
      <w:r w:rsidR="00E763CA" w:rsidRPr="00956D00">
        <w:rPr>
          <w:rFonts w:ascii="PT Astra Serif" w:hAnsi="PT Astra Serif" w:cs="Aharoni"/>
          <w:sz w:val="28"/>
          <w:szCs w:val="28"/>
        </w:rPr>
        <w:t>п</w:t>
      </w:r>
      <w:r w:rsidR="00DA737B" w:rsidRPr="00956D00">
        <w:rPr>
          <w:rFonts w:ascii="PT Astra Serif" w:hAnsi="PT Astra Serif" w:cs="Aharoni"/>
          <w:sz w:val="28"/>
          <w:szCs w:val="28"/>
        </w:rPr>
        <w:t>ункт</w:t>
      </w:r>
      <w:r w:rsidR="00C67E6A" w:rsidRPr="00956D00">
        <w:rPr>
          <w:rFonts w:ascii="PT Astra Serif" w:hAnsi="PT Astra Serif" w:cs="Aharoni"/>
          <w:sz w:val="28"/>
          <w:szCs w:val="28"/>
        </w:rPr>
        <w:t>е</w:t>
      </w:r>
      <w:r w:rsidR="00DA737B" w:rsidRPr="00956D00">
        <w:rPr>
          <w:rFonts w:ascii="PT Astra Serif" w:hAnsi="PT Astra Serif" w:cs="Aharoni"/>
          <w:sz w:val="28"/>
          <w:szCs w:val="28"/>
        </w:rPr>
        <w:t xml:space="preserve"> </w:t>
      </w:r>
      <w:r w:rsidR="00230BBA" w:rsidRPr="00956D00">
        <w:rPr>
          <w:rFonts w:ascii="PT Astra Serif" w:hAnsi="PT Astra Serif" w:cs="Aharoni"/>
          <w:sz w:val="28"/>
          <w:szCs w:val="28"/>
        </w:rPr>
        <w:t>2</w:t>
      </w:r>
      <w:r w:rsidR="00A73715" w:rsidRPr="00956D00">
        <w:rPr>
          <w:rFonts w:ascii="PT Astra Serif" w:hAnsi="PT Astra Serif" w:cs="Aharoni"/>
          <w:sz w:val="28"/>
          <w:szCs w:val="28"/>
        </w:rPr>
        <w:t xml:space="preserve"> </w:t>
      </w:r>
      <w:r w:rsidR="00C67E6A" w:rsidRPr="00956D00">
        <w:rPr>
          <w:rFonts w:ascii="PT Astra Serif" w:hAnsi="PT Astra Serif" w:cs="Aharoni"/>
          <w:sz w:val="28"/>
          <w:szCs w:val="28"/>
        </w:rPr>
        <w:t xml:space="preserve">слова </w:t>
      </w:r>
      <w:r w:rsidR="00A73715" w:rsidRPr="00956D00">
        <w:rPr>
          <w:rFonts w:ascii="PT Astra Serif" w:hAnsi="PT Astra Serif" w:cs="Aharoni"/>
          <w:sz w:val="28"/>
          <w:szCs w:val="28"/>
        </w:rPr>
        <w:t>«</w:t>
      </w:r>
      <w:r w:rsidR="00DF0997" w:rsidRPr="00956D00">
        <w:rPr>
          <w:rFonts w:ascii="PT Astra Serif" w:hAnsi="PT Astra Serif" w:cs="Aharoni"/>
          <w:sz w:val="28"/>
          <w:szCs w:val="28"/>
        </w:rPr>
        <w:t>2</w:t>
      </w:r>
      <w:r w:rsidR="00A73715" w:rsidRPr="00956D00">
        <w:rPr>
          <w:rFonts w:ascii="PT Astra Serif" w:hAnsi="PT Astra Serif" w:cs="Aharoni"/>
          <w:sz w:val="28"/>
          <w:szCs w:val="28"/>
        </w:rPr>
        <w:t>. Настоящее</w:t>
      </w:r>
      <w:r w:rsidR="009F2BF6" w:rsidRPr="00956D00">
        <w:rPr>
          <w:rFonts w:ascii="PT Astra Serif" w:hAnsi="PT Astra Serif" w:cs="Aharoni"/>
          <w:sz w:val="28"/>
          <w:szCs w:val="28"/>
        </w:rPr>
        <w:t>»</w:t>
      </w:r>
      <w:r w:rsidR="00A73715" w:rsidRPr="00956D00">
        <w:rPr>
          <w:rFonts w:ascii="PT Astra Serif" w:hAnsi="PT Astra Serif" w:cs="Aharoni"/>
          <w:sz w:val="28"/>
          <w:szCs w:val="28"/>
        </w:rPr>
        <w:t xml:space="preserve"> </w:t>
      </w:r>
      <w:r w:rsidR="009F2BF6" w:rsidRPr="00956D00">
        <w:rPr>
          <w:rFonts w:ascii="PT Astra Serif" w:hAnsi="PT Astra Serif" w:cs="Aharoni"/>
          <w:sz w:val="28"/>
          <w:szCs w:val="28"/>
        </w:rPr>
        <w:t>заменить словами «3. Настоящее»</w:t>
      </w:r>
      <w:r w:rsidR="00DF0997" w:rsidRPr="00956D00">
        <w:rPr>
          <w:rFonts w:ascii="PT Astra Serif" w:hAnsi="PT Astra Serif" w:cs="Aharoni"/>
          <w:sz w:val="28"/>
          <w:szCs w:val="28"/>
        </w:rPr>
        <w:t>.</w:t>
      </w:r>
    </w:p>
    <w:p w:rsidR="00E763CA" w:rsidRPr="00956D00" w:rsidRDefault="00E763CA" w:rsidP="00040F57">
      <w:pPr>
        <w:pStyle w:val="a5"/>
        <w:widowControl/>
        <w:tabs>
          <w:tab w:val="left" w:pos="0"/>
          <w:tab w:val="left" w:pos="9639"/>
        </w:tabs>
        <w:adjustRightInd w:val="0"/>
        <w:spacing w:before="0"/>
        <w:ind w:left="0" w:right="0" w:firstLine="709"/>
        <w:rPr>
          <w:rFonts w:ascii="PT Astra Serif" w:hAnsi="PT Astra Serif" w:cs="Aharoni"/>
          <w:sz w:val="28"/>
          <w:szCs w:val="28"/>
        </w:rPr>
      </w:pPr>
      <w:r w:rsidRPr="00956D00">
        <w:rPr>
          <w:rFonts w:ascii="PT Astra Serif" w:hAnsi="PT Astra Serif" w:cs="Aharoni"/>
          <w:sz w:val="28"/>
          <w:szCs w:val="28"/>
        </w:rPr>
        <w:t xml:space="preserve">2. Настоящее решение вступает в силу по истечении одного месяца со дня его официального опубликования в сетевом издании «Ульяновск сегодня. </w:t>
      </w:r>
      <w:r w:rsidRPr="00956D00">
        <w:rPr>
          <w:rFonts w:ascii="PT Astra Serif" w:hAnsi="PT Astra Serif" w:cs="Aharoni"/>
          <w:sz w:val="28"/>
          <w:szCs w:val="28"/>
        </w:rPr>
        <w:lastRenderedPageBreak/>
        <w:t>Официальный портал города Ульяновска» (</w:t>
      </w:r>
      <w:proofErr w:type="spellStart"/>
      <w:r w:rsidRPr="00956D00">
        <w:rPr>
          <w:rFonts w:ascii="PT Astra Serif" w:hAnsi="PT Astra Serif" w:cs="Aharoni"/>
          <w:sz w:val="28"/>
          <w:szCs w:val="28"/>
        </w:rPr>
        <w:t>ultod</w:t>
      </w:r>
      <w:proofErr w:type="spellEnd"/>
      <w:r w:rsidR="00403796" w:rsidRPr="00956D00">
        <w:rPr>
          <w:rFonts w:ascii="PT Astra Serif" w:hAnsi="PT Astra Serif" w:cs="Aharoni"/>
          <w:sz w:val="28"/>
          <w:szCs w:val="28"/>
          <w:lang w:val="en-US"/>
        </w:rPr>
        <w:t>a</w:t>
      </w:r>
      <w:r w:rsidR="00F64B17" w:rsidRPr="00956D00">
        <w:rPr>
          <w:rFonts w:ascii="PT Astra Serif" w:hAnsi="PT Astra Serif" w:cs="Aharoni"/>
          <w:sz w:val="28"/>
          <w:szCs w:val="28"/>
        </w:rPr>
        <w:t xml:space="preserve">y73.ru).» и распространяет своё действие на правоотношения, возникшие с </w:t>
      </w:r>
      <w:r w:rsidR="00956D00">
        <w:rPr>
          <w:rFonts w:ascii="PT Astra Serif" w:hAnsi="PT Astra Serif" w:cs="Aharoni"/>
          <w:sz w:val="28"/>
          <w:szCs w:val="28"/>
        </w:rPr>
        <w:t>0</w:t>
      </w:r>
      <w:r w:rsidR="00F64B17" w:rsidRPr="00956D00">
        <w:rPr>
          <w:rFonts w:ascii="PT Astra Serif" w:hAnsi="PT Astra Serif" w:cs="Aharoni"/>
          <w:sz w:val="28"/>
          <w:szCs w:val="28"/>
        </w:rPr>
        <w:t>1</w:t>
      </w:r>
      <w:r w:rsidR="00AA7220" w:rsidRPr="00956D00">
        <w:rPr>
          <w:rFonts w:ascii="PT Astra Serif" w:hAnsi="PT Astra Serif" w:cs="Aharoni"/>
          <w:sz w:val="28"/>
          <w:szCs w:val="28"/>
        </w:rPr>
        <w:t xml:space="preserve"> января </w:t>
      </w:r>
      <w:r w:rsidR="00F64B17" w:rsidRPr="00956D00">
        <w:rPr>
          <w:rFonts w:ascii="PT Astra Serif" w:hAnsi="PT Astra Serif" w:cs="Aharoni"/>
          <w:sz w:val="28"/>
          <w:szCs w:val="28"/>
        </w:rPr>
        <w:t>2026</w:t>
      </w:r>
      <w:r w:rsidR="00AA7220" w:rsidRPr="00956D00">
        <w:rPr>
          <w:rFonts w:ascii="PT Astra Serif" w:hAnsi="PT Astra Serif" w:cs="Aharoni"/>
          <w:sz w:val="28"/>
          <w:szCs w:val="28"/>
        </w:rPr>
        <w:t xml:space="preserve"> года</w:t>
      </w:r>
      <w:r w:rsidR="00F64B17" w:rsidRPr="00956D00">
        <w:rPr>
          <w:rFonts w:ascii="PT Astra Serif" w:hAnsi="PT Astra Serif" w:cs="Aharoni"/>
          <w:sz w:val="28"/>
          <w:szCs w:val="28"/>
        </w:rPr>
        <w:t>.</w:t>
      </w:r>
    </w:p>
    <w:p w:rsidR="008C3C4C" w:rsidRPr="00040F57" w:rsidRDefault="008C3C4C" w:rsidP="00040F57">
      <w:pPr>
        <w:pStyle w:val="a3"/>
        <w:tabs>
          <w:tab w:val="left" w:pos="567"/>
          <w:tab w:val="left" w:pos="9639"/>
        </w:tabs>
        <w:jc w:val="both"/>
        <w:rPr>
          <w:rFonts w:ascii="PT Astra Serif" w:hAnsi="PT Astra Serif" w:cs="Aharoni"/>
        </w:rPr>
      </w:pPr>
    </w:p>
    <w:p w:rsidR="00E763CA" w:rsidRDefault="00E763CA" w:rsidP="00040F57">
      <w:pPr>
        <w:pStyle w:val="a3"/>
        <w:tabs>
          <w:tab w:val="left" w:pos="567"/>
          <w:tab w:val="left" w:pos="9639"/>
        </w:tabs>
        <w:jc w:val="both"/>
        <w:rPr>
          <w:rFonts w:ascii="PT Astra Serif" w:hAnsi="PT Astra Serif" w:cs="Aharoni"/>
        </w:rPr>
      </w:pPr>
    </w:p>
    <w:p w:rsidR="00956D00" w:rsidRPr="00040F57" w:rsidRDefault="00956D00" w:rsidP="00040F57">
      <w:pPr>
        <w:pStyle w:val="a3"/>
        <w:tabs>
          <w:tab w:val="left" w:pos="567"/>
          <w:tab w:val="left" w:pos="9639"/>
        </w:tabs>
        <w:jc w:val="both"/>
        <w:rPr>
          <w:rFonts w:ascii="PT Astra Serif" w:hAnsi="PT Astra Serif" w:cs="Aharoni"/>
        </w:rPr>
      </w:pPr>
    </w:p>
    <w:p w:rsidR="00A70DC2" w:rsidRPr="00956D00" w:rsidRDefault="00A70DC2" w:rsidP="00040F57">
      <w:pPr>
        <w:pStyle w:val="a3"/>
        <w:tabs>
          <w:tab w:val="left" w:pos="567"/>
          <w:tab w:val="left" w:pos="7739"/>
          <w:tab w:val="left" w:pos="9639"/>
        </w:tabs>
        <w:jc w:val="both"/>
        <w:rPr>
          <w:rFonts w:ascii="PT Astra Serif" w:hAnsi="PT Astra Serif" w:cs="Aharoni"/>
          <w:b/>
          <w:spacing w:val="-2"/>
          <w:sz w:val="28"/>
          <w:szCs w:val="28"/>
        </w:rPr>
      </w:pPr>
      <w:r w:rsidRPr="00956D00">
        <w:rPr>
          <w:rFonts w:ascii="PT Astra Serif" w:hAnsi="PT Astra Serif" w:cs="Aharoni"/>
          <w:b/>
          <w:spacing w:val="-2"/>
          <w:sz w:val="28"/>
          <w:szCs w:val="28"/>
        </w:rPr>
        <w:t xml:space="preserve">Глава города Ульяновска                                     </w:t>
      </w:r>
      <w:r w:rsidR="00C270DC" w:rsidRPr="00956D00">
        <w:rPr>
          <w:rFonts w:ascii="PT Astra Serif" w:hAnsi="PT Astra Serif" w:cs="Aharoni"/>
          <w:b/>
          <w:spacing w:val="-2"/>
          <w:sz w:val="28"/>
          <w:szCs w:val="28"/>
        </w:rPr>
        <w:t xml:space="preserve">      </w:t>
      </w:r>
      <w:r w:rsidRPr="00956D00">
        <w:rPr>
          <w:rFonts w:ascii="PT Astra Serif" w:hAnsi="PT Astra Serif" w:cs="Aharoni"/>
          <w:b/>
          <w:spacing w:val="-2"/>
          <w:sz w:val="28"/>
          <w:szCs w:val="28"/>
        </w:rPr>
        <w:t xml:space="preserve">      </w:t>
      </w:r>
      <w:r w:rsidR="001F07CD" w:rsidRPr="00956D00">
        <w:rPr>
          <w:rFonts w:ascii="PT Astra Serif" w:hAnsi="PT Astra Serif" w:cs="Aharoni"/>
          <w:b/>
          <w:spacing w:val="-2"/>
          <w:sz w:val="28"/>
          <w:szCs w:val="28"/>
        </w:rPr>
        <w:t xml:space="preserve">      </w:t>
      </w:r>
      <w:r w:rsidR="00040F57" w:rsidRPr="00956D00">
        <w:rPr>
          <w:rFonts w:ascii="PT Astra Serif" w:hAnsi="PT Astra Serif" w:cs="Aharoni"/>
          <w:b/>
          <w:spacing w:val="-2"/>
          <w:sz w:val="28"/>
          <w:szCs w:val="28"/>
        </w:rPr>
        <w:t xml:space="preserve">      </w:t>
      </w:r>
      <w:r w:rsidRPr="00956D00">
        <w:rPr>
          <w:rFonts w:ascii="PT Astra Serif" w:hAnsi="PT Astra Serif" w:cs="Aharoni"/>
          <w:b/>
          <w:spacing w:val="-2"/>
          <w:sz w:val="28"/>
          <w:szCs w:val="28"/>
        </w:rPr>
        <w:t xml:space="preserve">     </w:t>
      </w:r>
      <w:proofErr w:type="spellStart"/>
      <w:r w:rsidRPr="00956D00">
        <w:rPr>
          <w:rFonts w:ascii="PT Astra Serif" w:hAnsi="PT Astra Serif" w:cs="Aharoni"/>
          <w:b/>
          <w:spacing w:val="-2"/>
          <w:sz w:val="28"/>
          <w:szCs w:val="28"/>
        </w:rPr>
        <w:t>А.Е.Болдакин</w:t>
      </w:r>
      <w:proofErr w:type="spellEnd"/>
    </w:p>
    <w:p w:rsidR="00C270DC" w:rsidRPr="00956D00" w:rsidRDefault="00C270DC" w:rsidP="00040F57">
      <w:pPr>
        <w:pStyle w:val="a3"/>
        <w:tabs>
          <w:tab w:val="left" w:pos="567"/>
          <w:tab w:val="left" w:pos="9639"/>
        </w:tabs>
        <w:jc w:val="both"/>
        <w:rPr>
          <w:rFonts w:ascii="PT Astra Serif" w:hAnsi="PT Astra Serif" w:cs="Aharoni"/>
          <w:b/>
          <w:sz w:val="28"/>
          <w:szCs w:val="28"/>
        </w:rPr>
      </w:pPr>
    </w:p>
    <w:p w:rsidR="009F57FC" w:rsidRPr="00956D00" w:rsidRDefault="009F57FC" w:rsidP="00040F57">
      <w:pPr>
        <w:pStyle w:val="a3"/>
        <w:tabs>
          <w:tab w:val="left" w:pos="567"/>
          <w:tab w:val="left" w:pos="9639"/>
        </w:tabs>
        <w:jc w:val="both"/>
        <w:rPr>
          <w:rFonts w:ascii="PT Astra Serif" w:hAnsi="PT Astra Serif" w:cs="Aharoni"/>
          <w:b/>
          <w:sz w:val="28"/>
          <w:szCs w:val="28"/>
        </w:rPr>
      </w:pPr>
    </w:p>
    <w:p w:rsidR="00773AC9" w:rsidRPr="00956D00" w:rsidRDefault="00ED1E8F" w:rsidP="00040F57">
      <w:pPr>
        <w:pStyle w:val="a3"/>
        <w:tabs>
          <w:tab w:val="left" w:pos="567"/>
          <w:tab w:val="left" w:pos="9639"/>
        </w:tabs>
        <w:jc w:val="both"/>
        <w:rPr>
          <w:rFonts w:ascii="PT Astra Serif" w:hAnsi="PT Astra Serif" w:cs="Aharoni"/>
          <w:b/>
          <w:sz w:val="28"/>
          <w:szCs w:val="28"/>
        </w:rPr>
      </w:pPr>
      <w:r w:rsidRPr="00956D00">
        <w:rPr>
          <w:rFonts w:ascii="PT Astra Serif" w:hAnsi="PT Astra Serif" w:cs="Aharoni"/>
          <w:b/>
          <w:sz w:val="28"/>
          <w:szCs w:val="28"/>
        </w:rPr>
        <w:t>Председатель</w:t>
      </w:r>
      <w:r w:rsidRPr="00956D00">
        <w:rPr>
          <w:rFonts w:ascii="PT Astra Serif" w:hAnsi="PT Astra Serif" w:cs="Aharoni"/>
          <w:b/>
          <w:spacing w:val="-12"/>
          <w:sz w:val="28"/>
          <w:szCs w:val="28"/>
        </w:rPr>
        <w:t xml:space="preserve"> </w:t>
      </w:r>
      <w:r w:rsidRPr="00956D00">
        <w:rPr>
          <w:rFonts w:ascii="PT Astra Serif" w:hAnsi="PT Astra Serif" w:cs="Aharoni"/>
          <w:b/>
          <w:spacing w:val="-2"/>
          <w:sz w:val="28"/>
          <w:szCs w:val="28"/>
        </w:rPr>
        <w:t>Ульяновской</w:t>
      </w:r>
    </w:p>
    <w:p w:rsidR="00773AC9" w:rsidRPr="00956D00" w:rsidRDefault="00ED1E8F" w:rsidP="00040F57">
      <w:pPr>
        <w:pStyle w:val="a3"/>
        <w:tabs>
          <w:tab w:val="left" w:pos="567"/>
          <w:tab w:val="left" w:pos="7739"/>
          <w:tab w:val="left" w:pos="9639"/>
        </w:tabs>
        <w:jc w:val="both"/>
        <w:rPr>
          <w:rFonts w:ascii="PT Astra Serif" w:hAnsi="PT Astra Serif" w:cs="Aharoni"/>
          <w:b/>
          <w:spacing w:val="-2"/>
          <w:sz w:val="28"/>
          <w:szCs w:val="28"/>
        </w:rPr>
      </w:pPr>
      <w:r w:rsidRPr="00956D00">
        <w:rPr>
          <w:rFonts w:ascii="PT Astra Serif" w:hAnsi="PT Astra Serif" w:cs="Aharoni"/>
          <w:b/>
          <w:sz w:val="28"/>
          <w:szCs w:val="28"/>
        </w:rPr>
        <w:t>Городской</w:t>
      </w:r>
      <w:r w:rsidRPr="00956D00">
        <w:rPr>
          <w:rFonts w:ascii="PT Astra Serif" w:hAnsi="PT Astra Serif" w:cs="Aharoni"/>
          <w:b/>
          <w:spacing w:val="-9"/>
          <w:sz w:val="28"/>
          <w:szCs w:val="28"/>
        </w:rPr>
        <w:t xml:space="preserve"> </w:t>
      </w:r>
      <w:r w:rsidRPr="00956D00">
        <w:rPr>
          <w:rFonts w:ascii="PT Astra Serif" w:hAnsi="PT Astra Serif" w:cs="Aharoni"/>
          <w:b/>
          <w:spacing w:val="-4"/>
          <w:sz w:val="28"/>
          <w:szCs w:val="28"/>
        </w:rPr>
        <w:t>Думы</w:t>
      </w:r>
      <w:r w:rsidRPr="00956D00">
        <w:rPr>
          <w:rFonts w:ascii="PT Astra Serif" w:hAnsi="PT Astra Serif" w:cs="Aharoni"/>
          <w:b/>
          <w:sz w:val="28"/>
          <w:szCs w:val="28"/>
        </w:rPr>
        <w:tab/>
      </w:r>
      <w:proofErr w:type="spellStart"/>
      <w:r w:rsidRPr="00956D00">
        <w:rPr>
          <w:rFonts w:ascii="PT Astra Serif" w:hAnsi="PT Astra Serif" w:cs="Aharoni"/>
          <w:b/>
          <w:spacing w:val="-2"/>
          <w:sz w:val="28"/>
          <w:szCs w:val="28"/>
        </w:rPr>
        <w:t>И.В.Ножечкин</w:t>
      </w:r>
      <w:proofErr w:type="spellEnd"/>
    </w:p>
    <w:sectPr w:rsidR="00773AC9" w:rsidRPr="00956D00" w:rsidSect="009F57FC">
      <w:headerReference w:type="default" r:id="rId7"/>
      <w:type w:val="continuous"/>
      <w:pgSz w:w="11910" w:h="16840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F5" w:rsidRDefault="00D631F5" w:rsidP="00A70DC2">
      <w:r>
        <w:separator/>
      </w:r>
    </w:p>
  </w:endnote>
  <w:endnote w:type="continuationSeparator" w:id="0">
    <w:p w:rsidR="00D631F5" w:rsidRDefault="00D631F5" w:rsidP="00A7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F5" w:rsidRDefault="00D631F5" w:rsidP="00A70DC2">
      <w:r>
        <w:separator/>
      </w:r>
    </w:p>
  </w:footnote>
  <w:footnote w:type="continuationSeparator" w:id="0">
    <w:p w:rsidR="00D631F5" w:rsidRDefault="00D631F5" w:rsidP="00A7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4376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F57FC" w:rsidRPr="009F57FC" w:rsidRDefault="00805A22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9F57FC">
          <w:rPr>
            <w:rFonts w:ascii="PT Astra Serif" w:hAnsi="PT Astra Serif"/>
            <w:sz w:val="28"/>
            <w:szCs w:val="28"/>
          </w:rPr>
          <w:fldChar w:fldCharType="begin"/>
        </w:r>
        <w:r w:rsidR="009F57FC" w:rsidRPr="009F57FC">
          <w:rPr>
            <w:rFonts w:ascii="PT Astra Serif" w:hAnsi="PT Astra Serif"/>
            <w:sz w:val="28"/>
            <w:szCs w:val="28"/>
          </w:rPr>
          <w:instrText>PAGE   \* MERGEFORMAT</w:instrText>
        </w:r>
        <w:r w:rsidRPr="009F57FC">
          <w:rPr>
            <w:rFonts w:ascii="PT Astra Serif" w:hAnsi="PT Astra Serif"/>
            <w:sz w:val="28"/>
            <w:szCs w:val="28"/>
          </w:rPr>
          <w:fldChar w:fldCharType="separate"/>
        </w:r>
        <w:r w:rsidR="006D1474">
          <w:rPr>
            <w:rFonts w:ascii="PT Astra Serif" w:hAnsi="PT Astra Serif"/>
            <w:noProof/>
            <w:sz w:val="28"/>
            <w:szCs w:val="28"/>
          </w:rPr>
          <w:t>2</w:t>
        </w:r>
        <w:r w:rsidRPr="009F57F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F57FC" w:rsidRDefault="009F57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B3356"/>
    <w:multiLevelType w:val="hybridMultilevel"/>
    <w:tmpl w:val="61FEE084"/>
    <w:lvl w:ilvl="0" w:tplc="9990CF7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AB605B"/>
    <w:multiLevelType w:val="hybridMultilevel"/>
    <w:tmpl w:val="97B0D35C"/>
    <w:lvl w:ilvl="0" w:tplc="51C6A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87A90"/>
    <w:multiLevelType w:val="hybridMultilevel"/>
    <w:tmpl w:val="5C9419A2"/>
    <w:lvl w:ilvl="0" w:tplc="51C6A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A2925"/>
    <w:multiLevelType w:val="hybridMultilevel"/>
    <w:tmpl w:val="43D25A1E"/>
    <w:lvl w:ilvl="0" w:tplc="C49081E4">
      <w:start w:val="1"/>
      <w:numFmt w:val="decimal"/>
      <w:lvlText w:val="%1."/>
      <w:lvlJc w:val="left"/>
      <w:pPr>
        <w:ind w:left="2868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1D8A61C">
      <w:numFmt w:val="bullet"/>
      <w:lvlText w:val="•"/>
      <w:lvlJc w:val="left"/>
      <w:pPr>
        <w:ind w:left="3817" w:hanging="457"/>
      </w:pPr>
      <w:rPr>
        <w:rFonts w:hint="default"/>
        <w:lang w:val="ru-RU" w:eastAsia="en-US" w:bidi="ar-SA"/>
      </w:rPr>
    </w:lvl>
    <w:lvl w:ilvl="2" w:tplc="F7C04C2A">
      <w:numFmt w:val="bullet"/>
      <w:lvlText w:val="•"/>
      <w:lvlJc w:val="left"/>
      <w:pPr>
        <w:ind w:left="4770" w:hanging="457"/>
      </w:pPr>
      <w:rPr>
        <w:rFonts w:hint="default"/>
        <w:lang w:val="ru-RU" w:eastAsia="en-US" w:bidi="ar-SA"/>
      </w:rPr>
    </w:lvl>
    <w:lvl w:ilvl="3" w:tplc="6542FCC8">
      <w:numFmt w:val="bullet"/>
      <w:lvlText w:val="•"/>
      <w:lvlJc w:val="left"/>
      <w:pPr>
        <w:ind w:left="5722" w:hanging="457"/>
      </w:pPr>
      <w:rPr>
        <w:rFonts w:hint="default"/>
        <w:lang w:val="ru-RU" w:eastAsia="en-US" w:bidi="ar-SA"/>
      </w:rPr>
    </w:lvl>
    <w:lvl w:ilvl="4" w:tplc="13BC6C3A">
      <w:numFmt w:val="bullet"/>
      <w:lvlText w:val="•"/>
      <w:lvlJc w:val="left"/>
      <w:pPr>
        <w:ind w:left="6675" w:hanging="457"/>
      </w:pPr>
      <w:rPr>
        <w:rFonts w:hint="default"/>
        <w:lang w:val="ru-RU" w:eastAsia="en-US" w:bidi="ar-SA"/>
      </w:rPr>
    </w:lvl>
    <w:lvl w:ilvl="5" w:tplc="80AE2AE8">
      <w:numFmt w:val="bullet"/>
      <w:lvlText w:val="•"/>
      <w:lvlJc w:val="left"/>
      <w:pPr>
        <w:ind w:left="7628" w:hanging="457"/>
      </w:pPr>
      <w:rPr>
        <w:rFonts w:hint="default"/>
        <w:lang w:val="ru-RU" w:eastAsia="en-US" w:bidi="ar-SA"/>
      </w:rPr>
    </w:lvl>
    <w:lvl w:ilvl="6" w:tplc="7DEE96A4">
      <w:numFmt w:val="bullet"/>
      <w:lvlText w:val="•"/>
      <w:lvlJc w:val="left"/>
      <w:pPr>
        <w:ind w:left="8580" w:hanging="457"/>
      </w:pPr>
      <w:rPr>
        <w:rFonts w:hint="default"/>
        <w:lang w:val="ru-RU" w:eastAsia="en-US" w:bidi="ar-SA"/>
      </w:rPr>
    </w:lvl>
    <w:lvl w:ilvl="7" w:tplc="B352E870">
      <w:numFmt w:val="bullet"/>
      <w:lvlText w:val="•"/>
      <w:lvlJc w:val="left"/>
      <w:pPr>
        <w:ind w:left="9533" w:hanging="457"/>
      </w:pPr>
      <w:rPr>
        <w:rFonts w:hint="default"/>
        <w:lang w:val="ru-RU" w:eastAsia="en-US" w:bidi="ar-SA"/>
      </w:rPr>
    </w:lvl>
    <w:lvl w:ilvl="8" w:tplc="95CC60BA">
      <w:numFmt w:val="bullet"/>
      <w:lvlText w:val="•"/>
      <w:lvlJc w:val="left"/>
      <w:pPr>
        <w:ind w:left="10485" w:hanging="4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C9"/>
    <w:rsid w:val="00037296"/>
    <w:rsid w:val="00040889"/>
    <w:rsid w:val="00040F57"/>
    <w:rsid w:val="000667A1"/>
    <w:rsid w:val="00135A25"/>
    <w:rsid w:val="001458F2"/>
    <w:rsid w:val="00150802"/>
    <w:rsid w:val="001935AE"/>
    <w:rsid w:val="001F07CD"/>
    <w:rsid w:val="001F4058"/>
    <w:rsid w:val="001F5A6F"/>
    <w:rsid w:val="001F7A8E"/>
    <w:rsid w:val="00203CFE"/>
    <w:rsid w:val="00215FDD"/>
    <w:rsid w:val="00230BBA"/>
    <w:rsid w:val="00251817"/>
    <w:rsid w:val="00282039"/>
    <w:rsid w:val="002B4AD5"/>
    <w:rsid w:val="002E2E7E"/>
    <w:rsid w:val="002E3D86"/>
    <w:rsid w:val="00306E8C"/>
    <w:rsid w:val="00311731"/>
    <w:rsid w:val="00344396"/>
    <w:rsid w:val="00355D09"/>
    <w:rsid w:val="003A6F74"/>
    <w:rsid w:val="003E5BEB"/>
    <w:rsid w:val="00403796"/>
    <w:rsid w:val="00425E20"/>
    <w:rsid w:val="0044123F"/>
    <w:rsid w:val="00487E4F"/>
    <w:rsid w:val="00494227"/>
    <w:rsid w:val="005C5DDC"/>
    <w:rsid w:val="005F1EFB"/>
    <w:rsid w:val="00604088"/>
    <w:rsid w:val="006228C0"/>
    <w:rsid w:val="0063321A"/>
    <w:rsid w:val="00644D1C"/>
    <w:rsid w:val="006B29D5"/>
    <w:rsid w:val="006C0898"/>
    <w:rsid w:val="006D1474"/>
    <w:rsid w:val="006E6060"/>
    <w:rsid w:val="007071CD"/>
    <w:rsid w:val="00773AC9"/>
    <w:rsid w:val="007A3B48"/>
    <w:rsid w:val="007C6957"/>
    <w:rsid w:val="007F3E79"/>
    <w:rsid w:val="00805A22"/>
    <w:rsid w:val="00831BBA"/>
    <w:rsid w:val="0084071F"/>
    <w:rsid w:val="00864964"/>
    <w:rsid w:val="00875FCA"/>
    <w:rsid w:val="008836A6"/>
    <w:rsid w:val="00883BC1"/>
    <w:rsid w:val="00892B99"/>
    <w:rsid w:val="008C3C4C"/>
    <w:rsid w:val="008D1FC6"/>
    <w:rsid w:val="00900F8C"/>
    <w:rsid w:val="00911811"/>
    <w:rsid w:val="00930352"/>
    <w:rsid w:val="00936998"/>
    <w:rsid w:val="009475CB"/>
    <w:rsid w:val="00954FF0"/>
    <w:rsid w:val="00956567"/>
    <w:rsid w:val="00956D00"/>
    <w:rsid w:val="00964269"/>
    <w:rsid w:val="00975962"/>
    <w:rsid w:val="009D2B8A"/>
    <w:rsid w:val="009F08FC"/>
    <w:rsid w:val="009F2BF6"/>
    <w:rsid w:val="009F57FC"/>
    <w:rsid w:val="00A3562B"/>
    <w:rsid w:val="00A70DC2"/>
    <w:rsid w:val="00A73715"/>
    <w:rsid w:val="00A866C9"/>
    <w:rsid w:val="00A96CA1"/>
    <w:rsid w:val="00AA3BEB"/>
    <w:rsid w:val="00AA7220"/>
    <w:rsid w:val="00AE0C3E"/>
    <w:rsid w:val="00B469DE"/>
    <w:rsid w:val="00B82194"/>
    <w:rsid w:val="00BD5B4F"/>
    <w:rsid w:val="00C270DC"/>
    <w:rsid w:val="00C524D6"/>
    <w:rsid w:val="00C67E6A"/>
    <w:rsid w:val="00D1104B"/>
    <w:rsid w:val="00D631F5"/>
    <w:rsid w:val="00DA737B"/>
    <w:rsid w:val="00DC3EA0"/>
    <w:rsid w:val="00DF0997"/>
    <w:rsid w:val="00E47BB0"/>
    <w:rsid w:val="00E763CA"/>
    <w:rsid w:val="00EA5148"/>
    <w:rsid w:val="00EB4A76"/>
    <w:rsid w:val="00ED1E8F"/>
    <w:rsid w:val="00ED4A31"/>
    <w:rsid w:val="00F576E9"/>
    <w:rsid w:val="00F64B17"/>
    <w:rsid w:val="00FB7B6E"/>
    <w:rsid w:val="00FD442A"/>
    <w:rsid w:val="00FE3B03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A06A"/>
  <w15:docId w15:val="{B3C2FD09-B839-438D-B95F-86D8FD4D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5A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5A22"/>
    <w:rPr>
      <w:sz w:val="27"/>
      <w:szCs w:val="27"/>
    </w:rPr>
  </w:style>
  <w:style w:type="paragraph" w:styleId="a4">
    <w:name w:val="Title"/>
    <w:basedOn w:val="a"/>
    <w:uiPriority w:val="1"/>
    <w:qFormat/>
    <w:rsid w:val="00805A22"/>
    <w:pPr>
      <w:ind w:right="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05A22"/>
    <w:pPr>
      <w:spacing w:before="200"/>
      <w:ind w:left="103" w:right="176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805A22"/>
  </w:style>
  <w:style w:type="paragraph" w:customStyle="1" w:styleId="dt-p">
    <w:name w:val="dt-p"/>
    <w:basedOn w:val="a"/>
    <w:rsid w:val="009642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2E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E7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70D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DC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70D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D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Dohod</dc:creator>
  <cp:lastModifiedBy>PC-9</cp:lastModifiedBy>
  <cp:revision>2</cp:revision>
  <cp:lastPrinted>2026-02-19T05:29:00Z</cp:lastPrinted>
  <dcterms:created xsi:type="dcterms:W3CDTF">2026-02-26T05:06:00Z</dcterms:created>
  <dcterms:modified xsi:type="dcterms:W3CDTF">2026-02-26T05:06:00Z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2024-10-04T00:00:00Z</vt:filetime>
  </property>
  <property fmtid="{D5CDD505-2E9C-101B-9397-08002B2CF9AE}" pid="5" name="Producer">
    <vt:lpwstr>LibreOffice 7.5</vt:lpwstr>
  </property>
</Properties>
</file>