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1F62F2">
        <w:rPr>
          <w:rFonts w:ascii="PT Astra Serif" w:hAnsi="PT Astra Serif" w:cs="PT Serif"/>
          <w:b/>
        </w:rPr>
        <w:t>28.09</w:t>
      </w:r>
      <w:r w:rsidR="00DB7298">
        <w:rPr>
          <w:rFonts w:ascii="PT Astra Serif" w:hAnsi="PT Astra Serif" w:cs="PT Serif"/>
          <w:b/>
        </w:rPr>
        <w:t>.2011</w:t>
      </w:r>
      <w:r w:rsidR="001B341A" w:rsidRPr="00A645E2">
        <w:rPr>
          <w:rFonts w:ascii="PT Astra Serif" w:hAnsi="PT Astra Serif" w:cs="PT Serif"/>
          <w:b/>
        </w:rPr>
        <w:t xml:space="preserve"> № </w:t>
      </w:r>
      <w:r w:rsidR="001F62F2">
        <w:rPr>
          <w:rFonts w:ascii="PT Astra Serif" w:hAnsi="PT Astra Serif" w:cs="PT Serif"/>
          <w:b/>
        </w:rPr>
        <w:t>152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="00DA4B23">
        <w:rPr>
          <w:rFonts w:ascii="PT Astra Serif" w:hAnsi="PT Astra Serif" w:cs="PT Serif"/>
          <w:b/>
        </w:rPr>
        <w:t>рии, на которой осуществляется 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r w:rsidR="001F62F2">
        <w:rPr>
          <w:rFonts w:ascii="PT Astra Serif" w:hAnsi="PT Astra Serif" w:cs="PT Serif"/>
          <w:b/>
        </w:rPr>
        <w:t>Заря</w:t>
      </w:r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1F62F2">
        <w:rPr>
          <w:rFonts w:ascii="PT Astra Serif" w:hAnsi="PT Astra Serif" w:cs="PT Serif"/>
        </w:rPr>
        <w:t>Заря</w:t>
      </w:r>
      <w:r w:rsidRPr="00A645E2">
        <w:rPr>
          <w:rFonts w:ascii="PT Astra Serif" w:hAnsi="PT Astra Serif" w:cs="PT Serif"/>
        </w:rPr>
        <w:t xml:space="preserve">» </w:t>
      </w:r>
      <w:proofErr w:type="spellStart"/>
      <w:r w:rsidR="001F62F2">
        <w:rPr>
          <w:rFonts w:ascii="PT Astra Serif" w:hAnsi="PT Astra Serif" w:cs="PT Serif"/>
        </w:rPr>
        <w:t>Матрёниной</w:t>
      </w:r>
      <w:proofErr w:type="spellEnd"/>
      <w:r w:rsidR="001F62F2">
        <w:rPr>
          <w:rFonts w:ascii="PT Astra Serif" w:hAnsi="PT Astra Serif" w:cs="PT Serif"/>
        </w:rPr>
        <w:t xml:space="preserve"> Г.А.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DA4B23">
        <w:rPr>
          <w:rFonts w:ascii="PT Astra Serif" w:hAnsi="PT Astra Serif" w:cs="PT Serif"/>
          <w:color w:val="auto"/>
        </w:rPr>
        <w:t>10</w:t>
      </w:r>
      <w:r w:rsidR="001F62F2">
        <w:rPr>
          <w:rFonts w:ascii="PT Astra Serif" w:hAnsi="PT Astra Serif" w:cs="PT Serif"/>
          <w:color w:val="auto"/>
        </w:rPr>
        <w:t>86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1F62F2">
        <w:rPr>
          <w:rFonts w:ascii="PT Astra Serif" w:hAnsi="PT Astra Serif" w:cs="PT Serif"/>
          <w:color w:val="auto"/>
        </w:rPr>
        <w:t>6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решение </w:t>
      </w:r>
      <w:r w:rsidR="004913E5" w:rsidRPr="00A645E2">
        <w:rPr>
          <w:rFonts w:ascii="PT Astra Serif" w:hAnsi="PT Astra Serif" w:cs="PT Serif"/>
        </w:rPr>
        <w:t xml:space="preserve">Ульяновской Городской Думы от </w:t>
      </w:r>
      <w:r w:rsidR="001F62F2">
        <w:rPr>
          <w:rFonts w:ascii="PT Astra Serif" w:hAnsi="PT Astra Serif" w:cs="PT Serif"/>
        </w:rPr>
        <w:t>28.09</w:t>
      </w:r>
      <w:r w:rsidR="003E7BF1" w:rsidRPr="003E7BF1">
        <w:rPr>
          <w:rFonts w:ascii="PT Astra Serif" w:hAnsi="PT Astra Serif" w:cs="PT Serif"/>
        </w:rPr>
        <w:t xml:space="preserve">.2011 № </w:t>
      </w:r>
      <w:r w:rsidR="001F62F2">
        <w:rPr>
          <w:rFonts w:ascii="PT Astra Serif" w:hAnsi="PT Astra Serif" w:cs="PT Serif"/>
        </w:rPr>
        <w:t>152</w:t>
      </w:r>
      <w:r w:rsidR="003E7BF1" w:rsidRPr="00A645E2">
        <w:rPr>
          <w:rFonts w:ascii="PT Astra Serif" w:hAnsi="PT Astra Serif" w:cs="PT Serif"/>
          <w:b/>
        </w:rPr>
        <w:t xml:space="preserve"> </w:t>
      </w:r>
      <w:r w:rsidR="005E5566" w:rsidRPr="00A645E2">
        <w:rPr>
          <w:rFonts w:ascii="PT Astra Serif" w:hAnsi="PT Astra Serif" w:cs="PT Serif"/>
        </w:rPr>
        <w:t>«</w:t>
      </w:r>
      <w:r w:rsidRPr="00A645E2">
        <w:rPr>
          <w:rFonts w:ascii="PT Astra Serif" w:hAnsi="PT Astra Serif" w:cs="PT Serif"/>
        </w:rPr>
        <w:t xml:space="preserve">Об установлении границ территории, на которой осуществляется </w:t>
      </w:r>
      <w:r w:rsidR="00DA4B23">
        <w:rPr>
          <w:rFonts w:ascii="PT Astra Serif" w:hAnsi="PT Astra Serif" w:cs="PT Serif"/>
        </w:rPr>
        <w:t>Т</w:t>
      </w:r>
      <w:r w:rsidRPr="00A645E2">
        <w:rPr>
          <w:rFonts w:ascii="PT Astra Serif" w:hAnsi="PT Astra Serif" w:cs="PT Serif"/>
        </w:rPr>
        <w:t>ерриториальн</w:t>
      </w:r>
      <w:r w:rsidR="005E5566" w:rsidRPr="00A645E2">
        <w:rPr>
          <w:rFonts w:ascii="PT Astra Serif" w:hAnsi="PT Astra Serif" w:cs="PT Serif"/>
        </w:rPr>
        <w:t>ое общественное самоуправление «</w:t>
      </w:r>
      <w:r w:rsidR="001F62F2">
        <w:rPr>
          <w:rFonts w:ascii="PT Astra Serif" w:hAnsi="PT Astra Serif" w:cs="PT Serif"/>
        </w:rPr>
        <w:t>Заря</w:t>
      </w:r>
      <w:r w:rsidR="005E5566" w:rsidRPr="00A645E2">
        <w:rPr>
          <w:rFonts w:ascii="PT Astra Serif" w:hAnsi="PT Astra Serif" w:cs="PT Serif"/>
        </w:rPr>
        <w:t>»</w:t>
      </w:r>
      <w:r w:rsidRPr="00A645E2">
        <w:rPr>
          <w:rFonts w:ascii="PT Astra Serif" w:hAnsi="PT Astra Serif" w:cs="PT Serif"/>
        </w:rPr>
        <w:t xml:space="preserve"> 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 xml:space="preserve">Об установлении границ территории, на которой Общественная организация территориальное общественное самоуправление 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r w:rsidR="001F62F2">
        <w:rPr>
          <w:rFonts w:ascii="PT Astra Serif" w:hAnsi="PT Astra Serif" w:cs="PT Serif"/>
          <w:b/>
        </w:rPr>
        <w:t>Заря</w:t>
      </w:r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 xml:space="preserve"> 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r w:rsidR="001F62F2">
        <w:rPr>
          <w:rFonts w:ascii="PT Astra Serif" w:hAnsi="PT Astra Serif" w:cs="PT Serif"/>
        </w:rPr>
        <w:t>Заря</w:t>
      </w:r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1F62F2" w:rsidRDefault="001F62F2" w:rsidP="00F4797C">
      <w:pPr>
        <w:jc w:val="center"/>
        <w:rPr>
          <w:rFonts w:ascii="PT Astra Serif" w:hAnsi="PT Astra Serif" w:cs="PT Serif"/>
        </w:rPr>
      </w:pP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r w:rsidR="001F62F2">
        <w:rPr>
          <w:rFonts w:ascii="PT Astra Serif" w:hAnsi="PT Astra Serif" w:cs="PT Serif"/>
          <w:b/>
        </w:rPr>
        <w:t>Заря</w:t>
      </w:r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Pr="00A645E2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</w:t>
      </w:r>
      <w:r w:rsidR="003E7BF1" w:rsidRPr="004A017A">
        <w:rPr>
          <w:szCs w:val="24"/>
        </w:rPr>
        <w:t xml:space="preserve">осуществляется </w:t>
      </w:r>
      <w:r w:rsidR="00DA4B23">
        <w:rPr>
          <w:szCs w:val="24"/>
        </w:rPr>
        <w:t>Т</w:t>
      </w:r>
      <w:r w:rsidR="003E7BF1" w:rsidRPr="004A017A">
        <w:rPr>
          <w:szCs w:val="24"/>
        </w:rPr>
        <w:t>ерриториальное общественное самоуправление «</w:t>
      </w:r>
      <w:r w:rsidR="001F62F2">
        <w:rPr>
          <w:szCs w:val="24"/>
        </w:rPr>
        <w:t>Заря</w:t>
      </w:r>
      <w:r w:rsidR="00DA4B23">
        <w:rPr>
          <w:szCs w:val="24"/>
        </w:rPr>
        <w:t xml:space="preserve">» </w:t>
      </w:r>
      <w:r w:rsidR="00605FD2" w:rsidRPr="00A645E2">
        <w:rPr>
          <w:rFonts w:ascii="PT Astra Serif" w:hAnsi="PT Astra Serif"/>
        </w:rPr>
        <w:t>заменить словами «Общественная организация территориальное общественное самоуправление города Ульяновска «</w:t>
      </w:r>
      <w:r w:rsidR="001F62F2">
        <w:rPr>
          <w:rFonts w:ascii="PT Astra Serif" w:hAnsi="PT Astra Serif"/>
        </w:rPr>
        <w:t>Заря</w:t>
      </w:r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0D34B8" w:rsidRDefault="000D34B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0D34B8" w:rsidRPr="00A645E2" w:rsidRDefault="000D34B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211048" w:rsidRPr="000D34B8" w:rsidRDefault="000D34B8" w:rsidP="000D34B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b/>
          <w:color w:val="auto"/>
        </w:rPr>
      </w:pPr>
      <w:r w:rsidRPr="000D34B8">
        <w:rPr>
          <w:rFonts w:ascii="PT Astra Serif" w:hAnsi="PT Astra Serif" w:cs="PT Serif"/>
          <w:b/>
          <w:color w:val="auto"/>
        </w:rPr>
        <w:t xml:space="preserve">Глава города Ульяновска                                                               </w:t>
      </w:r>
      <w:proofErr w:type="spellStart"/>
      <w:r w:rsidRPr="000D34B8">
        <w:rPr>
          <w:rFonts w:ascii="PT Astra Serif" w:hAnsi="PT Astra Serif" w:cs="PT Serif"/>
          <w:b/>
          <w:color w:val="auto"/>
        </w:rPr>
        <w:t>А.Е.Болдакин</w:t>
      </w:r>
      <w:proofErr w:type="spellEnd"/>
    </w:p>
    <w:p w:rsidR="000D34B8" w:rsidRDefault="000D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0D34B8" w:rsidRPr="00A645E2" w:rsidRDefault="000D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  <w:bookmarkStart w:id="0" w:name="_GoBack"/>
      <w:bookmarkEnd w:id="0"/>
    </w:p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B5" w:rsidRDefault="003855B5" w:rsidP="00B2384D">
      <w:r>
        <w:separator/>
      </w:r>
    </w:p>
  </w:endnote>
  <w:endnote w:type="continuationSeparator" w:id="0">
    <w:p w:rsidR="003855B5" w:rsidRDefault="003855B5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B5" w:rsidRDefault="003855B5" w:rsidP="00B2384D">
      <w:r>
        <w:separator/>
      </w:r>
    </w:p>
  </w:footnote>
  <w:footnote w:type="continuationSeparator" w:id="0">
    <w:p w:rsidR="003855B5" w:rsidRDefault="003855B5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6F133C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0D34B8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C4016"/>
    <w:rsid w:val="000C4280"/>
    <w:rsid w:val="000D34B8"/>
    <w:rsid w:val="000D589D"/>
    <w:rsid w:val="00113AC7"/>
    <w:rsid w:val="00155D01"/>
    <w:rsid w:val="001B341A"/>
    <w:rsid w:val="001F62F2"/>
    <w:rsid w:val="00202416"/>
    <w:rsid w:val="00211048"/>
    <w:rsid w:val="0023099D"/>
    <w:rsid w:val="002939D3"/>
    <w:rsid w:val="00344870"/>
    <w:rsid w:val="00377098"/>
    <w:rsid w:val="003855B5"/>
    <w:rsid w:val="003E7BF1"/>
    <w:rsid w:val="003F3457"/>
    <w:rsid w:val="003F6C9A"/>
    <w:rsid w:val="00423140"/>
    <w:rsid w:val="00431A75"/>
    <w:rsid w:val="00446316"/>
    <w:rsid w:val="004913E5"/>
    <w:rsid w:val="00573622"/>
    <w:rsid w:val="005E5566"/>
    <w:rsid w:val="00605FD2"/>
    <w:rsid w:val="00627F56"/>
    <w:rsid w:val="00651ACE"/>
    <w:rsid w:val="006568A4"/>
    <w:rsid w:val="006A6F84"/>
    <w:rsid w:val="006A7D99"/>
    <w:rsid w:val="006C1076"/>
    <w:rsid w:val="006F133C"/>
    <w:rsid w:val="00714986"/>
    <w:rsid w:val="0075075D"/>
    <w:rsid w:val="007C3BF9"/>
    <w:rsid w:val="007D0B95"/>
    <w:rsid w:val="008213A2"/>
    <w:rsid w:val="00871465"/>
    <w:rsid w:val="0089231C"/>
    <w:rsid w:val="0089395C"/>
    <w:rsid w:val="008E74A0"/>
    <w:rsid w:val="00945608"/>
    <w:rsid w:val="009504D9"/>
    <w:rsid w:val="00952313"/>
    <w:rsid w:val="0096312F"/>
    <w:rsid w:val="009D408C"/>
    <w:rsid w:val="009F1819"/>
    <w:rsid w:val="00A1601E"/>
    <w:rsid w:val="00A23396"/>
    <w:rsid w:val="00A513E5"/>
    <w:rsid w:val="00A645E2"/>
    <w:rsid w:val="00A72340"/>
    <w:rsid w:val="00A7623C"/>
    <w:rsid w:val="00AA1CD2"/>
    <w:rsid w:val="00AC7171"/>
    <w:rsid w:val="00AD4F27"/>
    <w:rsid w:val="00B03FF8"/>
    <w:rsid w:val="00B2384D"/>
    <w:rsid w:val="00B4198E"/>
    <w:rsid w:val="00B90260"/>
    <w:rsid w:val="00BA63F5"/>
    <w:rsid w:val="00C452E4"/>
    <w:rsid w:val="00CE41B1"/>
    <w:rsid w:val="00D15B2C"/>
    <w:rsid w:val="00D16FCB"/>
    <w:rsid w:val="00D514D5"/>
    <w:rsid w:val="00D83F10"/>
    <w:rsid w:val="00DA4B23"/>
    <w:rsid w:val="00DB7298"/>
    <w:rsid w:val="00E301A9"/>
    <w:rsid w:val="00E416DB"/>
    <w:rsid w:val="00E950DD"/>
    <w:rsid w:val="00EF7A1C"/>
    <w:rsid w:val="00F4797C"/>
    <w:rsid w:val="00F86AF8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0B37A5-C0EC-468B-B791-07772D3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3E7BF1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2023-04-10T11:19:00Z</cp:lastPrinted>
  <dcterms:created xsi:type="dcterms:W3CDTF">2023-05-16T08:27:00Z</dcterms:created>
  <dcterms:modified xsi:type="dcterms:W3CDTF">2023-05-16T08:27:00Z</dcterms:modified>
</cp:coreProperties>
</file>