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28" w:rsidRPr="00336E1E" w:rsidRDefault="00F92428" w:rsidP="00F92428">
      <w:pPr>
        <w:pStyle w:val="ConsPlusNormal"/>
        <w:ind w:right="-2"/>
        <w:jc w:val="center"/>
        <w:rPr>
          <w:rFonts w:ascii="PT Astra Serif" w:hAnsi="PT Astra Serif"/>
          <w:szCs w:val="28"/>
        </w:rPr>
      </w:pPr>
      <w:r w:rsidRPr="00336E1E">
        <w:rPr>
          <w:rFonts w:ascii="PT Astra Serif" w:hAnsi="PT Astra Serif"/>
          <w:szCs w:val="28"/>
        </w:rPr>
        <w:t>УЛЬЯНОВСКАЯ ГОРОДСКАЯ ДУМА</w:t>
      </w:r>
    </w:p>
    <w:p w:rsidR="00F92428" w:rsidRPr="00336E1E" w:rsidRDefault="00F92428" w:rsidP="00F92428">
      <w:pPr>
        <w:pStyle w:val="ConsPlusNormal"/>
        <w:ind w:left="6096" w:right="-2"/>
        <w:jc w:val="both"/>
        <w:rPr>
          <w:rFonts w:ascii="PT Astra Serif" w:hAnsi="PT Astra Serif"/>
          <w:color w:val="FFFFFF"/>
          <w:szCs w:val="28"/>
        </w:rPr>
      </w:pPr>
    </w:p>
    <w:p w:rsidR="00F92428" w:rsidRPr="00336E1E" w:rsidRDefault="00F92428" w:rsidP="00F92428">
      <w:pPr>
        <w:pStyle w:val="ConsPlusNormal"/>
        <w:ind w:right="-48"/>
        <w:jc w:val="center"/>
        <w:rPr>
          <w:rFonts w:ascii="PT Astra Serif" w:hAnsi="PT Astra Serif"/>
          <w:szCs w:val="28"/>
        </w:rPr>
      </w:pPr>
      <w:r w:rsidRPr="00336E1E">
        <w:rPr>
          <w:rFonts w:ascii="PT Astra Serif" w:hAnsi="PT Astra Serif"/>
          <w:szCs w:val="28"/>
        </w:rPr>
        <w:t>РЕШЕНИЕ</w:t>
      </w:r>
    </w:p>
    <w:p w:rsidR="00F92428" w:rsidRPr="00336E1E" w:rsidRDefault="00F92428" w:rsidP="00F9242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p>
    <w:p w:rsidR="00F92428" w:rsidRDefault="00F92428" w:rsidP="00F9242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r w:rsidRPr="00336E1E">
        <w:rPr>
          <w:rFonts w:ascii="PT Astra Serif" w:hAnsi="PT Astra Serif"/>
          <w:sz w:val="28"/>
          <w:szCs w:val="28"/>
        </w:rPr>
        <w:t xml:space="preserve">от </w:t>
      </w:r>
      <w:r w:rsidR="00F00DB8">
        <w:rPr>
          <w:rFonts w:ascii="PT Astra Serif" w:hAnsi="PT Astra Serif"/>
          <w:sz w:val="28"/>
          <w:szCs w:val="28"/>
        </w:rPr>
        <w:t>11.02</w:t>
      </w:r>
      <w:r w:rsidR="00595CA0">
        <w:rPr>
          <w:rFonts w:ascii="PT Astra Serif" w:hAnsi="PT Astra Serif"/>
          <w:sz w:val="28"/>
          <w:szCs w:val="28"/>
        </w:rPr>
        <w:t>.2026</w:t>
      </w:r>
      <w:r w:rsidRPr="00336E1E">
        <w:rPr>
          <w:rFonts w:ascii="PT Astra Serif" w:hAnsi="PT Astra Serif"/>
          <w:sz w:val="28"/>
          <w:szCs w:val="28"/>
        </w:rPr>
        <w:t xml:space="preserve"> </w:t>
      </w:r>
      <w:r w:rsidRPr="00336E1E">
        <w:rPr>
          <w:rFonts w:ascii="PT Astra Serif" w:hAnsi="PT Astra Serif"/>
          <w:sz w:val="28"/>
          <w:szCs w:val="28"/>
        </w:rPr>
        <w:tab/>
      </w:r>
      <w:r w:rsidRPr="00336E1E">
        <w:rPr>
          <w:rFonts w:ascii="PT Astra Serif" w:hAnsi="PT Astra Serif"/>
          <w:sz w:val="28"/>
          <w:szCs w:val="28"/>
        </w:rPr>
        <w:tab/>
      </w:r>
      <w:r w:rsidRPr="00336E1E">
        <w:rPr>
          <w:rFonts w:ascii="PT Astra Serif" w:hAnsi="PT Astra Serif"/>
          <w:sz w:val="28"/>
          <w:szCs w:val="28"/>
        </w:rPr>
        <w:tab/>
        <w:t xml:space="preserve">     </w:t>
      </w:r>
      <w:r w:rsidRPr="00336E1E">
        <w:rPr>
          <w:rFonts w:ascii="PT Astra Serif" w:hAnsi="PT Astra Serif"/>
          <w:sz w:val="28"/>
          <w:szCs w:val="28"/>
        </w:rPr>
        <w:tab/>
      </w:r>
      <w:r w:rsidRPr="00336E1E">
        <w:rPr>
          <w:rFonts w:ascii="PT Astra Serif" w:hAnsi="PT Astra Serif"/>
          <w:sz w:val="28"/>
          <w:szCs w:val="28"/>
        </w:rPr>
        <w:tab/>
      </w:r>
      <w:proofErr w:type="gramStart"/>
      <w:r w:rsidRPr="00336E1E">
        <w:rPr>
          <w:rFonts w:ascii="PT Astra Serif" w:hAnsi="PT Astra Serif"/>
          <w:sz w:val="28"/>
          <w:szCs w:val="28"/>
        </w:rPr>
        <w:tab/>
        <w:t xml:space="preserve">  </w:t>
      </w:r>
      <w:r w:rsidRPr="00336E1E">
        <w:rPr>
          <w:rFonts w:ascii="PT Astra Serif" w:hAnsi="PT Astra Serif"/>
          <w:sz w:val="28"/>
          <w:szCs w:val="28"/>
        </w:rPr>
        <w:tab/>
      </w:r>
      <w:proofErr w:type="gramEnd"/>
      <w:r w:rsidRPr="00336E1E">
        <w:rPr>
          <w:rFonts w:ascii="PT Astra Serif" w:hAnsi="PT Astra Serif"/>
          <w:sz w:val="28"/>
          <w:szCs w:val="28"/>
        </w:rPr>
        <w:t xml:space="preserve">                                </w:t>
      </w:r>
      <w:r w:rsidR="00595CA0">
        <w:rPr>
          <w:rFonts w:ascii="PT Astra Serif" w:hAnsi="PT Astra Serif"/>
          <w:sz w:val="28"/>
          <w:szCs w:val="28"/>
        </w:rPr>
        <w:t xml:space="preserve">   </w:t>
      </w:r>
      <w:r w:rsidRPr="00336E1E">
        <w:rPr>
          <w:rFonts w:ascii="PT Astra Serif" w:hAnsi="PT Astra Serif"/>
          <w:sz w:val="28"/>
          <w:szCs w:val="28"/>
        </w:rPr>
        <w:t xml:space="preserve">№ </w:t>
      </w:r>
      <w:r w:rsidR="00D02039">
        <w:rPr>
          <w:rFonts w:ascii="PT Astra Serif" w:hAnsi="PT Astra Serif"/>
          <w:sz w:val="28"/>
          <w:szCs w:val="28"/>
        </w:rPr>
        <w:t>2</w:t>
      </w:r>
      <w:r w:rsidR="00C421DC">
        <w:rPr>
          <w:rFonts w:ascii="PT Astra Serif" w:hAnsi="PT Astra Serif"/>
          <w:sz w:val="28"/>
          <w:szCs w:val="28"/>
        </w:rPr>
        <w:t>6</w:t>
      </w:r>
      <w:bookmarkStart w:id="0" w:name="_GoBack"/>
      <w:bookmarkEnd w:id="0"/>
    </w:p>
    <w:p w:rsidR="00F92428" w:rsidRPr="00336E1E" w:rsidRDefault="00F92428" w:rsidP="00F92428">
      <w:pPr>
        <w:rPr>
          <w:rFonts w:ascii="PT Astra Serif" w:hAnsi="PT Astra Serif"/>
          <w:color w:val="FFFFFF"/>
          <w:sz w:val="28"/>
          <w:szCs w:val="28"/>
        </w:rPr>
      </w:pPr>
      <w:r w:rsidRPr="00336E1E">
        <w:rPr>
          <w:rFonts w:ascii="PT Astra Serif" w:hAnsi="PT Astra Serif"/>
          <w:color w:val="FFFFFF"/>
          <w:sz w:val="28"/>
          <w:szCs w:val="28"/>
        </w:rPr>
        <w:t>города Ульяновска</w:t>
      </w:r>
    </w:p>
    <w:p w:rsidR="008D5C3A" w:rsidRPr="008D5C3A" w:rsidRDefault="00E70643" w:rsidP="00D02039">
      <w:pPr>
        <w:rPr>
          <w:rFonts w:ascii="PT Astra Serif" w:hAnsi="PT Astra Serif"/>
          <w:b/>
          <w:color w:val="000000"/>
          <w:sz w:val="28"/>
          <w:szCs w:val="28"/>
          <w:lang w:eastAsia="ru-RU"/>
        </w:rPr>
      </w:pPr>
      <w:proofErr w:type="spellStart"/>
      <w:r w:rsidRPr="00336E1E">
        <w:rPr>
          <w:rFonts w:ascii="PT Astra Serif" w:hAnsi="PT Astra Serif"/>
          <w:color w:val="FFFFFF"/>
          <w:sz w:val="28"/>
          <w:szCs w:val="28"/>
        </w:rPr>
        <w:t>орода</w:t>
      </w:r>
      <w:proofErr w:type="spellEnd"/>
      <w:r w:rsidRPr="00336E1E">
        <w:rPr>
          <w:rFonts w:ascii="PT Astra Serif" w:hAnsi="PT Astra Serif"/>
          <w:color w:val="FFFFFF"/>
          <w:sz w:val="28"/>
          <w:szCs w:val="28"/>
        </w:rPr>
        <w:t xml:space="preserve"> Ульяновска</w:t>
      </w:r>
    </w:p>
    <w:p w:rsidR="00C421DC" w:rsidRPr="00C421DC" w:rsidRDefault="00C421DC" w:rsidP="00C421DC">
      <w:pPr>
        <w:keepNext/>
        <w:suppressAutoHyphens w:val="0"/>
        <w:ind w:right="83"/>
        <w:jc w:val="center"/>
        <w:outlineLvl w:val="2"/>
        <w:rPr>
          <w:rFonts w:ascii="PT Astra Serif" w:hAnsi="PT Astra Serif"/>
          <w:b/>
          <w:sz w:val="28"/>
          <w:szCs w:val="28"/>
          <w:lang w:val="x-none" w:eastAsia="ru-RU"/>
        </w:rPr>
      </w:pPr>
      <w:r w:rsidRPr="00C421DC">
        <w:rPr>
          <w:rFonts w:ascii="PT Astra Serif" w:hAnsi="PT Astra Serif"/>
          <w:b/>
          <w:sz w:val="28"/>
          <w:szCs w:val="28"/>
          <w:lang w:val="x-none" w:eastAsia="ru-RU"/>
        </w:rPr>
        <w:t xml:space="preserve">О внесении изменений в </w:t>
      </w:r>
      <w:r w:rsidRPr="00C421DC">
        <w:rPr>
          <w:rFonts w:ascii="PT Astra Serif" w:hAnsi="PT Astra Serif"/>
          <w:b/>
          <w:sz w:val="28"/>
          <w:szCs w:val="28"/>
          <w:lang w:eastAsia="ru-RU"/>
        </w:rPr>
        <w:t xml:space="preserve">отдельные </w:t>
      </w:r>
      <w:r w:rsidRPr="00C421DC">
        <w:rPr>
          <w:rFonts w:ascii="PT Astra Serif" w:hAnsi="PT Astra Serif"/>
          <w:b/>
          <w:sz w:val="28"/>
          <w:szCs w:val="28"/>
          <w:lang w:val="x-none" w:eastAsia="ru-RU"/>
        </w:rPr>
        <w:t>решени</w:t>
      </w:r>
      <w:r w:rsidRPr="00C421DC">
        <w:rPr>
          <w:rFonts w:ascii="PT Astra Serif" w:hAnsi="PT Astra Serif"/>
          <w:b/>
          <w:sz w:val="28"/>
          <w:szCs w:val="28"/>
          <w:lang w:eastAsia="ru-RU"/>
        </w:rPr>
        <w:t>я</w:t>
      </w:r>
      <w:r w:rsidRPr="00C421DC">
        <w:rPr>
          <w:rFonts w:ascii="PT Astra Serif" w:hAnsi="PT Astra Serif"/>
          <w:b/>
          <w:sz w:val="28"/>
          <w:szCs w:val="28"/>
          <w:lang w:val="x-none" w:eastAsia="ru-RU"/>
        </w:rPr>
        <w:t xml:space="preserve"> </w:t>
      </w:r>
      <w:r w:rsidRPr="00C421DC">
        <w:rPr>
          <w:rFonts w:ascii="PT Astra Serif" w:hAnsi="PT Astra Serif"/>
          <w:b/>
          <w:sz w:val="28"/>
          <w:szCs w:val="28"/>
          <w:lang w:eastAsia="ru-RU"/>
        </w:rPr>
        <w:br/>
      </w:r>
      <w:r w:rsidRPr="00C421DC">
        <w:rPr>
          <w:rFonts w:ascii="PT Astra Serif" w:hAnsi="PT Astra Serif"/>
          <w:b/>
          <w:sz w:val="28"/>
          <w:szCs w:val="28"/>
          <w:lang w:val="x-none" w:eastAsia="ru-RU"/>
        </w:rPr>
        <w:t xml:space="preserve">Ульяновской Городской Думы </w:t>
      </w:r>
    </w:p>
    <w:p w:rsidR="00C421DC" w:rsidRPr="00C421DC" w:rsidRDefault="00C421DC" w:rsidP="00C421DC">
      <w:pPr>
        <w:suppressAutoHyphens w:val="0"/>
        <w:ind w:right="4314"/>
        <w:rPr>
          <w:rFonts w:ascii="PT Astra Serif" w:eastAsia="Calibri" w:hAnsi="PT Astra Serif"/>
          <w:sz w:val="28"/>
          <w:szCs w:val="28"/>
          <w:lang w:eastAsia="en-US"/>
        </w:rPr>
      </w:pPr>
    </w:p>
    <w:p w:rsidR="00C421DC" w:rsidRPr="00C421DC" w:rsidRDefault="00C421DC" w:rsidP="00C421DC">
      <w:pPr>
        <w:suppressAutoHyphens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 xml:space="preserve">В соответствии Трудовым кодексом Российской Федерации, руководствуясь Уставом муниципального образования «город Ульяновск», рассмотрев обращение Главы города Ульяновска от 23.01.2026 № 73-ИОМСУ-24.03/848, Ульяновская Городская Дума </w:t>
      </w:r>
    </w:p>
    <w:p w:rsidR="00C421DC" w:rsidRPr="00C421DC" w:rsidRDefault="00C421DC" w:rsidP="00C421DC">
      <w:pPr>
        <w:suppressAutoHyphens w:val="0"/>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РЕШИЛА:</w:t>
      </w:r>
    </w:p>
    <w:p w:rsidR="00C421DC" w:rsidRPr="00C421DC" w:rsidRDefault="00C421DC" w:rsidP="00C421DC">
      <w:pPr>
        <w:suppressAutoHyphens w:val="0"/>
        <w:jc w:val="both"/>
        <w:rPr>
          <w:rFonts w:ascii="PT Astra Serif" w:eastAsia="Calibri" w:hAnsi="PT Astra Serif"/>
          <w:sz w:val="28"/>
          <w:szCs w:val="28"/>
          <w:lang w:eastAsia="en-US"/>
        </w:rPr>
      </w:pP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1. Внести в решение Ульяновской Городской Думы от 28.11.2007 № 141 «О размерах и условиях оплаты труда муниципальных служащих муниципального образования «город Ульяновск» следующие изменения:</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 xml:space="preserve">1) в преамбуле слова «со ст. 135 Трудового кодекса Российской Федерации, ст. 53 Федерального закона от 06.10.2003 № 131-ФЗ «Об общих принципах организации местного самоуправления в Российской Федерации» </w:t>
      </w:r>
      <w:r w:rsidRPr="00C421DC">
        <w:rPr>
          <w:rFonts w:ascii="PT Astra Serif" w:eastAsia="Calibri" w:hAnsi="PT Astra Serif"/>
          <w:sz w:val="28"/>
          <w:szCs w:val="28"/>
          <w:lang w:eastAsia="en-US"/>
        </w:rPr>
        <w:br/>
        <w:t>(с изменениями)» заменить словами «с Трудовым кодексом Российской Федерации»;</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cs="PT Astra Serif"/>
          <w:sz w:val="28"/>
          <w:szCs w:val="28"/>
          <w:lang w:eastAsia="ru-RU"/>
        </w:rPr>
      </w:pPr>
      <w:r w:rsidRPr="00C421DC">
        <w:rPr>
          <w:rFonts w:ascii="PT Astra Serif" w:eastAsia="Calibri" w:hAnsi="PT Astra Serif"/>
          <w:sz w:val="28"/>
          <w:szCs w:val="28"/>
          <w:lang w:eastAsia="en-US"/>
        </w:rPr>
        <w:t xml:space="preserve">2) приложение к </w:t>
      </w:r>
      <w:r w:rsidRPr="00C421DC">
        <w:rPr>
          <w:rFonts w:ascii="PT Astra Serif" w:eastAsia="Calibri" w:hAnsi="PT Astra Serif" w:cs="PT Astra Serif"/>
          <w:sz w:val="28"/>
          <w:szCs w:val="28"/>
          <w:lang w:eastAsia="ru-RU"/>
        </w:rPr>
        <w:t>приложению 4 изложить в следующей редакции:</w:t>
      </w:r>
    </w:p>
    <w:p w:rsidR="00C421DC" w:rsidRPr="00C421DC" w:rsidRDefault="00C421DC" w:rsidP="00C421DC">
      <w:pPr>
        <w:suppressAutoHyphens w:val="0"/>
        <w:autoSpaceDE w:val="0"/>
        <w:autoSpaceDN w:val="0"/>
        <w:adjustRightInd w:val="0"/>
        <w:jc w:val="right"/>
        <w:outlineLvl w:val="0"/>
        <w:rPr>
          <w:rFonts w:ascii="PT Astra Serif" w:eastAsia="Calibri" w:hAnsi="PT Astra Serif" w:cs="PT Astra Serif"/>
          <w:sz w:val="28"/>
          <w:szCs w:val="28"/>
          <w:lang w:eastAsia="ru-RU"/>
        </w:rPr>
      </w:pPr>
      <w:r w:rsidRPr="00C421DC">
        <w:rPr>
          <w:rFonts w:ascii="PT Astra Serif" w:eastAsia="Calibri" w:hAnsi="PT Astra Serif" w:cs="PT Astra Serif"/>
          <w:sz w:val="28"/>
          <w:szCs w:val="28"/>
          <w:lang w:eastAsia="ru-RU"/>
        </w:rPr>
        <w:t>«Приложение</w:t>
      </w:r>
    </w:p>
    <w:p w:rsidR="00C421DC" w:rsidRPr="00C421DC" w:rsidRDefault="00C421DC" w:rsidP="00C421DC">
      <w:pPr>
        <w:suppressAutoHyphens w:val="0"/>
        <w:autoSpaceDE w:val="0"/>
        <w:autoSpaceDN w:val="0"/>
        <w:adjustRightInd w:val="0"/>
        <w:jc w:val="right"/>
        <w:rPr>
          <w:rFonts w:ascii="PT Astra Serif" w:eastAsia="Calibri" w:hAnsi="PT Astra Serif" w:cs="PT Astra Serif"/>
          <w:sz w:val="28"/>
          <w:szCs w:val="28"/>
          <w:lang w:eastAsia="ru-RU"/>
        </w:rPr>
      </w:pPr>
      <w:r w:rsidRPr="00C421DC">
        <w:rPr>
          <w:rFonts w:ascii="PT Astra Serif" w:eastAsia="Calibri" w:hAnsi="PT Astra Serif" w:cs="PT Astra Serif"/>
          <w:sz w:val="28"/>
          <w:szCs w:val="28"/>
          <w:lang w:eastAsia="ru-RU"/>
        </w:rPr>
        <w:t>к Положению о размерах, условиях</w:t>
      </w:r>
    </w:p>
    <w:p w:rsidR="00C421DC" w:rsidRPr="00C421DC" w:rsidRDefault="00C421DC" w:rsidP="00C421DC">
      <w:pPr>
        <w:suppressAutoHyphens w:val="0"/>
        <w:autoSpaceDE w:val="0"/>
        <w:autoSpaceDN w:val="0"/>
        <w:adjustRightInd w:val="0"/>
        <w:jc w:val="right"/>
        <w:rPr>
          <w:rFonts w:ascii="PT Astra Serif" w:eastAsia="Calibri" w:hAnsi="PT Astra Serif" w:cs="PT Astra Serif"/>
          <w:sz w:val="28"/>
          <w:szCs w:val="28"/>
          <w:lang w:eastAsia="ru-RU"/>
        </w:rPr>
      </w:pPr>
      <w:r w:rsidRPr="00C421DC">
        <w:rPr>
          <w:rFonts w:ascii="PT Astra Serif" w:eastAsia="Calibri" w:hAnsi="PT Astra Serif" w:cs="PT Astra Serif"/>
          <w:sz w:val="28"/>
          <w:szCs w:val="28"/>
          <w:lang w:eastAsia="ru-RU"/>
        </w:rPr>
        <w:t xml:space="preserve"> назначения и порядке осуществления</w:t>
      </w:r>
    </w:p>
    <w:p w:rsidR="00C421DC" w:rsidRPr="00C421DC" w:rsidRDefault="00C421DC" w:rsidP="00C421DC">
      <w:pPr>
        <w:suppressAutoHyphens w:val="0"/>
        <w:autoSpaceDE w:val="0"/>
        <w:autoSpaceDN w:val="0"/>
        <w:adjustRightInd w:val="0"/>
        <w:jc w:val="right"/>
        <w:rPr>
          <w:rFonts w:ascii="PT Astra Serif" w:eastAsia="Calibri" w:hAnsi="PT Astra Serif" w:cs="PT Astra Serif"/>
          <w:sz w:val="28"/>
          <w:szCs w:val="28"/>
          <w:lang w:eastAsia="ru-RU"/>
        </w:rPr>
      </w:pPr>
      <w:r w:rsidRPr="00C421DC">
        <w:rPr>
          <w:rFonts w:ascii="PT Astra Serif" w:eastAsia="Calibri" w:hAnsi="PT Astra Serif" w:cs="PT Astra Serif"/>
          <w:sz w:val="28"/>
          <w:szCs w:val="28"/>
          <w:lang w:eastAsia="ru-RU"/>
        </w:rPr>
        <w:t>выплаты ежемесячной надбавки</w:t>
      </w:r>
    </w:p>
    <w:p w:rsidR="00C421DC" w:rsidRPr="00C421DC" w:rsidRDefault="00C421DC" w:rsidP="00C421DC">
      <w:pPr>
        <w:suppressAutoHyphens w:val="0"/>
        <w:autoSpaceDE w:val="0"/>
        <w:autoSpaceDN w:val="0"/>
        <w:adjustRightInd w:val="0"/>
        <w:jc w:val="right"/>
        <w:rPr>
          <w:rFonts w:ascii="PT Astra Serif" w:eastAsia="Calibri" w:hAnsi="PT Astra Serif" w:cs="PT Astra Serif"/>
          <w:sz w:val="28"/>
          <w:szCs w:val="28"/>
          <w:lang w:eastAsia="ru-RU"/>
        </w:rPr>
      </w:pPr>
      <w:r w:rsidRPr="00C421DC">
        <w:rPr>
          <w:rFonts w:ascii="PT Astra Serif" w:eastAsia="Calibri" w:hAnsi="PT Astra Serif" w:cs="PT Astra Serif"/>
          <w:sz w:val="28"/>
          <w:szCs w:val="28"/>
          <w:lang w:eastAsia="ru-RU"/>
        </w:rPr>
        <w:t>к должностному окладу за выслугу лет</w:t>
      </w:r>
      <w:r w:rsidRPr="00C421DC">
        <w:rPr>
          <w:rFonts w:ascii="PT Astra Serif" w:eastAsia="Calibri" w:hAnsi="PT Astra Serif" w:cs="PT Astra Serif"/>
          <w:sz w:val="28"/>
          <w:szCs w:val="28"/>
          <w:lang w:eastAsia="ru-RU"/>
        </w:rPr>
        <w:br/>
        <w:t>на муниципальной службе</w:t>
      </w:r>
      <w:r w:rsidRPr="00C421DC">
        <w:rPr>
          <w:rFonts w:ascii="PT Astra Serif" w:eastAsia="Calibri" w:hAnsi="PT Astra Serif" w:cs="PT Astra Serif"/>
          <w:sz w:val="28"/>
          <w:szCs w:val="28"/>
          <w:lang w:eastAsia="ru-RU"/>
        </w:rPr>
        <w:br/>
        <w:t xml:space="preserve">муниципальному служащему в </w:t>
      </w:r>
      <w:r w:rsidRPr="00C421DC">
        <w:rPr>
          <w:rFonts w:ascii="PT Astra Serif" w:eastAsia="Calibri" w:hAnsi="PT Astra Serif" w:cs="PT Astra Serif"/>
          <w:sz w:val="28"/>
          <w:szCs w:val="28"/>
          <w:lang w:eastAsia="ru-RU"/>
        </w:rPr>
        <w:br/>
        <w:t xml:space="preserve">муниципальном образовании </w:t>
      </w:r>
      <w:r w:rsidRPr="00C421DC">
        <w:rPr>
          <w:rFonts w:ascii="PT Astra Serif" w:eastAsia="Calibri" w:hAnsi="PT Astra Serif" w:cs="PT Astra Serif"/>
          <w:sz w:val="28"/>
          <w:szCs w:val="28"/>
          <w:lang w:eastAsia="ru-RU"/>
        </w:rPr>
        <w:br/>
        <w:t>«город Ульяновск»</w:t>
      </w:r>
    </w:p>
    <w:p w:rsidR="00C421DC" w:rsidRPr="00C421DC" w:rsidRDefault="00C421DC" w:rsidP="00C421DC">
      <w:pPr>
        <w:suppressAutoHyphens w:val="0"/>
        <w:autoSpaceDE w:val="0"/>
        <w:autoSpaceDN w:val="0"/>
        <w:adjustRightInd w:val="0"/>
        <w:rPr>
          <w:rFonts w:ascii="PT Astra Serif" w:eastAsia="Calibri" w:hAnsi="PT Astra Serif"/>
          <w:sz w:val="28"/>
          <w:szCs w:val="28"/>
          <w:lang w:eastAsia="ru-RU"/>
        </w:rPr>
      </w:pPr>
    </w:p>
    <w:p w:rsidR="00C421DC" w:rsidRPr="00C421DC" w:rsidRDefault="00C421DC" w:rsidP="00C421DC">
      <w:pPr>
        <w:suppressAutoHyphens w:val="0"/>
        <w:autoSpaceDE w:val="0"/>
        <w:autoSpaceDN w:val="0"/>
        <w:adjustRightInd w:val="0"/>
        <w:jc w:val="right"/>
        <w:rPr>
          <w:rFonts w:ascii="PT Astra Serif" w:eastAsia="Calibri" w:hAnsi="PT Astra Serif" w:cs="PT Astra Serif"/>
          <w:sz w:val="28"/>
          <w:szCs w:val="28"/>
          <w:lang w:eastAsia="ru-RU"/>
        </w:rPr>
      </w:pPr>
      <w:r w:rsidRPr="00C421DC">
        <w:rPr>
          <w:rFonts w:ascii="PT Astra Serif" w:eastAsia="Calibri" w:hAnsi="PT Astra Serif" w:cs="PT Astra Serif"/>
          <w:sz w:val="28"/>
          <w:szCs w:val="28"/>
          <w:lang w:eastAsia="ru-RU"/>
        </w:rPr>
        <w:t>ОБРАЗЕЦ</w:t>
      </w:r>
    </w:p>
    <w:p w:rsidR="00C421DC" w:rsidRPr="00C421DC" w:rsidRDefault="00C421DC" w:rsidP="00C421DC">
      <w:pPr>
        <w:suppressAutoHyphens w:val="0"/>
        <w:autoSpaceDE w:val="0"/>
        <w:autoSpaceDN w:val="0"/>
        <w:adjustRightInd w:val="0"/>
        <w:jc w:val="both"/>
        <w:rPr>
          <w:rFonts w:ascii="PT Astra Serif" w:eastAsia="Calibri" w:hAnsi="PT Astra Serif" w:cs="PT Astra Serif"/>
          <w:sz w:val="28"/>
          <w:szCs w:val="28"/>
          <w:lang w:eastAsia="ru-RU"/>
        </w:rPr>
      </w:pPr>
    </w:p>
    <w:p w:rsidR="00C421DC" w:rsidRPr="00C421DC" w:rsidRDefault="00C421DC" w:rsidP="00C421DC">
      <w:pPr>
        <w:suppressAutoHyphens w:val="0"/>
        <w:autoSpaceDE w:val="0"/>
        <w:autoSpaceDN w:val="0"/>
        <w:adjustRightInd w:val="0"/>
        <w:ind w:left="5529"/>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УТВЕРЖДАЮ</w:t>
      </w:r>
    </w:p>
    <w:p w:rsidR="00C421DC" w:rsidRPr="00C421DC" w:rsidRDefault="00C421DC" w:rsidP="00C421DC">
      <w:pPr>
        <w:suppressAutoHyphens w:val="0"/>
        <w:autoSpaceDE w:val="0"/>
        <w:autoSpaceDN w:val="0"/>
        <w:adjustRightInd w:val="0"/>
        <w:ind w:left="5529"/>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Начальник кадровой службы</w:t>
      </w:r>
    </w:p>
    <w:p w:rsidR="00C421DC" w:rsidRPr="00C421DC" w:rsidRDefault="00C421DC" w:rsidP="00C421DC">
      <w:pPr>
        <w:suppressAutoHyphens w:val="0"/>
        <w:autoSpaceDE w:val="0"/>
        <w:autoSpaceDN w:val="0"/>
        <w:adjustRightInd w:val="0"/>
        <w:ind w:left="5529"/>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муниципального органа</w:t>
      </w:r>
    </w:p>
    <w:p w:rsidR="00C421DC" w:rsidRPr="00C421DC" w:rsidRDefault="00C421DC" w:rsidP="00C421DC">
      <w:pPr>
        <w:suppressAutoHyphens w:val="0"/>
        <w:autoSpaceDE w:val="0"/>
        <w:autoSpaceDN w:val="0"/>
        <w:adjustRightInd w:val="0"/>
        <w:ind w:left="5529"/>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______ ______________________</w:t>
      </w:r>
    </w:p>
    <w:p w:rsidR="00C421DC" w:rsidRPr="00C421DC" w:rsidRDefault="00C421DC" w:rsidP="00C421DC">
      <w:pPr>
        <w:suppressAutoHyphens w:val="0"/>
        <w:autoSpaceDE w:val="0"/>
        <w:autoSpaceDN w:val="0"/>
        <w:adjustRightInd w:val="0"/>
        <w:ind w:left="5529"/>
        <w:jc w:val="both"/>
        <w:rPr>
          <w:rFonts w:ascii="PT Astra Serif" w:eastAsia="Calibri" w:hAnsi="PT Astra Serif" w:cs="Courier New"/>
          <w:lang w:eastAsia="ru-RU"/>
        </w:rPr>
      </w:pPr>
      <w:r w:rsidRPr="00C421DC">
        <w:rPr>
          <w:rFonts w:ascii="PT Astra Serif" w:eastAsia="Calibri" w:hAnsi="PT Astra Serif" w:cs="Courier New"/>
          <w:lang w:eastAsia="ru-RU"/>
        </w:rPr>
        <w:t>(</w:t>
      </w:r>
      <w:proofErr w:type="gramStart"/>
      <w:r w:rsidRPr="00C421DC">
        <w:rPr>
          <w:rFonts w:ascii="PT Astra Serif" w:eastAsia="Calibri" w:hAnsi="PT Astra Serif" w:cs="Courier New"/>
          <w:lang w:eastAsia="ru-RU"/>
        </w:rPr>
        <w:t xml:space="preserve">подпись)   </w:t>
      </w:r>
      <w:proofErr w:type="gramEnd"/>
      <w:r w:rsidRPr="00C421DC">
        <w:rPr>
          <w:rFonts w:ascii="PT Astra Serif" w:eastAsia="Calibri" w:hAnsi="PT Astra Serif" w:cs="Courier New"/>
          <w:lang w:eastAsia="ru-RU"/>
        </w:rPr>
        <w:t>(Ф.И.О. (последнее – при наличии)</w:t>
      </w:r>
    </w:p>
    <w:p w:rsidR="00C421DC" w:rsidRPr="00C421DC" w:rsidRDefault="00C421DC" w:rsidP="00C421DC">
      <w:pPr>
        <w:suppressAutoHyphens w:val="0"/>
        <w:autoSpaceDE w:val="0"/>
        <w:autoSpaceDN w:val="0"/>
        <w:adjustRightInd w:val="0"/>
        <w:ind w:left="5529"/>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______________ 20___ года</w:t>
      </w:r>
    </w:p>
    <w:p w:rsidR="00C421DC" w:rsidRPr="00C421DC" w:rsidRDefault="00C421DC" w:rsidP="00C421DC">
      <w:pPr>
        <w:suppressAutoHyphens w:val="0"/>
        <w:autoSpaceDE w:val="0"/>
        <w:autoSpaceDN w:val="0"/>
        <w:adjustRightInd w:val="0"/>
        <w:ind w:left="5954"/>
        <w:jc w:val="both"/>
        <w:rPr>
          <w:rFonts w:ascii="PT Astra Serif" w:eastAsia="Calibri" w:hAnsi="PT Astra Serif" w:cs="Courier New"/>
          <w:sz w:val="28"/>
          <w:szCs w:val="28"/>
          <w:lang w:eastAsia="ru-RU"/>
        </w:rPr>
      </w:pPr>
    </w:p>
    <w:p w:rsidR="00C421DC" w:rsidRPr="00C421DC" w:rsidRDefault="00C421DC" w:rsidP="00C421DC">
      <w:pPr>
        <w:suppressAutoHyphens w:val="0"/>
        <w:autoSpaceDE w:val="0"/>
        <w:autoSpaceDN w:val="0"/>
        <w:adjustRightInd w:val="0"/>
        <w:jc w:val="center"/>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lastRenderedPageBreak/>
        <w:t>ЗАКЛЮЧЕНИЕ</w:t>
      </w:r>
    </w:p>
    <w:p w:rsidR="00C421DC" w:rsidRPr="00C421DC" w:rsidRDefault="00C421DC" w:rsidP="00C421DC">
      <w:pPr>
        <w:suppressAutoHyphens w:val="0"/>
        <w:autoSpaceDE w:val="0"/>
        <w:autoSpaceDN w:val="0"/>
        <w:adjustRightInd w:val="0"/>
        <w:jc w:val="center"/>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об установлении стажа муниципальной службы, дающего право</w:t>
      </w:r>
    </w:p>
    <w:p w:rsidR="00C421DC" w:rsidRPr="00C421DC" w:rsidRDefault="00C421DC" w:rsidP="00C421DC">
      <w:pPr>
        <w:suppressAutoHyphens w:val="0"/>
        <w:autoSpaceDE w:val="0"/>
        <w:autoSpaceDN w:val="0"/>
        <w:adjustRightInd w:val="0"/>
        <w:jc w:val="center"/>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муниципальному служащему на получение ежемесячной</w:t>
      </w:r>
    </w:p>
    <w:p w:rsidR="00C421DC" w:rsidRPr="00C421DC" w:rsidRDefault="00C421DC" w:rsidP="00C421DC">
      <w:pPr>
        <w:suppressAutoHyphens w:val="0"/>
        <w:autoSpaceDE w:val="0"/>
        <w:autoSpaceDN w:val="0"/>
        <w:adjustRightInd w:val="0"/>
        <w:jc w:val="center"/>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надбавки к должностному окладу за выслугу лет</w:t>
      </w:r>
    </w:p>
    <w:p w:rsidR="00C421DC" w:rsidRPr="00C421DC" w:rsidRDefault="00C421DC" w:rsidP="00C421DC">
      <w:pPr>
        <w:suppressAutoHyphens w:val="0"/>
        <w:autoSpaceDE w:val="0"/>
        <w:autoSpaceDN w:val="0"/>
        <w:adjustRightInd w:val="0"/>
        <w:jc w:val="center"/>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на муниципальной службе</w:t>
      </w: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p>
    <w:p w:rsidR="00C421DC" w:rsidRPr="00C421DC" w:rsidRDefault="00C421DC" w:rsidP="00C421DC">
      <w:pPr>
        <w:suppressAutoHyphens w:val="0"/>
        <w:autoSpaceDE w:val="0"/>
        <w:autoSpaceDN w:val="0"/>
        <w:adjustRightInd w:val="0"/>
        <w:jc w:val="right"/>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от «___» ___________ 20___ г.</w:t>
      </w: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Фамилия, имя, отчество (последнее - при наличии) ________________________</w:t>
      </w: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Должность __________________________________________________________</w:t>
      </w: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Подразделение _______________________________________________________</w:t>
      </w:r>
    </w:p>
    <w:p w:rsidR="00C421DC" w:rsidRPr="00C421DC" w:rsidRDefault="00C421DC" w:rsidP="00C421DC">
      <w:pPr>
        <w:suppressAutoHyphens w:val="0"/>
        <w:autoSpaceDE w:val="0"/>
        <w:autoSpaceDN w:val="0"/>
        <w:adjustRightInd w:val="0"/>
        <w:jc w:val="both"/>
        <w:rPr>
          <w:rFonts w:ascii="PT Astra Serif" w:eastAsia="Calibri" w:hAnsi="PT Astra Serif" w:cs="PT Astra Serif"/>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1843"/>
        <w:gridCol w:w="720"/>
        <w:gridCol w:w="900"/>
        <w:gridCol w:w="900"/>
        <w:gridCol w:w="1077"/>
        <w:gridCol w:w="900"/>
      </w:tblGrid>
      <w:tr w:rsidR="00C421DC" w:rsidRPr="00C421DC" w:rsidTr="0042132D">
        <w:tc>
          <w:tcPr>
            <w:tcW w:w="3323" w:type="dxa"/>
            <w:vMerge w:val="restart"/>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Наименование органа, предприятия, организации, учреждения, работа (служба) в которых засчитывается в стаж муниципальной службы</w:t>
            </w:r>
          </w:p>
        </w:tc>
        <w:tc>
          <w:tcPr>
            <w:tcW w:w="1843" w:type="dxa"/>
            <w:vMerge w:val="restart"/>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Должность (профессия)</w:t>
            </w:r>
          </w:p>
        </w:tc>
        <w:tc>
          <w:tcPr>
            <w:tcW w:w="1620" w:type="dxa"/>
            <w:gridSpan w:val="2"/>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Периоды работы</w:t>
            </w:r>
          </w:p>
        </w:tc>
        <w:tc>
          <w:tcPr>
            <w:tcW w:w="2877" w:type="dxa"/>
            <w:gridSpan w:val="3"/>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Стаж работы</w:t>
            </w:r>
          </w:p>
        </w:tc>
      </w:tr>
      <w:tr w:rsidR="00C421DC" w:rsidRPr="00C421DC" w:rsidTr="0042132D">
        <w:tc>
          <w:tcPr>
            <w:tcW w:w="3323" w:type="dxa"/>
            <w:vMerge/>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с</w:t>
            </w: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по</w:t>
            </w: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лет</w:t>
            </w:r>
          </w:p>
        </w:tc>
        <w:tc>
          <w:tcPr>
            <w:tcW w:w="1077"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месяцев</w:t>
            </w: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jc w:val="center"/>
              <w:rPr>
                <w:rFonts w:ascii="PT Astra Serif" w:eastAsia="Calibri" w:hAnsi="PT Astra Serif" w:cs="PT Astra Serif"/>
                <w:sz w:val="24"/>
                <w:szCs w:val="24"/>
                <w:lang w:eastAsia="ru-RU"/>
              </w:rPr>
            </w:pPr>
            <w:r w:rsidRPr="00C421DC">
              <w:rPr>
                <w:rFonts w:ascii="PT Astra Serif" w:eastAsia="Calibri" w:hAnsi="PT Astra Serif" w:cs="PT Astra Serif"/>
                <w:sz w:val="24"/>
                <w:szCs w:val="24"/>
                <w:lang w:eastAsia="ru-RU"/>
              </w:rPr>
              <w:t>дней</w:t>
            </w:r>
          </w:p>
        </w:tc>
      </w:tr>
      <w:tr w:rsidR="00C421DC" w:rsidRPr="00C421DC" w:rsidTr="0042132D">
        <w:tc>
          <w:tcPr>
            <w:tcW w:w="3323"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r>
      <w:tr w:rsidR="00C421DC" w:rsidRPr="00C421DC" w:rsidTr="0042132D">
        <w:tc>
          <w:tcPr>
            <w:tcW w:w="3323"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C421DC" w:rsidRPr="00C421DC" w:rsidRDefault="00C421DC" w:rsidP="00C421DC">
            <w:pPr>
              <w:suppressAutoHyphens w:val="0"/>
              <w:autoSpaceDE w:val="0"/>
              <w:autoSpaceDN w:val="0"/>
              <w:adjustRightInd w:val="0"/>
              <w:rPr>
                <w:rFonts w:ascii="PT Astra Serif" w:eastAsia="Calibri" w:hAnsi="PT Astra Serif" w:cs="PT Astra Serif"/>
                <w:sz w:val="24"/>
                <w:szCs w:val="24"/>
                <w:lang w:eastAsia="ru-RU"/>
              </w:rPr>
            </w:pPr>
          </w:p>
        </w:tc>
      </w:tr>
    </w:tbl>
    <w:p w:rsidR="00C421DC" w:rsidRPr="00C421DC" w:rsidRDefault="00C421DC" w:rsidP="00C421DC">
      <w:pPr>
        <w:suppressAutoHyphens w:val="0"/>
        <w:autoSpaceDE w:val="0"/>
        <w:autoSpaceDN w:val="0"/>
        <w:adjustRightInd w:val="0"/>
        <w:jc w:val="both"/>
        <w:rPr>
          <w:rFonts w:ascii="PT Astra Serif" w:eastAsia="Calibri" w:hAnsi="PT Astra Serif" w:cs="PT Astra Serif"/>
          <w:sz w:val="28"/>
          <w:szCs w:val="28"/>
          <w:lang w:eastAsia="ru-RU"/>
        </w:rPr>
      </w:pP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 xml:space="preserve">Стаж работы _______________________________, дающий право на получение </w:t>
      </w:r>
    </w:p>
    <w:p w:rsidR="00C421DC" w:rsidRPr="00C421DC" w:rsidRDefault="00C421DC" w:rsidP="00C421DC">
      <w:pPr>
        <w:suppressAutoHyphens w:val="0"/>
        <w:autoSpaceDE w:val="0"/>
        <w:autoSpaceDN w:val="0"/>
        <w:adjustRightInd w:val="0"/>
        <w:ind w:left="1701" w:right="3684"/>
        <w:jc w:val="center"/>
        <w:rPr>
          <w:rFonts w:ascii="PT Astra Serif" w:eastAsia="Calibri" w:hAnsi="PT Astra Serif" w:cs="Courier New"/>
          <w:lang w:eastAsia="ru-RU"/>
        </w:rPr>
      </w:pPr>
      <w:r w:rsidRPr="00C421DC">
        <w:rPr>
          <w:rFonts w:ascii="PT Astra Serif" w:eastAsia="Calibri" w:hAnsi="PT Astra Serif" w:cs="Courier New"/>
          <w:lang w:eastAsia="ru-RU"/>
        </w:rPr>
        <w:t>(Ф.И.О. (последнее – при наличии)</w:t>
      </w: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ежемесячной надбавки за выслугу лет на муниципальной службе по состоянию на «____» __________ 20___ года устанавливается ________ лет _________ месяцев ______ дней. Ежемесячная надбавка за выслугу лет на муниципальной службе должна быть установлена в размере ____ процентов должностного оклада на период работы до ________________________________.</w:t>
      </w:r>
    </w:p>
    <w:p w:rsidR="00C421DC" w:rsidRPr="00C421DC" w:rsidRDefault="00C421DC" w:rsidP="00C421DC">
      <w:pPr>
        <w:suppressAutoHyphens w:val="0"/>
        <w:autoSpaceDE w:val="0"/>
        <w:autoSpaceDN w:val="0"/>
        <w:adjustRightInd w:val="0"/>
        <w:ind w:left="3119" w:right="1983"/>
        <w:jc w:val="center"/>
        <w:rPr>
          <w:rFonts w:ascii="PT Astra Serif" w:eastAsia="Calibri" w:hAnsi="PT Astra Serif" w:cs="Courier New"/>
          <w:lang w:eastAsia="ru-RU"/>
        </w:rPr>
      </w:pPr>
      <w:r w:rsidRPr="00C421DC">
        <w:rPr>
          <w:rFonts w:ascii="PT Astra Serif" w:eastAsia="Calibri" w:hAnsi="PT Astra Serif" w:cs="Courier New"/>
          <w:lang w:eastAsia="ru-RU"/>
        </w:rPr>
        <w:t>(дата пересмотра надбавки)</w:t>
      </w: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Составил ____________________________________________________________</w:t>
      </w:r>
    </w:p>
    <w:p w:rsidR="00C421DC" w:rsidRPr="00C421DC" w:rsidRDefault="00C421DC" w:rsidP="00C421DC">
      <w:pPr>
        <w:suppressAutoHyphens w:val="0"/>
        <w:autoSpaceDE w:val="0"/>
        <w:autoSpaceDN w:val="0"/>
        <w:adjustRightInd w:val="0"/>
        <w:ind w:left="1134" w:right="-1"/>
        <w:jc w:val="center"/>
        <w:rPr>
          <w:rFonts w:ascii="PT Astra Serif" w:eastAsia="Calibri" w:hAnsi="PT Astra Serif" w:cs="Courier New"/>
          <w:lang w:eastAsia="ru-RU"/>
        </w:rPr>
      </w:pPr>
      <w:r w:rsidRPr="00C421DC">
        <w:rPr>
          <w:rFonts w:ascii="PT Astra Serif" w:eastAsia="Calibri" w:hAnsi="PT Astra Serif" w:cs="Courier New"/>
          <w:lang w:eastAsia="ru-RU"/>
        </w:rPr>
        <w:t>(должность, подпись, Ф.И.О. (последнее – при наличии) сотрудника кадровой службы)</w:t>
      </w: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p>
    <w:p w:rsidR="00C421DC" w:rsidRPr="00C421DC" w:rsidRDefault="00C421DC" w:rsidP="00C421DC">
      <w:pPr>
        <w:suppressAutoHyphens w:val="0"/>
        <w:autoSpaceDE w:val="0"/>
        <w:autoSpaceDN w:val="0"/>
        <w:adjustRightInd w:val="0"/>
        <w:jc w:val="both"/>
        <w:rPr>
          <w:rFonts w:ascii="PT Astra Serif" w:eastAsia="Calibri" w:hAnsi="PT Astra Serif" w:cs="Courier New"/>
          <w:sz w:val="28"/>
          <w:szCs w:val="28"/>
          <w:lang w:eastAsia="ru-RU"/>
        </w:rPr>
      </w:pPr>
      <w:r w:rsidRPr="00C421DC">
        <w:rPr>
          <w:rFonts w:ascii="PT Astra Serif" w:eastAsia="Calibri" w:hAnsi="PT Astra Serif" w:cs="Courier New"/>
          <w:sz w:val="28"/>
          <w:szCs w:val="28"/>
          <w:lang w:eastAsia="ru-RU"/>
        </w:rPr>
        <w:t>Ознакомлен ______________________________                _________________</w:t>
      </w:r>
    </w:p>
    <w:p w:rsidR="00C421DC" w:rsidRPr="00C421DC" w:rsidRDefault="00C421DC" w:rsidP="00C421DC">
      <w:pPr>
        <w:suppressAutoHyphens w:val="0"/>
        <w:autoSpaceDE w:val="0"/>
        <w:autoSpaceDN w:val="0"/>
        <w:adjustRightInd w:val="0"/>
        <w:ind w:left="709" w:firstLine="709"/>
        <w:jc w:val="both"/>
        <w:rPr>
          <w:rFonts w:ascii="PT Astra Serif" w:eastAsia="Calibri" w:hAnsi="PT Astra Serif" w:cs="Courier New"/>
          <w:lang w:eastAsia="ru-RU"/>
        </w:rPr>
      </w:pPr>
      <w:r w:rsidRPr="00C421DC">
        <w:rPr>
          <w:rFonts w:ascii="PT Astra Serif" w:eastAsia="Calibri" w:hAnsi="PT Astra Serif" w:cs="Courier New"/>
          <w:lang w:eastAsia="ru-RU"/>
        </w:rPr>
        <w:t xml:space="preserve">     (подпись, Ф.И.О. (последнее – при </w:t>
      </w:r>
      <w:proofErr w:type="gramStart"/>
      <w:r w:rsidRPr="00C421DC">
        <w:rPr>
          <w:rFonts w:ascii="PT Astra Serif" w:eastAsia="Calibri" w:hAnsi="PT Astra Serif" w:cs="Courier New"/>
          <w:lang w:eastAsia="ru-RU"/>
        </w:rPr>
        <w:t xml:space="preserve">наличии)   </w:t>
      </w:r>
      <w:proofErr w:type="gramEnd"/>
      <w:r w:rsidRPr="00C421DC">
        <w:rPr>
          <w:rFonts w:ascii="PT Astra Serif" w:eastAsia="Calibri" w:hAnsi="PT Astra Serif" w:cs="Courier New"/>
          <w:lang w:eastAsia="ru-RU"/>
        </w:rPr>
        <w:t xml:space="preserve">                                             (дата)</w:t>
      </w:r>
      <w:r w:rsidRPr="00C421DC">
        <w:rPr>
          <w:rFonts w:ascii="PT Astra Serif" w:eastAsia="Calibri" w:hAnsi="PT Astra Serif" w:cs="Courier New"/>
          <w:sz w:val="28"/>
          <w:szCs w:val="28"/>
          <w:lang w:eastAsia="ru-RU"/>
        </w:rPr>
        <w:t xml:space="preserve"> ;»</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3) в приложении 7:</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а) в пункте 1.2 раздела 1 после слов «сложных заданий» дополнить словами «, в том числе за осуществление наставничества»;</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б) в разделе 2:</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дополнить пунктом 2.2</w:t>
      </w:r>
      <w:r w:rsidRPr="00C421DC">
        <w:rPr>
          <w:rFonts w:ascii="PT Astra Serif" w:eastAsia="Calibri" w:hAnsi="PT Astra Serif"/>
          <w:sz w:val="28"/>
          <w:szCs w:val="28"/>
          <w:vertAlign w:val="superscript"/>
          <w:lang w:eastAsia="en-US"/>
        </w:rPr>
        <w:t>1</w:t>
      </w:r>
      <w:r w:rsidRPr="00C421DC">
        <w:rPr>
          <w:rFonts w:ascii="PT Astra Serif" w:eastAsia="Calibri" w:hAnsi="PT Astra Serif"/>
          <w:sz w:val="28"/>
          <w:szCs w:val="28"/>
          <w:lang w:eastAsia="en-US"/>
        </w:rPr>
        <w:t xml:space="preserve"> следующего содержания:</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«2.2</w:t>
      </w:r>
      <w:r w:rsidRPr="00C421DC">
        <w:rPr>
          <w:rFonts w:ascii="PT Astra Serif" w:eastAsia="Calibri" w:hAnsi="PT Astra Serif"/>
          <w:sz w:val="28"/>
          <w:szCs w:val="28"/>
          <w:vertAlign w:val="superscript"/>
          <w:lang w:eastAsia="en-US"/>
        </w:rPr>
        <w:t>1</w:t>
      </w:r>
      <w:r w:rsidRPr="00C421DC">
        <w:rPr>
          <w:rFonts w:ascii="PT Astra Serif" w:eastAsia="Calibri" w:hAnsi="PT Astra Serif"/>
          <w:sz w:val="28"/>
          <w:szCs w:val="28"/>
          <w:lang w:eastAsia="en-US"/>
        </w:rPr>
        <w:t xml:space="preserve">. Размер премии муниципальному служащему, осуществляющему наставничество, назначается правовым актом руководителя органа местного самоуправления или руководителя структурного подразделения органа местного самоуправления, имеющего статус юридического лица, исходя из суммы 3000 рублей, выплачиваемой единовременно по окончании периода наставничества, </w:t>
      </w:r>
      <w:r w:rsidRPr="00C421DC">
        <w:rPr>
          <w:rFonts w:ascii="PT Astra Serif" w:eastAsia="Calibri" w:hAnsi="PT Astra Serif"/>
          <w:sz w:val="28"/>
          <w:szCs w:val="28"/>
          <w:lang w:eastAsia="en-US"/>
        </w:rPr>
        <w:lastRenderedPageBreak/>
        <w:t>за одного наставляемого сотрудника пропорционально отработанному времени в качестве наставника.»;</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в пункте 2.4 слова «может выплачиваться» заменить словами «выплачивается».</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2. Внести в раздел 4 Положения о размерах и условиях оплаты труда работников органов местного самоуправления в муниципальном образовании «город Ульяновск», не являющихся муниципальными служащими, утверждённого решением Ульяновской Городской Думы от 30.05.2007 № 63 «Об утверждении Положения о размерах и условиях оплаты труда работников органов местного самоуправления в муниципальном образовании «город Ульяновск», не являющихся муниципальными служащими», следующие изменения:</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1) абзац первый пункта 4.10 изложить в следующей редакции:</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«4.10. Работникам выплачиваются единовременные премии, размер которых определяется работодателем, в связи с государственными или профессиональными праздниками, знаменательными датами, персональными юбилейными датами. Работникам выплачиваются единовременные премии за осуществление наставничества по окончании периода наставничества в размере 3000 рублей за одного наставляемого сотрудника пропорционально отработанному времени в качестве наставника.»;</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2) пункт 4.11 изложить в следующей редакции:</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«4.11. Выплата единовременной премии работникам за осуществление наставничества производится за счёт фонда оплаты труда данной категории работников. Выплата иных единовременных премий работникам производится при наличии экономии средств по фонду оплаты труда данной категории работников.».</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3. Внести в решение Ульяновской Городской Думы от 27.01.2016 № 2 «Об утверждении структуры администрации города Ульяновска» изменение, изложив преамбулу в следующей редакции:</w:t>
      </w:r>
    </w:p>
    <w:p w:rsidR="00C421DC" w:rsidRPr="00C421DC" w:rsidRDefault="00C421DC" w:rsidP="00C421DC">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«В соответствии с Уставом муниципального образования «город Ульяновск», Ульяновская Городская Дума решила:»;</w:t>
      </w:r>
    </w:p>
    <w:p w:rsidR="00C421DC" w:rsidRPr="00C421DC" w:rsidRDefault="00C421DC" w:rsidP="00C421DC">
      <w:pPr>
        <w:suppressAutoHyphens w:val="0"/>
        <w:ind w:firstLine="709"/>
        <w:jc w:val="both"/>
        <w:rPr>
          <w:rFonts w:ascii="PT Astra Serif" w:eastAsia="Calibri" w:hAnsi="PT Astra Serif"/>
          <w:sz w:val="28"/>
          <w:szCs w:val="28"/>
          <w:lang w:eastAsia="en-US"/>
        </w:rPr>
      </w:pPr>
      <w:r w:rsidRPr="00C421DC">
        <w:rPr>
          <w:rFonts w:ascii="PT Astra Serif" w:eastAsia="Calibri" w:hAnsi="PT Astra Serif"/>
          <w:sz w:val="28"/>
          <w:szCs w:val="28"/>
          <w:lang w:eastAsia="en-US"/>
        </w:rPr>
        <w:t>4. Настоящее решение</w:t>
      </w:r>
      <w:r w:rsidRPr="00C421DC">
        <w:rPr>
          <w:rFonts w:ascii="PT Astra Serif" w:eastAsia="Calibri" w:hAnsi="PT Astra Serif" w:cs="PT Astra Serif"/>
          <w:bCs/>
          <w:sz w:val="28"/>
          <w:szCs w:val="28"/>
          <w:lang w:eastAsia="en-US"/>
        </w:rPr>
        <w:t xml:space="preserve"> вступает в силу со дня его официального опубликования в сетевом издании «Ульяновск сегодня. Официальный портал города Ульяновска (</w:t>
      </w:r>
      <w:proofErr w:type="spellStart"/>
      <w:r w:rsidRPr="00C421DC">
        <w:rPr>
          <w:rFonts w:ascii="PT Astra Serif" w:eastAsia="Calibri" w:hAnsi="PT Astra Serif" w:cs="PT Astra Serif"/>
          <w:bCs/>
          <w:sz w:val="28"/>
          <w:szCs w:val="28"/>
          <w:lang w:val="en-US" w:eastAsia="en-US"/>
        </w:rPr>
        <w:t>ultoday</w:t>
      </w:r>
      <w:proofErr w:type="spellEnd"/>
      <w:r w:rsidRPr="00C421DC">
        <w:rPr>
          <w:rFonts w:ascii="PT Astra Serif" w:eastAsia="Calibri" w:hAnsi="PT Astra Serif" w:cs="PT Astra Serif"/>
          <w:bCs/>
          <w:sz w:val="28"/>
          <w:szCs w:val="28"/>
          <w:lang w:eastAsia="en-US"/>
        </w:rPr>
        <w:t>73.</w:t>
      </w:r>
      <w:proofErr w:type="spellStart"/>
      <w:r w:rsidRPr="00C421DC">
        <w:rPr>
          <w:rFonts w:ascii="PT Astra Serif" w:eastAsia="Calibri" w:hAnsi="PT Astra Serif" w:cs="PT Astra Serif"/>
          <w:bCs/>
          <w:sz w:val="28"/>
          <w:szCs w:val="28"/>
          <w:lang w:val="en-US" w:eastAsia="en-US"/>
        </w:rPr>
        <w:t>ru</w:t>
      </w:r>
      <w:proofErr w:type="spellEnd"/>
      <w:r w:rsidRPr="00C421DC">
        <w:rPr>
          <w:rFonts w:ascii="PT Astra Serif" w:eastAsia="Calibri" w:hAnsi="PT Astra Serif" w:cs="PT Astra Serif"/>
          <w:bCs/>
          <w:sz w:val="28"/>
          <w:szCs w:val="28"/>
          <w:lang w:eastAsia="en-US"/>
        </w:rPr>
        <w:t>).</w:t>
      </w:r>
    </w:p>
    <w:p w:rsidR="00C421DC" w:rsidRPr="00C421DC" w:rsidRDefault="00C421DC" w:rsidP="00C421DC">
      <w:pPr>
        <w:tabs>
          <w:tab w:val="left" w:pos="0"/>
        </w:tabs>
        <w:suppressAutoHyphens w:val="0"/>
        <w:autoSpaceDE w:val="0"/>
        <w:autoSpaceDN w:val="0"/>
        <w:adjustRightInd w:val="0"/>
        <w:ind w:firstLine="709"/>
        <w:jc w:val="both"/>
        <w:rPr>
          <w:rFonts w:eastAsia="Calibri"/>
          <w:sz w:val="28"/>
          <w:szCs w:val="28"/>
          <w:lang w:eastAsia="en-US"/>
        </w:rPr>
      </w:pPr>
    </w:p>
    <w:p w:rsidR="00C421DC" w:rsidRPr="00C421DC" w:rsidRDefault="00C421DC" w:rsidP="00C421DC">
      <w:pPr>
        <w:tabs>
          <w:tab w:val="left" w:pos="0"/>
        </w:tabs>
        <w:suppressAutoHyphens w:val="0"/>
        <w:autoSpaceDE w:val="0"/>
        <w:autoSpaceDN w:val="0"/>
        <w:adjustRightInd w:val="0"/>
        <w:ind w:firstLine="709"/>
        <w:jc w:val="both"/>
        <w:rPr>
          <w:rFonts w:eastAsia="Calibri"/>
          <w:sz w:val="28"/>
          <w:szCs w:val="28"/>
          <w:lang w:eastAsia="en-US"/>
        </w:rPr>
      </w:pPr>
    </w:p>
    <w:p w:rsidR="00C421DC" w:rsidRPr="00C421DC" w:rsidRDefault="00C421DC" w:rsidP="00C421DC">
      <w:pPr>
        <w:suppressAutoHyphens w:val="0"/>
        <w:jc w:val="both"/>
        <w:rPr>
          <w:rFonts w:ascii="PT Astra Serif" w:eastAsia="Calibri" w:hAnsi="PT Astra Serif"/>
          <w:sz w:val="28"/>
          <w:szCs w:val="28"/>
          <w:lang w:eastAsia="en-US"/>
        </w:rPr>
      </w:pPr>
    </w:p>
    <w:p w:rsidR="00C421DC" w:rsidRPr="00C421DC" w:rsidRDefault="00C421DC" w:rsidP="00C421DC">
      <w:pPr>
        <w:suppressAutoHyphens w:val="0"/>
        <w:jc w:val="both"/>
        <w:rPr>
          <w:rFonts w:ascii="PT Astra Serif" w:eastAsia="Calibri" w:hAnsi="PT Astra Serif"/>
          <w:b/>
          <w:sz w:val="28"/>
          <w:szCs w:val="28"/>
          <w:lang w:eastAsia="en-US"/>
        </w:rPr>
      </w:pPr>
      <w:r w:rsidRPr="00C421DC">
        <w:rPr>
          <w:rFonts w:ascii="PT Astra Serif" w:eastAsia="Calibri" w:hAnsi="PT Astra Serif"/>
          <w:b/>
          <w:sz w:val="28"/>
          <w:szCs w:val="28"/>
          <w:lang w:eastAsia="en-US"/>
        </w:rPr>
        <w:t xml:space="preserve">Глава города Ульяновска                                                                 </w:t>
      </w:r>
      <w:proofErr w:type="spellStart"/>
      <w:r w:rsidRPr="00C421DC">
        <w:rPr>
          <w:rFonts w:ascii="PT Astra Serif" w:eastAsia="Calibri" w:hAnsi="PT Astra Serif"/>
          <w:b/>
          <w:sz w:val="28"/>
          <w:szCs w:val="28"/>
          <w:lang w:eastAsia="en-US"/>
        </w:rPr>
        <w:t>А.Е.Болдакин</w:t>
      </w:r>
      <w:proofErr w:type="spellEnd"/>
    </w:p>
    <w:p w:rsidR="00C421DC" w:rsidRPr="00C421DC" w:rsidRDefault="00C421DC" w:rsidP="00C421DC">
      <w:pPr>
        <w:suppressAutoHyphens w:val="0"/>
        <w:jc w:val="both"/>
        <w:rPr>
          <w:rFonts w:ascii="PT Astra Serif" w:eastAsia="Calibri" w:hAnsi="PT Astra Serif"/>
          <w:b/>
          <w:sz w:val="28"/>
          <w:szCs w:val="28"/>
          <w:lang w:eastAsia="en-US"/>
        </w:rPr>
      </w:pPr>
    </w:p>
    <w:p w:rsidR="00C421DC" w:rsidRPr="00C421DC" w:rsidRDefault="00C421DC" w:rsidP="00C421DC">
      <w:pPr>
        <w:suppressAutoHyphens w:val="0"/>
        <w:jc w:val="both"/>
        <w:rPr>
          <w:rFonts w:ascii="PT Astra Serif" w:eastAsia="Calibri" w:hAnsi="PT Astra Serif"/>
          <w:b/>
          <w:sz w:val="28"/>
          <w:szCs w:val="28"/>
          <w:lang w:eastAsia="en-US"/>
        </w:rPr>
      </w:pPr>
    </w:p>
    <w:p w:rsidR="00C421DC" w:rsidRPr="00C421DC" w:rsidRDefault="00C421DC" w:rsidP="00C421DC">
      <w:pPr>
        <w:suppressAutoHyphens w:val="0"/>
        <w:jc w:val="both"/>
        <w:rPr>
          <w:rFonts w:ascii="PT Astra Serif" w:eastAsia="Calibri" w:hAnsi="PT Astra Serif"/>
          <w:b/>
          <w:sz w:val="28"/>
          <w:szCs w:val="28"/>
          <w:lang w:eastAsia="en-US"/>
        </w:rPr>
      </w:pPr>
      <w:r w:rsidRPr="00C421DC">
        <w:rPr>
          <w:rFonts w:ascii="PT Astra Serif" w:eastAsia="Calibri" w:hAnsi="PT Astra Serif"/>
          <w:b/>
          <w:sz w:val="28"/>
          <w:szCs w:val="28"/>
          <w:lang w:eastAsia="en-US"/>
        </w:rPr>
        <w:t>Председатель Ульяновской</w:t>
      </w:r>
    </w:p>
    <w:p w:rsidR="00C421DC" w:rsidRPr="00C421DC" w:rsidRDefault="00C421DC" w:rsidP="00C421DC">
      <w:pPr>
        <w:suppressAutoHyphens w:val="0"/>
        <w:jc w:val="both"/>
        <w:rPr>
          <w:rFonts w:ascii="PT Astra Serif" w:eastAsia="Calibri" w:hAnsi="PT Astra Serif"/>
          <w:b/>
          <w:sz w:val="28"/>
          <w:szCs w:val="28"/>
          <w:lang w:eastAsia="en-US"/>
        </w:rPr>
      </w:pPr>
      <w:r w:rsidRPr="00C421DC">
        <w:rPr>
          <w:rFonts w:ascii="PT Astra Serif" w:eastAsia="Calibri" w:hAnsi="PT Astra Serif"/>
          <w:b/>
          <w:sz w:val="28"/>
          <w:szCs w:val="28"/>
          <w:lang w:eastAsia="en-US"/>
        </w:rPr>
        <w:t xml:space="preserve">Городской Думы                                                                                </w:t>
      </w:r>
      <w:proofErr w:type="spellStart"/>
      <w:r w:rsidRPr="00C421DC">
        <w:rPr>
          <w:rFonts w:ascii="PT Astra Serif" w:eastAsia="Calibri" w:hAnsi="PT Astra Serif"/>
          <w:b/>
          <w:sz w:val="28"/>
          <w:szCs w:val="28"/>
          <w:lang w:eastAsia="en-US"/>
        </w:rPr>
        <w:t>И.В.Ножечкин</w:t>
      </w:r>
      <w:proofErr w:type="spellEnd"/>
    </w:p>
    <w:p w:rsidR="00034C82" w:rsidRPr="00336E1E" w:rsidRDefault="00034C82" w:rsidP="00C421DC">
      <w:pPr>
        <w:suppressAutoHyphens w:val="0"/>
        <w:jc w:val="center"/>
        <w:rPr>
          <w:rFonts w:ascii="PT Astra Serif" w:hAnsi="PT Astra Serif"/>
          <w:sz w:val="28"/>
          <w:szCs w:val="28"/>
        </w:rPr>
      </w:pPr>
    </w:p>
    <w:sectPr w:rsidR="00034C82" w:rsidRPr="00336E1E" w:rsidSect="00C421DC">
      <w:headerReference w:type="even" r:id="rId8"/>
      <w:headerReference w:type="default" r:id="rId9"/>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0C" w:rsidRDefault="008B730C">
      <w:r>
        <w:separator/>
      </w:r>
    </w:p>
  </w:endnote>
  <w:endnote w:type="continuationSeparator" w:id="0">
    <w:p w:rsidR="008B730C" w:rsidRDefault="008B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0C" w:rsidRDefault="008B730C">
      <w:r>
        <w:separator/>
      </w:r>
    </w:p>
  </w:footnote>
  <w:footnote w:type="continuationSeparator" w:id="0">
    <w:p w:rsidR="008B730C" w:rsidRDefault="008B73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C2" w:rsidRDefault="00497D28">
    <w:pPr>
      <w:pStyle w:val="aa"/>
      <w:framePr w:wrap="around" w:vAnchor="text" w:hAnchor="margin" w:xAlign="center" w:y="1"/>
      <w:rPr>
        <w:rStyle w:val="a3"/>
      </w:rPr>
    </w:pPr>
    <w:r>
      <w:rPr>
        <w:rStyle w:val="a3"/>
      </w:rPr>
      <w:fldChar w:fldCharType="begin"/>
    </w:r>
    <w:r w:rsidR="002308C2">
      <w:rPr>
        <w:rStyle w:val="a3"/>
      </w:rPr>
      <w:instrText xml:space="preserve">PAGE  </w:instrText>
    </w:r>
    <w:r>
      <w:rPr>
        <w:rStyle w:val="a3"/>
      </w:rPr>
      <w:fldChar w:fldCharType="end"/>
    </w:r>
  </w:p>
  <w:p w:rsidR="002308C2" w:rsidRDefault="002308C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C2" w:rsidRPr="00082260" w:rsidRDefault="00497D28">
    <w:pPr>
      <w:pStyle w:val="aa"/>
      <w:framePr w:wrap="around" w:vAnchor="text" w:hAnchor="margin" w:xAlign="center" w:y="1"/>
      <w:rPr>
        <w:rStyle w:val="a3"/>
        <w:sz w:val="28"/>
        <w:szCs w:val="28"/>
      </w:rPr>
    </w:pPr>
    <w:r w:rsidRPr="00082260">
      <w:rPr>
        <w:rStyle w:val="a3"/>
        <w:sz w:val="28"/>
        <w:szCs w:val="28"/>
      </w:rPr>
      <w:fldChar w:fldCharType="begin"/>
    </w:r>
    <w:r w:rsidR="002308C2" w:rsidRPr="00082260">
      <w:rPr>
        <w:rStyle w:val="a3"/>
        <w:sz w:val="28"/>
        <w:szCs w:val="28"/>
      </w:rPr>
      <w:instrText xml:space="preserve">PAGE  </w:instrText>
    </w:r>
    <w:r w:rsidRPr="00082260">
      <w:rPr>
        <w:rStyle w:val="a3"/>
        <w:sz w:val="28"/>
        <w:szCs w:val="28"/>
      </w:rPr>
      <w:fldChar w:fldCharType="separate"/>
    </w:r>
    <w:r w:rsidR="00C421DC">
      <w:rPr>
        <w:rStyle w:val="a3"/>
        <w:noProof/>
        <w:sz w:val="28"/>
        <w:szCs w:val="28"/>
      </w:rPr>
      <w:t>3</w:t>
    </w:r>
    <w:r w:rsidRPr="00082260">
      <w:rPr>
        <w:rStyle w:val="a3"/>
        <w:sz w:val="28"/>
        <w:szCs w:val="28"/>
      </w:rPr>
      <w:fldChar w:fldCharType="end"/>
    </w:r>
  </w:p>
  <w:p w:rsidR="002308C2" w:rsidRDefault="002308C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2F0E90"/>
    <w:multiLevelType w:val="hybridMultilevel"/>
    <w:tmpl w:val="FE640C0E"/>
    <w:lvl w:ilvl="0" w:tplc="CB64630E">
      <w:start w:val="1"/>
      <w:numFmt w:val="decimal"/>
      <w:lvlText w:val="%1."/>
      <w:lvlJc w:val="left"/>
      <w:pPr>
        <w:ind w:left="1069" w:hanging="360"/>
      </w:pPr>
      <w:rPr>
        <w:rFonts w:ascii="PT Astra Serif" w:eastAsiaTheme="minorHAnsi" w:hAnsi="PT Astra Serif"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0B03F7"/>
    <w:multiLevelType w:val="hybridMultilevel"/>
    <w:tmpl w:val="9648D612"/>
    <w:lvl w:ilvl="0" w:tplc="28E2B8A2">
      <w:start w:val="1"/>
      <w:numFmt w:val="decimal"/>
      <w:lvlText w:val="%1."/>
      <w:lvlJc w:val="left"/>
      <w:pPr>
        <w:ind w:left="1414" w:hanging="7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516196"/>
    <w:multiLevelType w:val="hybridMultilevel"/>
    <w:tmpl w:val="2A0C58A4"/>
    <w:lvl w:ilvl="0" w:tplc="0CFC89F6">
      <w:start w:val="1"/>
      <w:numFmt w:val="decimal"/>
      <w:lvlText w:val="%1."/>
      <w:lvlJc w:val="left"/>
      <w:pPr>
        <w:ind w:left="958"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BB118BA"/>
    <w:multiLevelType w:val="hybridMultilevel"/>
    <w:tmpl w:val="97A4D7AA"/>
    <w:lvl w:ilvl="0" w:tplc="BE92A17C">
      <w:start w:val="26"/>
      <w:numFmt w:val="decimal"/>
      <w:lvlText w:val="%1."/>
      <w:lvlJc w:val="left"/>
      <w:pPr>
        <w:ind w:left="15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ED33B3"/>
    <w:multiLevelType w:val="hybridMultilevel"/>
    <w:tmpl w:val="0B9CB70A"/>
    <w:lvl w:ilvl="0" w:tplc="371C97DE">
      <w:start w:val="1"/>
      <w:numFmt w:val="decimal"/>
      <w:lvlText w:val="%1."/>
      <w:lvlJc w:val="left"/>
      <w:pPr>
        <w:ind w:left="1500" w:hanging="360"/>
      </w:pPr>
      <w:rPr>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 w:numId="2">
    <w:abstractNumId w:val="5"/>
  </w:num>
  <w:num w:numId="3">
    <w:abstractNumId w:val="2"/>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30"/>
    <w:rsid w:val="0000449C"/>
    <w:rsid w:val="000050E0"/>
    <w:rsid w:val="0000765D"/>
    <w:rsid w:val="00007FBD"/>
    <w:rsid w:val="00011463"/>
    <w:rsid w:val="000136BE"/>
    <w:rsid w:val="000164CE"/>
    <w:rsid w:val="0001668E"/>
    <w:rsid w:val="000209F5"/>
    <w:rsid w:val="000214A1"/>
    <w:rsid w:val="00023212"/>
    <w:rsid w:val="000259D1"/>
    <w:rsid w:val="00025E31"/>
    <w:rsid w:val="00027C7C"/>
    <w:rsid w:val="000301CA"/>
    <w:rsid w:val="000343E0"/>
    <w:rsid w:val="00034C82"/>
    <w:rsid w:val="00035D64"/>
    <w:rsid w:val="00041CCF"/>
    <w:rsid w:val="000426CE"/>
    <w:rsid w:val="00045354"/>
    <w:rsid w:val="000539FC"/>
    <w:rsid w:val="00060972"/>
    <w:rsid w:val="00071C1B"/>
    <w:rsid w:val="00071D81"/>
    <w:rsid w:val="00072405"/>
    <w:rsid w:val="0007497D"/>
    <w:rsid w:val="00076B05"/>
    <w:rsid w:val="00081082"/>
    <w:rsid w:val="00082260"/>
    <w:rsid w:val="000862AD"/>
    <w:rsid w:val="0008634C"/>
    <w:rsid w:val="0008767B"/>
    <w:rsid w:val="00092A90"/>
    <w:rsid w:val="00093D94"/>
    <w:rsid w:val="00093EE9"/>
    <w:rsid w:val="0009697A"/>
    <w:rsid w:val="00096FE2"/>
    <w:rsid w:val="000A2449"/>
    <w:rsid w:val="000A78E7"/>
    <w:rsid w:val="000B2643"/>
    <w:rsid w:val="000B2ABF"/>
    <w:rsid w:val="000B2BDB"/>
    <w:rsid w:val="000B5B80"/>
    <w:rsid w:val="000B5DB0"/>
    <w:rsid w:val="000C6702"/>
    <w:rsid w:val="000C70F2"/>
    <w:rsid w:val="000D2DFD"/>
    <w:rsid w:val="000E2932"/>
    <w:rsid w:val="000E2E7B"/>
    <w:rsid w:val="000E669A"/>
    <w:rsid w:val="000E6BD7"/>
    <w:rsid w:val="000E6F98"/>
    <w:rsid w:val="000F6FB6"/>
    <w:rsid w:val="00103A05"/>
    <w:rsid w:val="00103A31"/>
    <w:rsid w:val="00103BB0"/>
    <w:rsid w:val="001062E0"/>
    <w:rsid w:val="001101CE"/>
    <w:rsid w:val="00112619"/>
    <w:rsid w:val="00112F80"/>
    <w:rsid w:val="00117586"/>
    <w:rsid w:val="00117756"/>
    <w:rsid w:val="00121A4E"/>
    <w:rsid w:val="00122A30"/>
    <w:rsid w:val="00124847"/>
    <w:rsid w:val="001266ED"/>
    <w:rsid w:val="00131431"/>
    <w:rsid w:val="00133DAA"/>
    <w:rsid w:val="00134258"/>
    <w:rsid w:val="00134922"/>
    <w:rsid w:val="00135007"/>
    <w:rsid w:val="00137CB6"/>
    <w:rsid w:val="00157EFB"/>
    <w:rsid w:val="00160143"/>
    <w:rsid w:val="00160169"/>
    <w:rsid w:val="00163507"/>
    <w:rsid w:val="001638DB"/>
    <w:rsid w:val="0016499C"/>
    <w:rsid w:val="00164DD5"/>
    <w:rsid w:val="00165864"/>
    <w:rsid w:val="00171505"/>
    <w:rsid w:val="001719F3"/>
    <w:rsid w:val="001720D3"/>
    <w:rsid w:val="00174A5A"/>
    <w:rsid w:val="001822A1"/>
    <w:rsid w:val="001824D2"/>
    <w:rsid w:val="0018694E"/>
    <w:rsid w:val="00186ADF"/>
    <w:rsid w:val="001920A3"/>
    <w:rsid w:val="00193121"/>
    <w:rsid w:val="00193578"/>
    <w:rsid w:val="00195B34"/>
    <w:rsid w:val="001A037F"/>
    <w:rsid w:val="001A1E82"/>
    <w:rsid w:val="001A31AA"/>
    <w:rsid w:val="001A3847"/>
    <w:rsid w:val="001A5F63"/>
    <w:rsid w:val="001A6C73"/>
    <w:rsid w:val="001A718C"/>
    <w:rsid w:val="001B25A6"/>
    <w:rsid w:val="001B2683"/>
    <w:rsid w:val="001B6D6A"/>
    <w:rsid w:val="001C5374"/>
    <w:rsid w:val="001D122D"/>
    <w:rsid w:val="001D1530"/>
    <w:rsid w:val="001D35EB"/>
    <w:rsid w:val="001D3692"/>
    <w:rsid w:val="001D6C47"/>
    <w:rsid w:val="001D7A22"/>
    <w:rsid w:val="001E4469"/>
    <w:rsid w:val="001E4DAA"/>
    <w:rsid w:val="001E504D"/>
    <w:rsid w:val="001E535E"/>
    <w:rsid w:val="001E69B1"/>
    <w:rsid w:val="001F12AE"/>
    <w:rsid w:val="001F2096"/>
    <w:rsid w:val="001F26F1"/>
    <w:rsid w:val="001F45F7"/>
    <w:rsid w:val="00205D0E"/>
    <w:rsid w:val="00210868"/>
    <w:rsid w:val="00210B1C"/>
    <w:rsid w:val="00212600"/>
    <w:rsid w:val="002126CF"/>
    <w:rsid w:val="002265C6"/>
    <w:rsid w:val="002265DC"/>
    <w:rsid w:val="00230011"/>
    <w:rsid w:val="002308C2"/>
    <w:rsid w:val="00231D8A"/>
    <w:rsid w:val="00236354"/>
    <w:rsid w:val="00240F00"/>
    <w:rsid w:val="0024253A"/>
    <w:rsid w:val="0024461B"/>
    <w:rsid w:val="00245B1F"/>
    <w:rsid w:val="0025150D"/>
    <w:rsid w:val="00252B25"/>
    <w:rsid w:val="00256DE1"/>
    <w:rsid w:val="002630DB"/>
    <w:rsid w:val="0026715E"/>
    <w:rsid w:val="002801F6"/>
    <w:rsid w:val="00281371"/>
    <w:rsid w:val="00282DDF"/>
    <w:rsid w:val="00285592"/>
    <w:rsid w:val="00285EA1"/>
    <w:rsid w:val="002906C1"/>
    <w:rsid w:val="002A036C"/>
    <w:rsid w:val="002A3FBF"/>
    <w:rsid w:val="002A7E0B"/>
    <w:rsid w:val="002B4407"/>
    <w:rsid w:val="002C0BE2"/>
    <w:rsid w:val="002C1AEC"/>
    <w:rsid w:val="002C25AE"/>
    <w:rsid w:val="002C4085"/>
    <w:rsid w:val="002C4ACC"/>
    <w:rsid w:val="002C744D"/>
    <w:rsid w:val="002C7E11"/>
    <w:rsid w:val="002D24D9"/>
    <w:rsid w:val="002D441D"/>
    <w:rsid w:val="002D6B7D"/>
    <w:rsid w:val="002D6D16"/>
    <w:rsid w:val="002D7350"/>
    <w:rsid w:val="002E2468"/>
    <w:rsid w:val="002E2BF6"/>
    <w:rsid w:val="002F112F"/>
    <w:rsid w:val="002F2060"/>
    <w:rsid w:val="002F7E92"/>
    <w:rsid w:val="00300B64"/>
    <w:rsid w:val="00301B0B"/>
    <w:rsid w:val="00301B0E"/>
    <w:rsid w:val="00302D5A"/>
    <w:rsid w:val="0030345D"/>
    <w:rsid w:val="00303A1E"/>
    <w:rsid w:val="00305A90"/>
    <w:rsid w:val="003122D6"/>
    <w:rsid w:val="003159EE"/>
    <w:rsid w:val="00316A8C"/>
    <w:rsid w:val="003300B6"/>
    <w:rsid w:val="00336E1E"/>
    <w:rsid w:val="00337C13"/>
    <w:rsid w:val="00343A2A"/>
    <w:rsid w:val="00345680"/>
    <w:rsid w:val="00346F17"/>
    <w:rsid w:val="00351E82"/>
    <w:rsid w:val="00351FDF"/>
    <w:rsid w:val="00356621"/>
    <w:rsid w:val="00362D68"/>
    <w:rsid w:val="00367949"/>
    <w:rsid w:val="003706C2"/>
    <w:rsid w:val="00380AF3"/>
    <w:rsid w:val="00385469"/>
    <w:rsid w:val="0039296B"/>
    <w:rsid w:val="003944C6"/>
    <w:rsid w:val="00394839"/>
    <w:rsid w:val="00394BB1"/>
    <w:rsid w:val="00394C21"/>
    <w:rsid w:val="0039620D"/>
    <w:rsid w:val="003A10B9"/>
    <w:rsid w:val="003A6A9D"/>
    <w:rsid w:val="003A763A"/>
    <w:rsid w:val="003B1241"/>
    <w:rsid w:val="003B4BD8"/>
    <w:rsid w:val="003B6C7D"/>
    <w:rsid w:val="003C2176"/>
    <w:rsid w:val="003C2597"/>
    <w:rsid w:val="003C4BC8"/>
    <w:rsid w:val="003D1DDD"/>
    <w:rsid w:val="003D3470"/>
    <w:rsid w:val="003D3EA8"/>
    <w:rsid w:val="003D417E"/>
    <w:rsid w:val="003D5525"/>
    <w:rsid w:val="003D7CAB"/>
    <w:rsid w:val="003E1441"/>
    <w:rsid w:val="003E149E"/>
    <w:rsid w:val="003E22DD"/>
    <w:rsid w:val="003E405E"/>
    <w:rsid w:val="003F05B4"/>
    <w:rsid w:val="003F2D00"/>
    <w:rsid w:val="003F4F2A"/>
    <w:rsid w:val="003F4F52"/>
    <w:rsid w:val="003F5AF5"/>
    <w:rsid w:val="003F6403"/>
    <w:rsid w:val="004001C2"/>
    <w:rsid w:val="0040316D"/>
    <w:rsid w:val="00404F5E"/>
    <w:rsid w:val="004055D0"/>
    <w:rsid w:val="0040577B"/>
    <w:rsid w:val="0041445E"/>
    <w:rsid w:val="004145F1"/>
    <w:rsid w:val="004164C8"/>
    <w:rsid w:val="0042063B"/>
    <w:rsid w:val="00420765"/>
    <w:rsid w:val="004238B2"/>
    <w:rsid w:val="00424A5B"/>
    <w:rsid w:val="004251D2"/>
    <w:rsid w:val="00427EC4"/>
    <w:rsid w:val="0043100A"/>
    <w:rsid w:val="00434321"/>
    <w:rsid w:val="00435AAB"/>
    <w:rsid w:val="00435AE0"/>
    <w:rsid w:val="00444162"/>
    <w:rsid w:val="00446FFE"/>
    <w:rsid w:val="004512B4"/>
    <w:rsid w:val="0045143D"/>
    <w:rsid w:val="00451C04"/>
    <w:rsid w:val="004540E9"/>
    <w:rsid w:val="00456FE4"/>
    <w:rsid w:val="00460562"/>
    <w:rsid w:val="004612E9"/>
    <w:rsid w:val="004625EF"/>
    <w:rsid w:val="0046279D"/>
    <w:rsid w:val="004632DF"/>
    <w:rsid w:val="004645B6"/>
    <w:rsid w:val="004654DF"/>
    <w:rsid w:val="00465504"/>
    <w:rsid w:val="00466C8B"/>
    <w:rsid w:val="00472D91"/>
    <w:rsid w:val="004750CA"/>
    <w:rsid w:val="004752C5"/>
    <w:rsid w:val="00475974"/>
    <w:rsid w:val="004771A7"/>
    <w:rsid w:val="00482667"/>
    <w:rsid w:val="004827E6"/>
    <w:rsid w:val="00484284"/>
    <w:rsid w:val="00485D4E"/>
    <w:rsid w:val="00487CDD"/>
    <w:rsid w:val="004926A0"/>
    <w:rsid w:val="004926F8"/>
    <w:rsid w:val="0049539C"/>
    <w:rsid w:val="00497D28"/>
    <w:rsid w:val="004A12B1"/>
    <w:rsid w:val="004A3491"/>
    <w:rsid w:val="004A3F8C"/>
    <w:rsid w:val="004A70EC"/>
    <w:rsid w:val="004A7B0F"/>
    <w:rsid w:val="004B1A29"/>
    <w:rsid w:val="004B2DEB"/>
    <w:rsid w:val="004B6AC6"/>
    <w:rsid w:val="004C1D44"/>
    <w:rsid w:val="004C202E"/>
    <w:rsid w:val="004C49AC"/>
    <w:rsid w:val="004D061C"/>
    <w:rsid w:val="004D0BB3"/>
    <w:rsid w:val="004D319D"/>
    <w:rsid w:val="004D6E39"/>
    <w:rsid w:val="004E2C5D"/>
    <w:rsid w:val="004E7D6E"/>
    <w:rsid w:val="004F4467"/>
    <w:rsid w:val="004F4E5B"/>
    <w:rsid w:val="004F6553"/>
    <w:rsid w:val="004F7161"/>
    <w:rsid w:val="005039DD"/>
    <w:rsid w:val="00507466"/>
    <w:rsid w:val="0051352B"/>
    <w:rsid w:val="00516367"/>
    <w:rsid w:val="00516516"/>
    <w:rsid w:val="00520156"/>
    <w:rsid w:val="00522939"/>
    <w:rsid w:val="00525976"/>
    <w:rsid w:val="00533C06"/>
    <w:rsid w:val="00534359"/>
    <w:rsid w:val="00535763"/>
    <w:rsid w:val="00543119"/>
    <w:rsid w:val="00543385"/>
    <w:rsid w:val="00544B1B"/>
    <w:rsid w:val="0054526F"/>
    <w:rsid w:val="005519CB"/>
    <w:rsid w:val="00553B2B"/>
    <w:rsid w:val="00553FCB"/>
    <w:rsid w:val="00560C12"/>
    <w:rsid w:val="00561FE8"/>
    <w:rsid w:val="00565BA0"/>
    <w:rsid w:val="005712BA"/>
    <w:rsid w:val="00576D37"/>
    <w:rsid w:val="00577607"/>
    <w:rsid w:val="005807AF"/>
    <w:rsid w:val="00582F7C"/>
    <w:rsid w:val="0058643A"/>
    <w:rsid w:val="00595CA0"/>
    <w:rsid w:val="00596614"/>
    <w:rsid w:val="005A1079"/>
    <w:rsid w:val="005A1223"/>
    <w:rsid w:val="005A27CA"/>
    <w:rsid w:val="005B0580"/>
    <w:rsid w:val="005C0E6C"/>
    <w:rsid w:val="005C3595"/>
    <w:rsid w:val="005D089D"/>
    <w:rsid w:val="005D0C7C"/>
    <w:rsid w:val="005D358F"/>
    <w:rsid w:val="005D3DD1"/>
    <w:rsid w:val="005D6146"/>
    <w:rsid w:val="005D721B"/>
    <w:rsid w:val="005D7D86"/>
    <w:rsid w:val="005E287D"/>
    <w:rsid w:val="005E3578"/>
    <w:rsid w:val="005E4340"/>
    <w:rsid w:val="005E44D3"/>
    <w:rsid w:val="005E6F17"/>
    <w:rsid w:val="005E768D"/>
    <w:rsid w:val="005F05B2"/>
    <w:rsid w:val="005F1423"/>
    <w:rsid w:val="005F49AB"/>
    <w:rsid w:val="005F5220"/>
    <w:rsid w:val="005F6821"/>
    <w:rsid w:val="005F714D"/>
    <w:rsid w:val="006109F5"/>
    <w:rsid w:val="00611CC6"/>
    <w:rsid w:val="00612822"/>
    <w:rsid w:val="006158F3"/>
    <w:rsid w:val="00617D84"/>
    <w:rsid w:val="00624366"/>
    <w:rsid w:val="0062632F"/>
    <w:rsid w:val="00630775"/>
    <w:rsid w:val="00632622"/>
    <w:rsid w:val="006346BC"/>
    <w:rsid w:val="00634EC9"/>
    <w:rsid w:val="00641A26"/>
    <w:rsid w:val="00643229"/>
    <w:rsid w:val="00644600"/>
    <w:rsid w:val="00645912"/>
    <w:rsid w:val="00646B6C"/>
    <w:rsid w:val="00647B39"/>
    <w:rsid w:val="006504C3"/>
    <w:rsid w:val="00652DF8"/>
    <w:rsid w:val="00656230"/>
    <w:rsid w:val="0065723E"/>
    <w:rsid w:val="00660F69"/>
    <w:rsid w:val="00662805"/>
    <w:rsid w:val="00664F38"/>
    <w:rsid w:val="006672F3"/>
    <w:rsid w:val="00671773"/>
    <w:rsid w:val="00673F7D"/>
    <w:rsid w:val="00676655"/>
    <w:rsid w:val="00683951"/>
    <w:rsid w:val="00694CCF"/>
    <w:rsid w:val="006A0AED"/>
    <w:rsid w:val="006A6A98"/>
    <w:rsid w:val="006A78F9"/>
    <w:rsid w:val="006B1730"/>
    <w:rsid w:val="006B2258"/>
    <w:rsid w:val="006C086C"/>
    <w:rsid w:val="006C15B0"/>
    <w:rsid w:val="006C530A"/>
    <w:rsid w:val="006C6351"/>
    <w:rsid w:val="006C6743"/>
    <w:rsid w:val="006D52E1"/>
    <w:rsid w:val="006E35E9"/>
    <w:rsid w:val="006E4746"/>
    <w:rsid w:val="006E499B"/>
    <w:rsid w:val="006E71B0"/>
    <w:rsid w:val="006F1750"/>
    <w:rsid w:val="006F51A8"/>
    <w:rsid w:val="0070110D"/>
    <w:rsid w:val="00706416"/>
    <w:rsid w:val="007076D3"/>
    <w:rsid w:val="007079D5"/>
    <w:rsid w:val="00711AC5"/>
    <w:rsid w:val="00711B74"/>
    <w:rsid w:val="00711C74"/>
    <w:rsid w:val="007167AB"/>
    <w:rsid w:val="007222D9"/>
    <w:rsid w:val="00723D39"/>
    <w:rsid w:val="0072476F"/>
    <w:rsid w:val="00725B0F"/>
    <w:rsid w:val="00727444"/>
    <w:rsid w:val="007315CD"/>
    <w:rsid w:val="007317B8"/>
    <w:rsid w:val="007318B1"/>
    <w:rsid w:val="00732B0C"/>
    <w:rsid w:val="00736EA2"/>
    <w:rsid w:val="00737184"/>
    <w:rsid w:val="00747930"/>
    <w:rsid w:val="00750323"/>
    <w:rsid w:val="00764E8E"/>
    <w:rsid w:val="00766305"/>
    <w:rsid w:val="0076776E"/>
    <w:rsid w:val="00771ACB"/>
    <w:rsid w:val="00772EAB"/>
    <w:rsid w:val="00786371"/>
    <w:rsid w:val="00792AD6"/>
    <w:rsid w:val="00792D2E"/>
    <w:rsid w:val="00795CFC"/>
    <w:rsid w:val="00796A29"/>
    <w:rsid w:val="00797F28"/>
    <w:rsid w:val="007A3DE0"/>
    <w:rsid w:val="007A5D97"/>
    <w:rsid w:val="007A7C5C"/>
    <w:rsid w:val="007B1CFA"/>
    <w:rsid w:val="007B2B10"/>
    <w:rsid w:val="007B30C7"/>
    <w:rsid w:val="007B3689"/>
    <w:rsid w:val="007B608A"/>
    <w:rsid w:val="007C1034"/>
    <w:rsid w:val="007C1125"/>
    <w:rsid w:val="007C4D80"/>
    <w:rsid w:val="007C4DE9"/>
    <w:rsid w:val="007D05DC"/>
    <w:rsid w:val="007D06C3"/>
    <w:rsid w:val="007D14AC"/>
    <w:rsid w:val="007D2E5B"/>
    <w:rsid w:val="007D3F6B"/>
    <w:rsid w:val="007D4406"/>
    <w:rsid w:val="007E1FFA"/>
    <w:rsid w:val="007E4188"/>
    <w:rsid w:val="007E41ED"/>
    <w:rsid w:val="007F0FE0"/>
    <w:rsid w:val="007F3444"/>
    <w:rsid w:val="007F539F"/>
    <w:rsid w:val="00810592"/>
    <w:rsid w:val="00811F67"/>
    <w:rsid w:val="00814329"/>
    <w:rsid w:val="00816530"/>
    <w:rsid w:val="008200D7"/>
    <w:rsid w:val="0082040F"/>
    <w:rsid w:val="00823711"/>
    <w:rsid w:val="00824098"/>
    <w:rsid w:val="008265FE"/>
    <w:rsid w:val="00826E00"/>
    <w:rsid w:val="00827F23"/>
    <w:rsid w:val="008360D2"/>
    <w:rsid w:val="00843A94"/>
    <w:rsid w:val="00844006"/>
    <w:rsid w:val="008440CF"/>
    <w:rsid w:val="008441F9"/>
    <w:rsid w:val="008444EA"/>
    <w:rsid w:val="008446EF"/>
    <w:rsid w:val="00846F86"/>
    <w:rsid w:val="00850492"/>
    <w:rsid w:val="008506E2"/>
    <w:rsid w:val="008554E3"/>
    <w:rsid w:val="00855C32"/>
    <w:rsid w:val="00855C6C"/>
    <w:rsid w:val="00862285"/>
    <w:rsid w:val="00862CE4"/>
    <w:rsid w:val="008633F0"/>
    <w:rsid w:val="00866835"/>
    <w:rsid w:val="00867C3D"/>
    <w:rsid w:val="008701A1"/>
    <w:rsid w:val="00874E8D"/>
    <w:rsid w:val="008754D3"/>
    <w:rsid w:val="0087671A"/>
    <w:rsid w:val="0088633D"/>
    <w:rsid w:val="00886B70"/>
    <w:rsid w:val="0089050D"/>
    <w:rsid w:val="00896529"/>
    <w:rsid w:val="008A0608"/>
    <w:rsid w:val="008A3169"/>
    <w:rsid w:val="008B09BA"/>
    <w:rsid w:val="008B718B"/>
    <w:rsid w:val="008B730C"/>
    <w:rsid w:val="008C0C49"/>
    <w:rsid w:val="008C2A8A"/>
    <w:rsid w:val="008C2B93"/>
    <w:rsid w:val="008C3C47"/>
    <w:rsid w:val="008C6A94"/>
    <w:rsid w:val="008C6B55"/>
    <w:rsid w:val="008C7457"/>
    <w:rsid w:val="008D5C3A"/>
    <w:rsid w:val="008D6271"/>
    <w:rsid w:val="008D7981"/>
    <w:rsid w:val="008E0CBC"/>
    <w:rsid w:val="008E1E71"/>
    <w:rsid w:val="008E21E5"/>
    <w:rsid w:val="008E24E0"/>
    <w:rsid w:val="008E3313"/>
    <w:rsid w:val="008E465A"/>
    <w:rsid w:val="008E5461"/>
    <w:rsid w:val="008E5F3F"/>
    <w:rsid w:val="008E7759"/>
    <w:rsid w:val="008F009C"/>
    <w:rsid w:val="008F2360"/>
    <w:rsid w:val="008F33EA"/>
    <w:rsid w:val="008F56EE"/>
    <w:rsid w:val="009056E8"/>
    <w:rsid w:val="0090597F"/>
    <w:rsid w:val="00907B9A"/>
    <w:rsid w:val="00910067"/>
    <w:rsid w:val="00915109"/>
    <w:rsid w:val="0091782D"/>
    <w:rsid w:val="00920A23"/>
    <w:rsid w:val="00922209"/>
    <w:rsid w:val="0092377A"/>
    <w:rsid w:val="00932BB3"/>
    <w:rsid w:val="009416CD"/>
    <w:rsid w:val="00941C29"/>
    <w:rsid w:val="00942687"/>
    <w:rsid w:val="00942EA7"/>
    <w:rsid w:val="00943053"/>
    <w:rsid w:val="009460FE"/>
    <w:rsid w:val="00952307"/>
    <w:rsid w:val="00953FED"/>
    <w:rsid w:val="00955D68"/>
    <w:rsid w:val="0096474A"/>
    <w:rsid w:val="00964FD3"/>
    <w:rsid w:val="00965FF4"/>
    <w:rsid w:val="0096611A"/>
    <w:rsid w:val="00967C85"/>
    <w:rsid w:val="00976057"/>
    <w:rsid w:val="009774E2"/>
    <w:rsid w:val="00980ABC"/>
    <w:rsid w:val="00983749"/>
    <w:rsid w:val="00983E91"/>
    <w:rsid w:val="009848DF"/>
    <w:rsid w:val="009900BC"/>
    <w:rsid w:val="0099024D"/>
    <w:rsid w:val="00993E5A"/>
    <w:rsid w:val="00996062"/>
    <w:rsid w:val="009B1466"/>
    <w:rsid w:val="009B636B"/>
    <w:rsid w:val="009B66E4"/>
    <w:rsid w:val="009C2CCD"/>
    <w:rsid w:val="009C6908"/>
    <w:rsid w:val="009C755D"/>
    <w:rsid w:val="009D3E60"/>
    <w:rsid w:val="009D41BC"/>
    <w:rsid w:val="009E0518"/>
    <w:rsid w:val="009E3C2B"/>
    <w:rsid w:val="009E5341"/>
    <w:rsid w:val="009E6D4E"/>
    <w:rsid w:val="009E7B8F"/>
    <w:rsid w:val="009F4890"/>
    <w:rsid w:val="009F5054"/>
    <w:rsid w:val="009F79E1"/>
    <w:rsid w:val="00A0317D"/>
    <w:rsid w:val="00A04252"/>
    <w:rsid w:val="00A13D8D"/>
    <w:rsid w:val="00A14A73"/>
    <w:rsid w:val="00A14E0B"/>
    <w:rsid w:val="00A177AB"/>
    <w:rsid w:val="00A208D8"/>
    <w:rsid w:val="00A23781"/>
    <w:rsid w:val="00A267F7"/>
    <w:rsid w:val="00A31BAC"/>
    <w:rsid w:val="00A36F1F"/>
    <w:rsid w:val="00A40F29"/>
    <w:rsid w:val="00A4292B"/>
    <w:rsid w:val="00A47D70"/>
    <w:rsid w:val="00A537C5"/>
    <w:rsid w:val="00A6525B"/>
    <w:rsid w:val="00A6680C"/>
    <w:rsid w:val="00A66DDE"/>
    <w:rsid w:val="00A679E8"/>
    <w:rsid w:val="00A706B8"/>
    <w:rsid w:val="00A72315"/>
    <w:rsid w:val="00A73BA5"/>
    <w:rsid w:val="00A80411"/>
    <w:rsid w:val="00A83F5B"/>
    <w:rsid w:val="00A84C14"/>
    <w:rsid w:val="00A941FF"/>
    <w:rsid w:val="00A978D4"/>
    <w:rsid w:val="00AA4137"/>
    <w:rsid w:val="00AA5C72"/>
    <w:rsid w:val="00AA6C90"/>
    <w:rsid w:val="00AA7099"/>
    <w:rsid w:val="00AB102C"/>
    <w:rsid w:val="00AB19FF"/>
    <w:rsid w:val="00AB303A"/>
    <w:rsid w:val="00AB7134"/>
    <w:rsid w:val="00AC350E"/>
    <w:rsid w:val="00AC3B32"/>
    <w:rsid w:val="00AC670F"/>
    <w:rsid w:val="00AC793A"/>
    <w:rsid w:val="00AD105F"/>
    <w:rsid w:val="00AD791E"/>
    <w:rsid w:val="00AE1C6F"/>
    <w:rsid w:val="00AE49E0"/>
    <w:rsid w:val="00AE5457"/>
    <w:rsid w:val="00AE61F9"/>
    <w:rsid w:val="00AF1AD4"/>
    <w:rsid w:val="00AF574A"/>
    <w:rsid w:val="00AF5855"/>
    <w:rsid w:val="00AF5E48"/>
    <w:rsid w:val="00AF7074"/>
    <w:rsid w:val="00B02A17"/>
    <w:rsid w:val="00B0318B"/>
    <w:rsid w:val="00B10773"/>
    <w:rsid w:val="00B1126C"/>
    <w:rsid w:val="00B11282"/>
    <w:rsid w:val="00B12CE6"/>
    <w:rsid w:val="00B12DCC"/>
    <w:rsid w:val="00B13052"/>
    <w:rsid w:val="00B159BF"/>
    <w:rsid w:val="00B16BC2"/>
    <w:rsid w:val="00B175DC"/>
    <w:rsid w:val="00B219D5"/>
    <w:rsid w:val="00B22AF7"/>
    <w:rsid w:val="00B22D32"/>
    <w:rsid w:val="00B3292A"/>
    <w:rsid w:val="00B34FCE"/>
    <w:rsid w:val="00B44C18"/>
    <w:rsid w:val="00B452A4"/>
    <w:rsid w:val="00B46DB5"/>
    <w:rsid w:val="00B57EDF"/>
    <w:rsid w:val="00B610D4"/>
    <w:rsid w:val="00B65327"/>
    <w:rsid w:val="00B768E1"/>
    <w:rsid w:val="00B774CB"/>
    <w:rsid w:val="00B77949"/>
    <w:rsid w:val="00B8355E"/>
    <w:rsid w:val="00B83FF7"/>
    <w:rsid w:val="00B86E70"/>
    <w:rsid w:val="00B90902"/>
    <w:rsid w:val="00B96FE3"/>
    <w:rsid w:val="00BA288B"/>
    <w:rsid w:val="00BA34E8"/>
    <w:rsid w:val="00BA3789"/>
    <w:rsid w:val="00BA5515"/>
    <w:rsid w:val="00BA7E02"/>
    <w:rsid w:val="00BB3870"/>
    <w:rsid w:val="00BB5E1F"/>
    <w:rsid w:val="00BB7AD4"/>
    <w:rsid w:val="00BC0556"/>
    <w:rsid w:val="00BC0627"/>
    <w:rsid w:val="00BC181D"/>
    <w:rsid w:val="00BC2839"/>
    <w:rsid w:val="00BC3C60"/>
    <w:rsid w:val="00BC4032"/>
    <w:rsid w:val="00BC4312"/>
    <w:rsid w:val="00BC46CD"/>
    <w:rsid w:val="00BD02C0"/>
    <w:rsid w:val="00BD30E6"/>
    <w:rsid w:val="00BD46F5"/>
    <w:rsid w:val="00BD4EA4"/>
    <w:rsid w:val="00BD5810"/>
    <w:rsid w:val="00BD712B"/>
    <w:rsid w:val="00BE1213"/>
    <w:rsid w:val="00BE23BF"/>
    <w:rsid w:val="00BE29F3"/>
    <w:rsid w:val="00BE5699"/>
    <w:rsid w:val="00BE6701"/>
    <w:rsid w:val="00BE7008"/>
    <w:rsid w:val="00BE7D29"/>
    <w:rsid w:val="00BF0559"/>
    <w:rsid w:val="00BF0E39"/>
    <w:rsid w:val="00BF58A1"/>
    <w:rsid w:val="00BF5B6B"/>
    <w:rsid w:val="00C0160A"/>
    <w:rsid w:val="00C0588B"/>
    <w:rsid w:val="00C116CB"/>
    <w:rsid w:val="00C1792C"/>
    <w:rsid w:val="00C26C6A"/>
    <w:rsid w:val="00C2757E"/>
    <w:rsid w:val="00C31BCA"/>
    <w:rsid w:val="00C3368F"/>
    <w:rsid w:val="00C37860"/>
    <w:rsid w:val="00C37A5D"/>
    <w:rsid w:val="00C37E0C"/>
    <w:rsid w:val="00C37EA9"/>
    <w:rsid w:val="00C421DC"/>
    <w:rsid w:val="00C45A08"/>
    <w:rsid w:val="00C4696D"/>
    <w:rsid w:val="00C72D13"/>
    <w:rsid w:val="00C739B1"/>
    <w:rsid w:val="00C76BF2"/>
    <w:rsid w:val="00C8186D"/>
    <w:rsid w:val="00C8228E"/>
    <w:rsid w:val="00C84EEA"/>
    <w:rsid w:val="00C86B1A"/>
    <w:rsid w:val="00C87526"/>
    <w:rsid w:val="00C95037"/>
    <w:rsid w:val="00CA1689"/>
    <w:rsid w:val="00CA266A"/>
    <w:rsid w:val="00CA2ED7"/>
    <w:rsid w:val="00CA4A6B"/>
    <w:rsid w:val="00CA5557"/>
    <w:rsid w:val="00CA68AF"/>
    <w:rsid w:val="00CB3662"/>
    <w:rsid w:val="00CB7BFF"/>
    <w:rsid w:val="00CC207C"/>
    <w:rsid w:val="00CC253E"/>
    <w:rsid w:val="00CC7948"/>
    <w:rsid w:val="00CD1B76"/>
    <w:rsid w:val="00CD1F64"/>
    <w:rsid w:val="00CD362E"/>
    <w:rsid w:val="00CD6CBD"/>
    <w:rsid w:val="00CE4801"/>
    <w:rsid w:val="00CE5288"/>
    <w:rsid w:val="00CF278F"/>
    <w:rsid w:val="00CF3A9D"/>
    <w:rsid w:val="00CF6037"/>
    <w:rsid w:val="00CF6E82"/>
    <w:rsid w:val="00D012AE"/>
    <w:rsid w:val="00D02039"/>
    <w:rsid w:val="00D045C6"/>
    <w:rsid w:val="00D066DC"/>
    <w:rsid w:val="00D06DD9"/>
    <w:rsid w:val="00D12C78"/>
    <w:rsid w:val="00D13EEE"/>
    <w:rsid w:val="00D14377"/>
    <w:rsid w:val="00D14F4B"/>
    <w:rsid w:val="00D15359"/>
    <w:rsid w:val="00D15491"/>
    <w:rsid w:val="00D17961"/>
    <w:rsid w:val="00D20045"/>
    <w:rsid w:val="00D26656"/>
    <w:rsid w:val="00D307E1"/>
    <w:rsid w:val="00D32288"/>
    <w:rsid w:val="00D32D42"/>
    <w:rsid w:val="00D33983"/>
    <w:rsid w:val="00D36047"/>
    <w:rsid w:val="00D40B57"/>
    <w:rsid w:val="00D4324C"/>
    <w:rsid w:val="00D43F67"/>
    <w:rsid w:val="00D4414B"/>
    <w:rsid w:val="00D44485"/>
    <w:rsid w:val="00D46FC8"/>
    <w:rsid w:val="00D50515"/>
    <w:rsid w:val="00D56584"/>
    <w:rsid w:val="00D5795B"/>
    <w:rsid w:val="00D60CC2"/>
    <w:rsid w:val="00D64846"/>
    <w:rsid w:val="00D66057"/>
    <w:rsid w:val="00D66170"/>
    <w:rsid w:val="00D67F28"/>
    <w:rsid w:val="00D735DF"/>
    <w:rsid w:val="00D808A3"/>
    <w:rsid w:val="00D86A89"/>
    <w:rsid w:val="00D9290C"/>
    <w:rsid w:val="00D95396"/>
    <w:rsid w:val="00D973B6"/>
    <w:rsid w:val="00DA19AC"/>
    <w:rsid w:val="00DA4B46"/>
    <w:rsid w:val="00DA781E"/>
    <w:rsid w:val="00DB0762"/>
    <w:rsid w:val="00DB1323"/>
    <w:rsid w:val="00DB26D3"/>
    <w:rsid w:val="00DB5702"/>
    <w:rsid w:val="00DB68F8"/>
    <w:rsid w:val="00DD7248"/>
    <w:rsid w:val="00DD7AE5"/>
    <w:rsid w:val="00DE18DB"/>
    <w:rsid w:val="00DE71FD"/>
    <w:rsid w:val="00DF2215"/>
    <w:rsid w:val="00DF4D33"/>
    <w:rsid w:val="00DF7C26"/>
    <w:rsid w:val="00E00DEF"/>
    <w:rsid w:val="00E10B9E"/>
    <w:rsid w:val="00E149F1"/>
    <w:rsid w:val="00E15AE6"/>
    <w:rsid w:val="00E1749F"/>
    <w:rsid w:val="00E20231"/>
    <w:rsid w:val="00E23136"/>
    <w:rsid w:val="00E30F87"/>
    <w:rsid w:val="00E34D57"/>
    <w:rsid w:val="00E44605"/>
    <w:rsid w:val="00E517C7"/>
    <w:rsid w:val="00E51957"/>
    <w:rsid w:val="00E51A93"/>
    <w:rsid w:val="00E546FB"/>
    <w:rsid w:val="00E548EB"/>
    <w:rsid w:val="00E5660E"/>
    <w:rsid w:val="00E62A65"/>
    <w:rsid w:val="00E638DD"/>
    <w:rsid w:val="00E63BD9"/>
    <w:rsid w:val="00E64A38"/>
    <w:rsid w:val="00E667CE"/>
    <w:rsid w:val="00E70496"/>
    <w:rsid w:val="00E70643"/>
    <w:rsid w:val="00E71BCF"/>
    <w:rsid w:val="00E75051"/>
    <w:rsid w:val="00E86AC3"/>
    <w:rsid w:val="00E86DBF"/>
    <w:rsid w:val="00E902F5"/>
    <w:rsid w:val="00E908A2"/>
    <w:rsid w:val="00E91162"/>
    <w:rsid w:val="00E92C47"/>
    <w:rsid w:val="00E95BEC"/>
    <w:rsid w:val="00EA6BE3"/>
    <w:rsid w:val="00EB3195"/>
    <w:rsid w:val="00EB4B0E"/>
    <w:rsid w:val="00EB5654"/>
    <w:rsid w:val="00EC0746"/>
    <w:rsid w:val="00EC6DCE"/>
    <w:rsid w:val="00ED396B"/>
    <w:rsid w:val="00EE1B0B"/>
    <w:rsid w:val="00EE3837"/>
    <w:rsid w:val="00EE48A1"/>
    <w:rsid w:val="00EE4EB6"/>
    <w:rsid w:val="00EE5C94"/>
    <w:rsid w:val="00EE6AB8"/>
    <w:rsid w:val="00EE7262"/>
    <w:rsid w:val="00EF268E"/>
    <w:rsid w:val="00EF3E4F"/>
    <w:rsid w:val="00EF5828"/>
    <w:rsid w:val="00F00DB8"/>
    <w:rsid w:val="00F01918"/>
    <w:rsid w:val="00F021C0"/>
    <w:rsid w:val="00F03247"/>
    <w:rsid w:val="00F12885"/>
    <w:rsid w:val="00F1290D"/>
    <w:rsid w:val="00F14269"/>
    <w:rsid w:val="00F15690"/>
    <w:rsid w:val="00F165C5"/>
    <w:rsid w:val="00F166D5"/>
    <w:rsid w:val="00F1674B"/>
    <w:rsid w:val="00F20CD1"/>
    <w:rsid w:val="00F21266"/>
    <w:rsid w:val="00F246FA"/>
    <w:rsid w:val="00F24EE8"/>
    <w:rsid w:val="00F25CA0"/>
    <w:rsid w:val="00F2751C"/>
    <w:rsid w:val="00F31662"/>
    <w:rsid w:val="00F31C8C"/>
    <w:rsid w:val="00F344F7"/>
    <w:rsid w:val="00F41F38"/>
    <w:rsid w:val="00F42B9F"/>
    <w:rsid w:val="00F4547F"/>
    <w:rsid w:val="00F4557F"/>
    <w:rsid w:val="00F4588D"/>
    <w:rsid w:val="00F50D07"/>
    <w:rsid w:val="00F51786"/>
    <w:rsid w:val="00F52DC6"/>
    <w:rsid w:val="00F53A44"/>
    <w:rsid w:val="00F57156"/>
    <w:rsid w:val="00F62DBA"/>
    <w:rsid w:val="00F636D5"/>
    <w:rsid w:val="00F6376F"/>
    <w:rsid w:val="00F70843"/>
    <w:rsid w:val="00F727DC"/>
    <w:rsid w:val="00F7712A"/>
    <w:rsid w:val="00F77C7E"/>
    <w:rsid w:val="00F820E7"/>
    <w:rsid w:val="00F843D2"/>
    <w:rsid w:val="00F844B9"/>
    <w:rsid w:val="00F869C4"/>
    <w:rsid w:val="00F92428"/>
    <w:rsid w:val="00F93351"/>
    <w:rsid w:val="00F93BF2"/>
    <w:rsid w:val="00F93EC8"/>
    <w:rsid w:val="00F9600F"/>
    <w:rsid w:val="00FA08BB"/>
    <w:rsid w:val="00FA277E"/>
    <w:rsid w:val="00FA5981"/>
    <w:rsid w:val="00FA5B70"/>
    <w:rsid w:val="00FA5C27"/>
    <w:rsid w:val="00FA7863"/>
    <w:rsid w:val="00FB0B8F"/>
    <w:rsid w:val="00FB2E96"/>
    <w:rsid w:val="00FB30B6"/>
    <w:rsid w:val="00FB34E0"/>
    <w:rsid w:val="00FC1562"/>
    <w:rsid w:val="00FC3478"/>
    <w:rsid w:val="00FC3955"/>
    <w:rsid w:val="00FC5D91"/>
    <w:rsid w:val="00FD243A"/>
    <w:rsid w:val="00FD4E67"/>
    <w:rsid w:val="00FD6865"/>
    <w:rsid w:val="00FD6E7E"/>
    <w:rsid w:val="00FE046C"/>
    <w:rsid w:val="00FE7FFC"/>
    <w:rsid w:val="00FF00A4"/>
    <w:rsid w:val="00FF1837"/>
    <w:rsid w:val="00FF1D5A"/>
    <w:rsid w:val="00FF2FF1"/>
    <w:rsid w:val="00FF5AE7"/>
    <w:rsid w:val="00FF5C3F"/>
    <w:rsid w:val="00FF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0A68"/>
  <w15:docId w15:val="{D4A10AE5-6939-4796-9311-0BD94F6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951"/>
    <w:pPr>
      <w:suppressAutoHyphens/>
    </w:pPr>
    <w:rPr>
      <w:lang w:eastAsia="ar-SA"/>
    </w:rPr>
  </w:style>
  <w:style w:type="paragraph" w:styleId="1">
    <w:name w:val="heading 1"/>
    <w:basedOn w:val="a"/>
    <w:next w:val="a"/>
    <w:qFormat/>
    <w:rsid w:val="00683951"/>
    <w:pPr>
      <w:keepNext/>
      <w:tabs>
        <w:tab w:val="num" w:pos="0"/>
      </w:tabs>
      <w:jc w:val="center"/>
      <w:outlineLvl w:val="0"/>
    </w:pPr>
    <w:rPr>
      <w:sz w:val="28"/>
    </w:rPr>
  </w:style>
  <w:style w:type="paragraph" w:styleId="2">
    <w:name w:val="heading 2"/>
    <w:basedOn w:val="a"/>
    <w:next w:val="a"/>
    <w:qFormat/>
    <w:rsid w:val="00683951"/>
    <w:pPr>
      <w:keepNext/>
      <w:tabs>
        <w:tab w:val="num" w:pos="0"/>
      </w:tabs>
      <w:outlineLvl w:val="1"/>
    </w:pPr>
    <w:rPr>
      <w:sz w:val="24"/>
    </w:rPr>
  </w:style>
  <w:style w:type="paragraph" w:styleId="3">
    <w:name w:val="heading 3"/>
    <w:basedOn w:val="a"/>
    <w:next w:val="a"/>
    <w:qFormat/>
    <w:rsid w:val="00683951"/>
    <w:pPr>
      <w:keepNext/>
      <w:tabs>
        <w:tab w:val="num" w:pos="0"/>
      </w:tabs>
      <w:outlineLvl w:val="2"/>
    </w:pPr>
    <w:rPr>
      <w:sz w:val="28"/>
    </w:rPr>
  </w:style>
  <w:style w:type="paragraph" w:styleId="4">
    <w:name w:val="heading 4"/>
    <w:basedOn w:val="a"/>
    <w:next w:val="a"/>
    <w:qFormat/>
    <w:rsid w:val="00683951"/>
    <w:pPr>
      <w:keepNext/>
      <w:tabs>
        <w:tab w:val="num" w:pos="0"/>
      </w:tabs>
      <w:jc w:val="center"/>
      <w:outlineLvl w:val="3"/>
    </w:pPr>
    <w:rPr>
      <w:b/>
      <w:bCs/>
      <w:sz w:val="28"/>
    </w:rPr>
  </w:style>
  <w:style w:type="paragraph" w:styleId="5">
    <w:name w:val="heading 5"/>
    <w:basedOn w:val="a"/>
    <w:next w:val="a"/>
    <w:qFormat/>
    <w:rsid w:val="00683951"/>
    <w:pPr>
      <w:keepNext/>
      <w:jc w:val="center"/>
      <w:outlineLvl w:val="4"/>
    </w:pPr>
    <w:rPr>
      <w:bCs/>
      <w:sz w:val="32"/>
      <w:szCs w:val="32"/>
    </w:rPr>
  </w:style>
  <w:style w:type="paragraph" w:styleId="6">
    <w:name w:val="heading 6"/>
    <w:basedOn w:val="a"/>
    <w:next w:val="a"/>
    <w:qFormat/>
    <w:rsid w:val="00683951"/>
    <w:pPr>
      <w:keepNext/>
      <w:jc w:val="both"/>
      <w:outlineLvl w:val="5"/>
    </w:pPr>
    <w:rPr>
      <w:b/>
      <w:bCs/>
      <w:sz w:val="28"/>
      <w:szCs w:val="28"/>
    </w:rPr>
  </w:style>
  <w:style w:type="paragraph" w:styleId="7">
    <w:name w:val="heading 7"/>
    <w:basedOn w:val="a"/>
    <w:next w:val="a"/>
    <w:qFormat/>
    <w:rsid w:val="00683951"/>
    <w:pPr>
      <w:keepNext/>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683951"/>
  </w:style>
  <w:style w:type="character" w:customStyle="1" w:styleId="WW-Absatz-Standardschriftart">
    <w:name w:val="WW-Absatz-Standardschriftart"/>
    <w:rsid w:val="00683951"/>
  </w:style>
  <w:style w:type="character" w:customStyle="1" w:styleId="WW-Absatz-Standardschriftart1">
    <w:name w:val="WW-Absatz-Standardschriftart1"/>
    <w:rsid w:val="00683951"/>
  </w:style>
  <w:style w:type="character" w:customStyle="1" w:styleId="WW-Absatz-Standardschriftart11">
    <w:name w:val="WW-Absatz-Standardschriftart11"/>
    <w:rsid w:val="00683951"/>
  </w:style>
  <w:style w:type="character" w:customStyle="1" w:styleId="WW-Absatz-Standardschriftart111">
    <w:name w:val="WW-Absatz-Standardschriftart111"/>
    <w:rsid w:val="00683951"/>
  </w:style>
  <w:style w:type="character" w:customStyle="1" w:styleId="WW8Num1z0">
    <w:name w:val="WW8Num1z0"/>
    <w:rsid w:val="00683951"/>
    <w:rPr>
      <w:rFonts w:ascii="Symbol" w:hAnsi="Symbol" w:cs="StarSymbol"/>
      <w:sz w:val="18"/>
      <w:szCs w:val="18"/>
    </w:rPr>
  </w:style>
  <w:style w:type="character" w:customStyle="1" w:styleId="WW8Num2z0">
    <w:name w:val="WW8Num2z0"/>
    <w:rsid w:val="00683951"/>
    <w:rPr>
      <w:rFonts w:ascii="Symbol" w:hAnsi="Symbol" w:cs="StarSymbol"/>
      <w:sz w:val="18"/>
      <w:szCs w:val="18"/>
    </w:rPr>
  </w:style>
  <w:style w:type="character" w:customStyle="1" w:styleId="WW-Absatz-Standardschriftart1111">
    <w:name w:val="WW-Absatz-Standardschriftart1111"/>
    <w:rsid w:val="00683951"/>
  </w:style>
  <w:style w:type="character" w:customStyle="1" w:styleId="WW-Absatz-Standardschriftart11111">
    <w:name w:val="WW-Absatz-Standardschriftart11111"/>
    <w:rsid w:val="00683951"/>
  </w:style>
  <w:style w:type="character" w:customStyle="1" w:styleId="WW-Absatz-Standardschriftart111111">
    <w:name w:val="WW-Absatz-Standardschriftart111111"/>
    <w:rsid w:val="00683951"/>
  </w:style>
  <w:style w:type="character" w:customStyle="1" w:styleId="WW-Absatz-Standardschriftart1111111">
    <w:name w:val="WW-Absatz-Standardschriftart1111111"/>
    <w:rsid w:val="00683951"/>
  </w:style>
  <w:style w:type="character" w:customStyle="1" w:styleId="WW-Absatz-Standardschriftart11111111">
    <w:name w:val="WW-Absatz-Standardschriftart11111111"/>
    <w:rsid w:val="00683951"/>
  </w:style>
  <w:style w:type="character" w:customStyle="1" w:styleId="WW-Absatz-Standardschriftart111111111">
    <w:name w:val="WW-Absatz-Standardschriftart111111111"/>
    <w:rsid w:val="00683951"/>
  </w:style>
  <w:style w:type="character" w:customStyle="1" w:styleId="WW-Absatz-Standardschriftart1111111111">
    <w:name w:val="WW-Absatz-Standardschriftart1111111111"/>
    <w:rsid w:val="00683951"/>
  </w:style>
  <w:style w:type="character" w:customStyle="1" w:styleId="WW-Absatz-Standardschriftart11111111111">
    <w:name w:val="WW-Absatz-Standardschriftart11111111111"/>
    <w:rsid w:val="00683951"/>
  </w:style>
  <w:style w:type="character" w:customStyle="1" w:styleId="WW-Absatz-Standardschriftart111111111111">
    <w:name w:val="WW-Absatz-Standardschriftart111111111111"/>
    <w:rsid w:val="00683951"/>
  </w:style>
  <w:style w:type="character" w:customStyle="1" w:styleId="WW8Num2z1">
    <w:name w:val="WW8Num2z1"/>
    <w:rsid w:val="00683951"/>
    <w:rPr>
      <w:rFonts w:ascii="Times New Roman" w:eastAsia="Times New Roman" w:hAnsi="Times New Roman" w:cs="Times New Roman"/>
    </w:rPr>
  </w:style>
  <w:style w:type="character" w:customStyle="1" w:styleId="WW8Num4z0">
    <w:name w:val="WW8Num4z0"/>
    <w:rsid w:val="00683951"/>
    <w:rPr>
      <w:rFonts w:ascii="Times New Roman" w:eastAsia="Times New Roman" w:hAnsi="Times New Roman" w:cs="Times New Roman"/>
    </w:rPr>
  </w:style>
  <w:style w:type="character" w:customStyle="1" w:styleId="WW8Num4z1">
    <w:name w:val="WW8Num4z1"/>
    <w:rsid w:val="00683951"/>
    <w:rPr>
      <w:rFonts w:ascii="Courier New" w:hAnsi="Courier New"/>
    </w:rPr>
  </w:style>
  <w:style w:type="character" w:customStyle="1" w:styleId="WW8Num4z2">
    <w:name w:val="WW8Num4z2"/>
    <w:rsid w:val="00683951"/>
    <w:rPr>
      <w:rFonts w:ascii="Wingdings" w:hAnsi="Wingdings"/>
    </w:rPr>
  </w:style>
  <w:style w:type="character" w:customStyle="1" w:styleId="WW8Num4z3">
    <w:name w:val="WW8Num4z3"/>
    <w:rsid w:val="00683951"/>
    <w:rPr>
      <w:rFonts w:ascii="Symbol" w:hAnsi="Symbol"/>
    </w:rPr>
  </w:style>
  <w:style w:type="character" w:customStyle="1" w:styleId="WW8Num5z0">
    <w:name w:val="WW8Num5z0"/>
    <w:rsid w:val="00683951"/>
    <w:rPr>
      <w:b w:val="0"/>
    </w:rPr>
  </w:style>
  <w:style w:type="character" w:customStyle="1" w:styleId="WW8Num7z0">
    <w:name w:val="WW8Num7z0"/>
    <w:rsid w:val="00683951"/>
    <w:rPr>
      <w:rFonts w:ascii="Times New Roman" w:eastAsia="Times New Roman" w:hAnsi="Times New Roman" w:cs="Times New Roman"/>
    </w:rPr>
  </w:style>
  <w:style w:type="character" w:customStyle="1" w:styleId="WW8Num7z1">
    <w:name w:val="WW8Num7z1"/>
    <w:rsid w:val="00683951"/>
    <w:rPr>
      <w:rFonts w:ascii="Courier New" w:hAnsi="Courier New"/>
    </w:rPr>
  </w:style>
  <w:style w:type="character" w:customStyle="1" w:styleId="WW8Num7z2">
    <w:name w:val="WW8Num7z2"/>
    <w:rsid w:val="00683951"/>
    <w:rPr>
      <w:rFonts w:ascii="Wingdings" w:hAnsi="Wingdings"/>
    </w:rPr>
  </w:style>
  <w:style w:type="character" w:customStyle="1" w:styleId="WW8Num7z3">
    <w:name w:val="WW8Num7z3"/>
    <w:rsid w:val="00683951"/>
    <w:rPr>
      <w:rFonts w:ascii="Symbol" w:hAnsi="Symbol"/>
    </w:rPr>
  </w:style>
  <w:style w:type="character" w:customStyle="1" w:styleId="WW8Num8z0">
    <w:name w:val="WW8Num8z0"/>
    <w:rsid w:val="00683951"/>
    <w:rPr>
      <w:rFonts w:ascii="Times New Roman" w:eastAsia="Times New Roman" w:hAnsi="Times New Roman" w:cs="Times New Roman"/>
    </w:rPr>
  </w:style>
  <w:style w:type="character" w:customStyle="1" w:styleId="WW8Num8z1">
    <w:name w:val="WW8Num8z1"/>
    <w:rsid w:val="00683951"/>
    <w:rPr>
      <w:rFonts w:ascii="Courier New" w:hAnsi="Courier New"/>
    </w:rPr>
  </w:style>
  <w:style w:type="character" w:customStyle="1" w:styleId="WW8Num8z2">
    <w:name w:val="WW8Num8z2"/>
    <w:rsid w:val="00683951"/>
    <w:rPr>
      <w:rFonts w:ascii="Wingdings" w:hAnsi="Wingdings"/>
    </w:rPr>
  </w:style>
  <w:style w:type="character" w:customStyle="1" w:styleId="WW8Num8z3">
    <w:name w:val="WW8Num8z3"/>
    <w:rsid w:val="00683951"/>
    <w:rPr>
      <w:rFonts w:ascii="Symbol" w:hAnsi="Symbol"/>
    </w:rPr>
  </w:style>
  <w:style w:type="character" w:customStyle="1" w:styleId="WW8Num9z0">
    <w:name w:val="WW8Num9z0"/>
    <w:rsid w:val="00683951"/>
    <w:rPr>
      <w:rFonts w:ascii="Times New Roman" w:eastAsia="Times New Roman" w:hAnsi="Times New Roman" w:cs="Times New Roman"/>
    </w:rPr>
  </w:style>
  <w:style w:type="character" w:customStyle="1" w:styleId="WW8Num9z1">
    <w:name w:val="WW8Num9z1"/>
    <w:rsid w:val="00683951"/>
    <w:rPr>
      <w:rFonts w:ascii="Courier New" w:hAnsi="Courier New"/>
    </w:rPr>
  </w:style>
  <w:style w:type="character" w:customStyle="1" w:styleId="WW8Num9z2">
    <w:name w:val="WW8Num9z2"/>
    <w:rsid w:val="00683951"/>
    <w:rPr>
      <w:rFonts w:ascii="Wingdings" w:hAnsi="Wingdings"/>
    </w:rPr>
  </w:style>
  <w:style w:type="character" w:customStyle="1" w:styleId="WW8Num9z3">
    <w:name w:val="WW8Num9z3"/>
    <w:rsid w:val="00683951"/>
    <w:rPr>
      <w:rFonts w:ascii="Symbol" w:hAnsi="Symbol"/>
    </w:rPr>
  </w:style>
  <w:style w:type="character" w:customStyle="1" w:styleId="WW8Num12z0">
    <w:name w:val="WW8Num12z0"/>
    <w:rsid w:val="00683951"/>
    <w:rPr>
      <w:rFonts w:ascii="Times New Roman" w:eastAsia="Times New Roman" w:hAnsi="Times New Roman" w:cs="Times New Roman"/>
    </w:rPr>
  </w:style>
  <w:style w:type="character" w:customStyle="1" w:styleId="WW8Num12z1">
    <w:name w:val="WW8Num12z1"/>
    <w:rsid w:val="00683951"/>
    <w:rPr>
      <w:rFonts w:ascii="Courier New" w:hAnsi="Courier New"/>
    </w:rPr>
  </w:style>
  <w:style w:type="character" w:customStyle="1" w:styleId="WW8Num12z2">
    <w:name w:val="WW8Num12z2"/>
    <w:rsid w:val="00683951"/>
    <w:rPr>
      <w:rFonts w:ascii="Wingdings" w:hAnsi="Wingdings"/>
    </w:rPr>
  </w:style>
  <w:style w:type="character" w:customStyle="1" w:styleId="WW8Num12z3">
    <w:name w:val="WW8Num12z3"/>
    <w:rsid w:val="00683951"/>
    <w:rPr>
      <w:rFonts w:ascii="Symbol" w:hAnsi="Symbol"/>
    </w:rPr>
  </w:style>
  <w:style w:type="character" w:customStyle="1" w:styleId="10">
    <w:name w:val="Основной шрифт абзаца1"/>
    <w:rsid w:val="00683951"/>
  </w:style>
  <w:style w:type="character" w:styleId="a3">
    <w:name w:val="page number"/>
    <w:basedOn w:val="10"/>
    <w:rsid w:val="00683951"/>
  </w:style>
  <w:style w:type="character" w:customStyle="1" w:styleId="a4">
    <w:name w:val="Символ нумерации"/>
    <w:rsid w:val="00683951"/>
  </w:style>
  <w:style w:type="character" w:customStyle="1" w:styleId="a5">
    <w:name w:val="Маркеры списка"/>
    <w:rsid w:val="00683951"/>
    <w:rPr>
      <w:rFonts w:ascii="StarSymbol" w:eastAsia="StarSymbol" w:hAnsi="StarSymbol" w:cs="StarSymbol"/>
      <w:sz w:val="18"/>
      <w:szCs w:val="18"/>
    </w:rPr>
  </w:style>
  <w:style w:type="paragraph" w:customStyle="1" w:styleId="11">
    <w:name w:val="Заголовок1"/>
    <w:basedOn w:val="a"/>
    <w:next w:val="a6"/>
    <w:qFormat/>
    <w:rsid w:val="00683951"/>
    <w:pPr>
      <w:keepNext/>
      <w:spacing w:before="240" w:after="120"/>
    </w:pPr>
    <w:rPr>
      <w:rFonts w:ascii="Arial" w:eastAsia="Lucida Sans Unicode" w:hAnsi="Arial" w:cs="Tahoma"/>
      <w:sz w:val="28"/>
      <w:szCs w:val="28"/>
    </w:rPr>
  </w:style>
  <w:style w:type="paragraph" w:styleId="a6">
    <w:name w:val="Body Text"/>
    <w:basedOn w:val="a"/>
    <w:link w:val="a7"/>
    <w:rsid w:val="00683951"/>
    <w:pPr>
      <w:jc w:val="both"/>
    </w:pPr>
    <w:rPr>
      <w:sz w:val="24"/>
    </w:rPr>
  </w:style>
  <w:style w:type="paragraph" w:styleId="a8">
    <w:name w:val="List"/>
    <w:basedOn w:val="a6"/>
    <w:rsid w:val="00683951"/>
    <w:rPr>
      <w:rFonts w:cs="Tahoma"/>
    </w:rPr>
  </w:style>
  <w:style w:type="paragraph" w:customStyle="1" w:styleId="12">
    <w:name w:val="Название1"/>
    <w:basedOn w:val="a"/>
    <w:rsid w:val="00683951"/>
    <w:pPr>
      <w:suppressLineNumbers/>
      <w:spacing w:before="120" w:after="120"/>
    </w:pPr>
    <w:rPr>
      <w:rFonts w:cs="Tahoma"/>
      <w:i/>
      <w:iCs/>
      <w:szCs w:val="24"/>
    </w:rPr>
  </w:style>
  <w:style w:type="paragraph" w:customStyle="1" w:styleId="13">
    <w:name w:val="Указатель1"/>
    <w:basedOn w:val="a"/>
    <w:rsid w:val="00683951"/>
    <w:pPr>
      <w:suppressLineNumbers/>
    </w:pPr>
    <w:rPr>
      <w:rFonts w:cs="Tahoma"/>
    </w:rPr>
  </w:style>
  <w:style w:type="paragraph" w:customStyle="1" w:styleId="21">
    <w:name w:val="Основной текст 21"/>
    <w:basedOn w:val="a"/>
    <w:rsid w:val="00683951"/>
    <w:rPr>
      <w:sz w:val="24"/>
    </w:rPr>
  </w:style>
  <w:style w:type="paragraph" w:customStyle="1" w:styleId="31">
    <w:name w:val="Основной текст 31"/>
    <w:basedOn w:val="a"/>
    <w:rsid w:val="00683951"/>
    <w:rPr>
      <w:sz w:val="28"/>
    </w:rPr>
  </w:style>
  <w:style w:type="paragraph" w:styleId="a9">
    <w:name w:val="Balloon Text"/>
    <w:basedOn w:val="a"/>
    <w:rsid w:val="00683951"/>
    <w:rPr>
      <w:rFonts w:ascii="Tahoma" w:hAnsi="Tahoma" w:cs="Tahoma"/>
      <w:sz w:val="16"/>
      <w:szCs w:val="16"/>
    </w:rPr>
  </w:style>
  <w:style w:type="paragraph" w:styleId="aa">
    <w:name w:val="header"/>
    <w:basedOn w:val="a"/>
    <w:link w:val="ab"/>
    <w:uiPriority w:val="99"/>
    <w:rsid w:val="00683951"/>
    <w:pPr>
      <w:tabs>
        <w:tab w:val="center" w:pos="4677"/>
        <w:tab w:val="right" w:pos="9355"/>
      </w:tabs>
    </w:pPr>
  </w:style>
  <w:style w:type="paragraph" w:styleId="ac">
    <w:name w:val="footer"/>
    <w:basedOn w:val="a"/>
    <w:rsid w:val="00683951"/>
    <w:pPr>
      <w:tabs>
        <w:tab w:val="center" w:pos="4677"/>
        <w:tab w:val="right" w:pos="9355"/>
      </w:tabs>
    </w:pPr>
  </w:style>
  <w:style w:type="paragraph" w:customStyle="1" w:styleId="ad">
    <w:name w:val="Содержимое таблицы"/>
    <w:basedOn w:val="a"/>
    <w:rsid w:val="00683951"/>
    <w:pPr>
      <w:suppressLineNumbers/>
    </w:pPr>
  </w:style>
  <w:style w:type="paragraph" w:customStyle="1" w:styleId="ae">
    <w:name w:val="Заголовок таблицы"/>
    <w:basedOn w:val="ad"/>
    <w:rsid w:val="00683951"/>
    <w:pPr>
      <w:jc w:val="center"/>
    </w:pPr>
    <w:rPr>
      <w:b/>
      <w:bCs/>
    </w:rPr>
  </w:style>
  <w:style w:type="paragraph" w:styleId="30">
    <w:name w:val="Body Text Indent 3"/>
    <w:basedOn w:val="a"/>
    <w:rsid w:val="00683951"/>
    <w:pPr>
      <w:suppressAutoHyphens w:val="0"/>
      <w:adjustRightInd w:val="0"/>
      <w:ind w:firstLine="720"/>
      <w:jc w:val="both"/>
    </w:pPr>
    <w:rPr>
      <w:color w:val="FF0000"/>
      <w:sz w:val="28"/>
      <w:szCs w:val="28"/>
      <w:lang w:eastAsia="ru-RU"/>
    </w:rPr>
  </w:style>
  <w:style w:type="paragraph" w:customStyle="1" w:styleId="ConsPlusNormal">
    <w:name w:val="ConsPlusNormal"/>
    <w:link w:val="ConsPlusNormal0"/>
    <w:qFormat/>
    <w:rsid w:val="00855C6C"/>
    <w:pPr>
      <w:widowControl w:val="0"/>
      <w:autoSpaceDE w:val="0"/>
      <w:autoSpaceDN w:val="0"/>
    </w:pPr>
    <w:rPr>
      <w:sz w:val="28"/>
    </w:rPr>
  </w:style>
  <w:style w:type="paragraph" w:styleId="af">
    <w:name w:val="No Spacing"/>
    <w:uiPriority w:val="1"/>
    <w:qFormat/>
    <w:rsid w:val="00C739B1"/>
    <w:rPr>
      <w:rFonts w:eastAsia="Calibri"/>
      <w:sz w:val="28"/>
      <w:szCs w:val="22"/>
    </w:rPr>
  </w:style>
  <w:style w:type="character" w:customStyle="1" w:styleId="ab">
    <w:name w:val="Верхний колонтитул Знак"/>
    <w:basedOn w:val="a0"/>
    <w:link w:val="aa"/>
    <w:uiPriority w:val="99"/>
    <w:rsid w:val="0090597F"/>
    <w:rPr>
      <w:lang w:eastAsia="ar-SA"/>
    </w:rPr>
  </w:style>
  <w:style w:type="character" w:styleId="af0">
    <w:name w:val="Hyperlink"/>
    <w:basedOn w:val="a0"/>
    <w:rsid w:val="00D36047"/>
    <w:rPr>
      <w:color w:val="0000FF"/>
      <w:u w:val="single"/>
    </w:rPr>
  </w:style>
  <w:style w:type="character" w:customStyle="1" w:styleId="a7">
    <w:name w:val="Основной текст Знак"/>
    <w:basedOn w:val="a0"/>
    <w:link w:val="a6"/>
    <w:rsid w:val="002308C2"/>
    <w:rPr>
      <w:sz w:val="24"/>
      <w:lang w:eastAsia="ar-SA"/>
    </w:rPr>
  </w:style>
  <w:style w:type="paragraph" w:styleId="af1">
    <w:name w:val="List Paragraph"/>
    <w:basedOn w:val="a"/>
    <w:link w:val="af2"/>
    <w:uiPriority w:val="34"/>
    <w:qFormat/>
    <w:rsid w:val="00336E1E"/>
    <w:pPr>
      <w:suppressAutoHyphens w:val="0"/>
      <w:spacing w:after="200" w:line="276" w:lineRule="auto"/>
      <w:ind w:left="720"/>
      <w:contextualSpacing/>
    </w:pPr>
    <w:rPr>
      <w:rFonts w:ascii="Calibri" w:hAnsi="Calibri"/>
      <w:sz w:val="22"/>
      <w:szCs w:val="22"/>
      <w:lang w:eastAsia="ru-RU"/>
    </w:rPr>
  </w:style>
  <w:style w:type="character" w:customStyle="1" w:styleId="af2">
    <w:name w:val="Абзац списка Знак"/>
    <w:link w:val="af1"/>
    <w:uiPriority w:val="34"/>
    <w:locked/>
    <w:rsid w:val="003D3470"/>
    <w:rPr>
      <w:rFonts w:ascii="Calibri" w:hAnsi="Calibri"/>
      <w:sz w:val="22"/>
      <w:szCs w:val="22"/>
    </w:rPr>
  </w:style>
  <w:style w:type="paragraph" w:styleId="20">
    <w:name w:val="Body Text Indent 2"/>
    <w:basedOn w:val="a"/>
    <w:link w:val="22"/>
    <w:unhideWhenUsed/>
    <w:rsid w:val="00CA68AF"/>
    <w:pPr>
      <w:spacing w:after="120" w:line="480" w:lineRule="auto"/>
      <w:ind w:left="283"/>
    </w:pPr>
  </w:style>
  <w:style w:type="character" w:customStyle="1" w:styleId="22">
    <w:name w:val="Основной текст с отступом 2 Знак"/>
    <w:basedOn w:val="a0"/>
    <w:link w:val="20"/>
    <w:rsid w:val="00CA68AF"/>
    <w:rPr>
      <w:lang w:eastAsia="ar-SA"/>
    </w:rPr>
  </w:style>
  <w:style w:type="paragraph" w:customStyle="1" w:styleId="14">
    <w:name w:val="Абзац списка1"/>
    <w:basedOn w:val="a"/>
    <w:rsid w:val="00CA68AF"/>
    <w:pPr>
      <w:suppressAutoHyphens w:val="0"/>
      <w:spacing w:before="100" w:beforeAutospacing="1" w:after="100" w:afterAutospacing="1"/>
    </w:pPr>
    <w:rPr>
      <w:rFonts w:eastAsia="Calibri"/>
      <w:sz w:val="24"/>
      <w:szCs w:val="24"/>
      <w:lang w:eastAsia="ru-RU"/>
    </w:rPr>
  </w:style>
  <w:style w:type="paragraph" w:customStyle="1" w:styleId="ConsPlusTitle">
    <w:name w:val="ConsPlusTitle"/>
    <w:rsid w:val="0070110D"/>
    <w:pPr>
      <w:widowControl w:val="0"/>
      <w:suppressAutoHyphens/>
      <w:autoSpaceDE w:val="0"/>
    </w:pPr>
    <w:rPr>
      <w:rFonts w:eastAsia="Arial"/>
      <w:b/>
      <w:bCs/>
      <w:sz w:val="24"/>
      <w:szCs w:val="24"/>
      <w:lang w:eastAsia="ar-SA"/>
    </w:rPr>
  </w:style>
  <w:style w:type="paragraph" w:customStyle="1" w:styleId="ConsNormal">
    <w:name w:val="ConsNormal"/>
    <w:rsid w:val="0070110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0110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6537">
      <w:bodyDiv w:val="1"/>
      <w:marLeft w:val="0"/>
      <w:marRight w:val="0"/>
      <w:marTop w:val="0"/>
      <w:marBottom w:val="0"/>
      <w:divBdr>
        <w:top w:val="none" w:sz="0" w:space="0" w:color="auto"/>
        <w:left w:val="none" w:sz="0" w:space="0" w:color="auto"/>
        <w:bottom w:val="none" w:sz="0" w:space="0" w:color="auto"/>
        <w:right w:val="none" w:sz="0" w:space="0" w:color="auto"/>
      </w:divBdr>
    </w:div>
    <w:div w:id="267087719">
      <w:bodyDiv w:val="1"/>
      <w:marLeft w:val="0"/>
      <w:marRight w:val="0"/>
      <w:marTop w:val="0"/>
      <w:marBottom w:val="0"/>
      <w:divBdr>
        <w:top w:val="none" w:sz="0" w:space="0" w:color="auto"/>
        <w:left w:val="none" w:sz="0" w:space="0" w:color="auto"/>
        <w:bottom w:val="none" w:sz="0" w:space="0" w:color="auto"/>
        <w:right w:val="none" w:sz="0" w:space="0" w:color="auto"/>
      </w:divBdr>
    </w:div>
    <w:div w:id="780731830">
      <w:bodyDiv w:val="1"/>
      <w:marLeft w:val="0"/>
      <w:marRight w:val="0"/>
      <w:marTop w:val="0"/>
      <w:marBottom w:val="0"/>
      <w:divBdr>
        <w:top w:val="none" w:sz="0" w:space="0" w:color="auto"/>
        <w:left w:val="none" w:sz="0" w:space="0" w:color="auto"/>
        <w:bottom w:val="none" w:sz="0" w:space="0" w:color="auto"/>
        <w:right w:val="none" w:sz="0" w:space="0" w:color="auto"/>
      </w:divBdr>
    </w:div>
    <w:div w:id="908417141">
      <w:bodyDiv w:val="1"/>
      <w:marLeft w:val="0"/>
      <w:marRight w:val="0"/>
      <w:marTop w:val="0"/>
      <w:marBottom w:val="0"/>
      <w:divBdr>
        <w:top w:val="none" w:sz="0" w:space="0" w:color="auto"/>
        <w:left w:val="none" w:sz="0" w:space="0" w:color="auto"/>
        <w:bottom w:val="none" w:sz="0" w:space="0" w:color="auto"/>
        <w:right w:val="none" w:sz="0" w:space="0" w:color="auto"/>
      </w:divBdr>
    </w:div>
    <w:div w:id="1040939104">
      <w:bodyDiv w:val="1"/>
      <w:marLeft w:val="0"/>
      <w:marRight w:val="0"/>
      <w:marTop w:val="0"/>
      <w:marBottom w:val="0"/>
      <w:divBdr>
        <w:top w:val="none" w:sz="0" w:space="0" w:color="auto"/>
        <w:left w:val="none" w:sz="0" w:space="0" w:color="auto"/>
        <w:bottom w:val="none" w:sz="0" w:space="0" w:color="auto"/>
        <w:right w:val="none" w:sz="0" w:space="0" w:color="auto"/>
      </w:divBdr>
    </w:div>
    <w:div w:id="1459490780">
      <w:bodyDiv w:val="1"/>
      <w:marLeft w:val="0"/>
      <w:marRight w:val="0"/>
      <w:marTop w:val="0"/>
      <w:marBottom w:val="0"/>
      <w:divBdr>
        <w:top w:val="none" w:sz="0" w:space="0" w:color="auto"/>
        <w:left w:val="none" w:sz="0" w:space="0" w:color="auto"/>
        <w:bottom w:val="none" w:sz="0" w:space="0" w:color="auto"/>
        <w:right w:val="none" w:sz="0" w:space="0" w:color="auto"/>
      </w:divBdr>
    </w:div>
    <w:div w:id="1474251037">
      <w:bodyDiv w:val="1"/>
      <w:marLeft w:val="0"/>
      <w:marRight w:val="0"/>
      <w:marTop w:val="0"/>
      <w:marBottom w:val="0"/>
      <w:divBdr>
        <w:top w:val="none" w:sz="0" w:space="0" w:color="auto"/>
        <w:left w:val="none" w:sz="0" w:space="0" w:color="auto"/>
        <w:bottom w:val="none" w:sz="0" w:space="0" w:color="auto"/>
        <w:right w:val="none" w:sz="0" w:space="0" w:color="auto"/>
      </w:divBdr>
    </w:div>
    <w:div w:id="1699428191">
      <w:bodyDiv w:val="1"/>
      <w:marLeft w:val="0"/>
      <w:marRight w:val="0"/>
      <w:marTop w:val="0"/>
      <w:marBottom w:val="0"/>
      <w:divBdr>
        <w:top w:val="none" w:sz="0" w:space="0" w:color="auto"/>
        <w:left w:val="none" w:sz="0" w:space="0" w:color="auto"/>
        <w:bottom w:val="none" w:sz="0" w:space="0" w:color="auto"/>
        <w:right w:val="none" w:sz="0" w:space="0" w:color="auto"/>
      </w:divBdr>
    </w:div>
    <w:div w:id="1866402066">
      <w:bodyDiv w:val="1"/>
      <w:marLeft w:val="0"/>
      <w:marRight w:val="0"/>
      <w:marTop w:val="0"/>
      <w:marBottom w:val="0"/>
      <w:divBdr>
        <w:top w:val="none" w:sz="0" w:space="0" w:color="auto"/>
        <w:left w:val="none" w:sz="0" w:space="0" w:color="auto"/>
        <w:bottom w:val="none" w:sz="0" w:space="0" w:color="auto"/>
        <w:right w:val="none" w:sz="0" w:space="0" w:color="auto"/>
      </w:divBdr>
    </w:div>
    <w:div w:id="19136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B7421-BEC3-4DB3-99AC-519E6CD5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Главе администрации</vt:lpstr>
    </vt:vector>
  </TitlesOfParts>
  <Company>KUGI</Company>
  <LinksUpToDate>false</LinksUpToDate>
  <CharactersWithSpaces>5604</CharactersWithSpaces>
  <SharedDoc>false</SharedDoc>
  <HLinks>
    <vt:vector size="18" baseType="variant">
      <vt:variant>
        <vt:i4>5963863</vt:i4>
      </vt:variant>
      <vt:variant>
        <vt:i4>6</vt:i4>
      </vt:variant>
      <vt:variant>
        <vt:i4>0</vt:i4>
      </vt:variant>
      <vt:variant>
        <vt:i4>5</vt:i4>
      </vt:variant>
      <vt:variant>
        <vt:lpwstr>consultantplus://offline/ref=FA68DD3E047B1AD474BBC4BC4F58B8CA88587B9834E52C9FF121E19C17DB7AD20644CB11354DD1AE1999C42672k2R7M</vt:lpwstr>
      </vt:variant>
      <vt:variant>
        <vt:lpwstr/>
      </vt:variant>
      <vt:variant>
        <vt:i4>5963784</vt:i4>
      </vt:variant>
      <vt:variant>
        <vt:i4>3</vt:i4>
      </vt:variant>
      <vt:variant>
        <vt:i4>0</vt:i4>
      </vt:variant>
      <vt:variant>
        <vt:i4>5</vt:i4>
      </vt:variant>
      <vt:variant>
        <vt:lpwstr>consultantplus://offline/ref=FA68DD3E047B1AD474BBC4BC4F58B8CA895D7E9833E72C9FF121E19C17DB7AD20644CB11354DD1AE1999C42672k2R7M</vt:lpwstr>
      </vt:variant>
      <vt:variant>
        <vt:lpwstr/>
      </vt:variant>
      <vt:variant>
        <vt:i4>7667839</vt:i4>
      </vt:variant>
      <vt:variant>
        <vt:i4>0</vt:i4>
      </vt:variant>
      <vt:variant>
        <vt:i4>0</vt:i4>
      </vt:variant>
      <vt:variant>
        <vt:i4>5</vt:i4>
      </vt:variant>
      <vt:variant>
        <vt:lpwstr>consultantplus://offline/main?base=LAW;n=117404;fld=134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администрации</dc:title>
  <dc:creator>Вдовин</dc:creator>
  <cp:lastModifiedBy>PC-9</cp:lastModifiedBy>
  <cp:revision>2</cp:revision>
  <cp:lastPrinted>2020-12-17T07:12:00Z</cp:lastPrinted>
  <dcterms:created xsi:type="dcterms:W3CDTF">2026-02-11T12:36:00Z</dcterms:created>
  <dcterms:modified xsi:type="dcterms:W3CDTF">2026-02-11T12:36:00Z</dcterms:modified>
</cp:coreProperties>
</file>